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21" w:rsidRPr="00163863" w:rsidRDefault="003814B6" w:rsidP="00163863">
      <w:pPr>
        <w:ind w:left="-709" w:hanging="425"/>
        <w:rPr>
          <w:b/>
          <w:sz w:val="28"/>
          <w:szCs w:val="28"/>
          <w:u w:val="single"/>
        </w:rPr>
      </w:pPr>
      <w:r>
        <w:rPr>
          <w:i/>
          <w:sz w:val="24"/>
          <w:szCs w:val="24"/>
          <w:u w:val="single"/>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0pt;height:152.25pt" fillcolor="#fc9">
            <v:fill r:id="rId7"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80pt;v-text-kern:t" trim="t" fitpath="t" string="вестник"/>
          </v:shape>
        </w:pict>
      </w:r>
      <w:r w:rsidR="00147121">
        <w:rPr>
          <w:i/>
          <w:sz w:val="24"/>
          <w:szCs w:val="24"/>
          <w:u w:val="single"/>
        </w:rPr>
        <w:t xml:space="preserve">             </w:t>
      </w:r>
      <w:r>
        <w:rPr>
          <w:b/>
          <w:sz w:val="28"/>
          <w:szCs w:val="28"/>
          <w:u w:val="single"/>
        </w:rPr>
        <w:pict>
          <v:shape id="_x0000_i1026" type="#_x0000_t136" style="width:177.75pt;height:174pt" fillcolor="#06c" strokecolor="#9cf" strokeweight="1.5pt">
            <v:shadow on="t" color="#900"/>
            <v:textpath style="font-family:&quot;Georgia&quot;;font-size:18pt;font-weight:bold;v-text-kern:t" trim="t" fitpath="t" string="&#10;администрации и&#10; думы Брусничного &#10;сельского поселения"/>
          </v:shape>
        </w:pict>
      </w:r>
      <w:bookmarkStart w:id="0" w:name="_GoBack"/>
      <w:bookmarkEnd w:id="0"/>
    </w:p>
    <w:p w:rsidR="0097255C" w:rsidRPr="00AA670F" w:rsidRDefault="00AA670F" w:rsidP="000910A0">
      <w:pPr>
        <w:spacing w:line="240" w:lineRule="auto"/>
        <w:ind w:left="-1134" w:hanging="425"/>
        <w:jc w:val="both"/>
        <w:rPr>
          <w:rFonts w:ascii="Times New Roman" w:eastAsia="Times New Roman" w:hAnsi="Times New Roman"/>
          <w:sz w:val="28"/>
          <w:szCs w:val="28"/>
          <w:u w:val="single"/>
          <w:lang w:eastAsia="ru-RU"/>
        </w:rPr>
      </w:pPr>
      <w:r>
        <w:rPr>
          <w:sz w:val="24"/>
          <w:u w:val="single"/>
        </w:rPr>
        <w:t xml:space="preserve"> </w:t>
      </w:r>
      <w:r w:rsidR="00163863" w:rsidRPr="00AA670F">
        <w:rPr>
          <w:sz w:val="24"/>
          <w:u w:val="single"/>
        </w:rPr>
        <w:t xml:space="preserve"> </w:t>
      </w:r>
      <w:r w:rsidR="000910A0" w:rsidRPr="00AA670F">
        <w:rPr>
          <w:rFonts w:ascii="Times New Roman" w:hAnsi="Times New Roman" w:cs="Times New Roman"/>
          <w:b/>
          <w:sz w:val="32"/>
          <w:u w:val="single"/>
        </w:rPr>
        <w:t xml:space="preserve">№ 15  от </w:t>
      </w:r>
      <w:r w:rsidR="00163863" w:rsidRPr="00AA670F">
        <w:rPr>
          <w:rFonts w:ascii="Times New Roman" w:hAnsi="Times New Roman" w:cs="Times New Roman"/>
          <w:b/>
          <w:sz w:val="32"/>
          <w:u w:val="single"/>
        </w:rPr>
        <w:t xml:space="preserve">13.02.2023  года. </w:t>
      </w:r>
      <w:r w:rsidR="0097255C" w:rsidRPr="00AA670F">
        <w:rPr>
          <w:rFonts w:ascii="Times New Roman" w:hAnsi="Times New Roman" w:cs="Times New Roman"/>
          <w:b/>
          <w:sz w:val="32"/>
          <w:u w:val="single"/>
        </w:rPr>
        <w:t>Официально  в  номере:</w:t>
      </w:r>
      <w:r w:rsidR="0097255C" w:rsidRPr="00AA670F">
        <w:rPr>
          <w:rFonts w:ascii="Times New Roman" w:eastAsia="Times New Roman" w:hAnsi="Times New Roman"/>
          <w:sz w:val="28"/>
          <w:szCs w:val="28"/>
          <w:u w:val="single"/>
          <w:lang w:eastAsia="ru-RU"/>
        </w:rPr>
        <w:t xml:space="preserve">  </w:t>
      </w:r>
      <w:r w:rsidR="0097255C" w:rsidRPr="00AA670F">
        <w:rPr>
          <w:rFonts w:ascii="Times New Roman" w:eastAsia="Times New Roman" w:hAnsi="Times New Roman"/>
          <w:b/>
          <w:sz w:val="28"/>
          <w:szCs w:val="28"/>
          <w:u w:val="single"/>
          <w:lang w:eastAsia="ru-RU"/>
        </w:rPr>
        <w:t>О внесении изменений и дополнений в Устав Брусничного муниципального образования.</w:t>
      </w:r>
      <w:r w:rsidR="000910A0" w:rsidRPr="00AA670F">
        <w:rPr>
          <w:rFonts w:ascii="Times New Roman" w:eastAsia="Times New Roman" w:hAnsi="Times New Roman" w:cs="Times New Roman"/>
          <w:noProof/>
          <w:sz w:val="18"/>
          <w:szCs w:val="28"/>
          <w:u w:val="single"/>
          <w:lang w:eastAsia="ru-RU"/>
        </w:rPr>
        <w:drawing>
          <wp:anchor distT="0" distB="0" distL="114300" distR="114300" simplePos="0" relativeHeight="251659264" behindDoc="1" locked="0" layoutInCell="1" allowOverlap="1" wp14:anchorId="57824D7F" wp14:editId="3CE3DA4D">
            <wp:simplePos x="0" y="0"/>
            <wp:positionH relativeFrom="column">
              <wp:posOffset>-782320</wp:posOffset>
            </wp:positionH>
            <wp:positionV relativeFrom="paragraph">
              <wp:posOffset>143510</wp:posOffset>
            </wp:positionV>
            <wp:extent cx="6976745" cy="3568065"/>
            <wp:effectExtent l="38100" t="57150" r="52705" b="51435"/>
            <wp:wrapTopAndBottom/>
            <wp:docPr id="2" name="Рисунок 2" descr="E:\ФОТО\Лыжники\DSC0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ФОТО\Лыжники\DSC03046.JPG"/>
                    <pic:cNvPicPr>
                      <a:picLocks noChangeAspect="1" noChangeArrowheads="1"/>
                    </pic:cNvPicPr>
                  </pic:nvPicPr>
                  <pic:blipFill>
                    <a:blip r:embed="rId8" cstate="print"/>
                    <a:srcRect/>
                    <a:stretch>
                      <a:fillRect/>
                    </a:stretch>
                  </pic:blipFill>
                  <pic:spPr bwMode="auto">
                    <a:xfrm>
                      <a:off x="0" y="0"/>
                      <a:ext cx="6976745" cy="3568065"/>
                    </a:xfrm>
                    <a:prstGeom prst="rect">
                      <a:avLst/>
                    </a:prstGeom>
                    <a:noFill/>
                    <a:ln w="9525">
                      <a:noFill/>
                      <a:miter lim="800000"/>
                      <a:headEnd/>
                      <a:tailEnd/>
                    </a:ln>
                    <a:scene3d>
                      <a:camera prst="orthographicFront"/>
                      <a:lightRig rig="threePt" dir="t"/>
                    </a:scene3d>
                    <a:sp3d>
                      <a:bevelB/>
                    </a:sp3d>
                  </pic:spPr>
                </pic:pic>
              </a:graphicData>
            </a:graphic>
            <wp14:sizeRelH relativeFrom="margin">
              <wp14:pctWidth>0</wp14:pctWidth>
            </wp14:sizeRelH>
            <wp14:sizeRelV relativeFrom="margin">
              <wp14:pctHeight>0</wp14:pctHeight>
            </wp14:sizeRelV>
          </wp:anchor>
        </w:drawing>
      </w:r>
    </w:p>
    <w:p w:rsidR="00383D6B" w:rsidRPr="000910A0" w:rsidRDefault="00383D6B" w:rsidP="00383D6B">
      <w:pPr>
        <w:spacing w:after="0" w:line="240" w:lineRule="auto"/>
        <w:ind w:left="-426" w:hanging="141"/>
        <w:jc w:val="center"/>
        <w:rPr>
          <w:rFonts w:ascii="Times New Roman" w:eastAsia="Times New Roman" w:hAnsi="Times New Roman" w:cs="Times New Roman"/>
          <w:b/>
          <w:sz w:val="20"/>
          <w:szCs w:val="28"/>
        </w:rPr>
      </w:pPr>
      <w:r w:rsidRPr="000910A0">
        <w:rPr>
          <w:rFonts w:ascii="Times New Roman" w:eastAsia="Times New Roman" w:hAnsi="Times New Roman" w:cs="Times New Roman"/>
          <w:b/>
          <w:sz w:val="20"/>
          <w:szCs w:val="28"/>
        </w:rPr>
        <w:t xml:space="preserve">РОССИЙСКАЯ ФЕДЕРАЦИЯ                                                                 </w:t>
      </w:r>
    </w:p>
    <w:p w:rsidR="00383D6B" w:rsidRPr="000910A0" w:rsidRDefault="00383D6B" w:rsidP="00383D6B">
      <w:pPr>
        <w:spacing w:after="0" w:line="240" w:lineRule="auto"/>
        <w:ind w:left="-426" w:hanging="141"/>
        <w:jc w:val="center"/>
        <w:rPr>
          <w:rFonts w:ascii="Times New Roman" w:eastAsia="Times New Roman" w:hAnsi="Times New Roman" w:cs="Times New Roman"/>
          <w:b/>
          <w:sz w:val="20"/>
          <w:szCs w:val="28"/>
        </w:rPr>
      </w:pPr>
      <w:r w:rsidRPr="000910A0">
        <w:rPr>
          <w:rFonts w:ascii="Times New Roman" w:eastAsia="Times New Roman" w:hAnsi="Times New Roman" w:cs="Times New Roman"/>
          <w:b/>
          <w:sz w:val="20"/>
          <w:szCs w:val="28"/>
        </w:rPr>
        <w:t xml:space="preserve">ИРКУСКАЯ  ОБЛАСТЬ                                                                                                </w:t>
      </w:r>
      <w:r w:rsidRPr="000910A0">
        <w:rPr>
          <w:sz w:val="20"/>
          <w:szCs w:val="28"/>
        </w:rPr>
        <w:t xml:space="preserve">                                      </w:t>
      </w:r>
    </w:p>
    <w:p w:rsidR="00383D6B" w:rsidRPr="000910A0" w:rsidRDefault="00383D6B" w:rsidP="00383D6B">
      <w:pPr>
        <w:tabs>
          <w:tab w:val="left" w:pos="2740"/>
        </w:tabs>
        <w:spacing w:after="0" w:line="240" w:lineRule="auto"/>
        <w:jc w:val="center"/>
        <w:rPr>
          <w:rFonts w:ascii="Times New Roman" w:eastAsia="Times New Roman" w:hAnsi="Times New Roman" w:cs="Times New Roman"/>
          <w:b/>
          <w:sz w:val="20"/>
          <w:szCs w:val="28"/>
        </w:rPr>
      </w:pPr>
      <w:r w:rsidRPr="000910A0">
        <w:rPr>
          <w:rFonts w:ascii="Times New Roman" w:eastAsia="Times New Roman" w:hAnsi="Times New Roman" w:cs="Times New Roman"/>
          <w:b/>
          <w:sz w:val="20"/>
          <w:szCs w:val="28"/>
        </w:rPr>
        <w:t>НИЖНЕИЛИМСКИЙ РАЙОН</w:t>
      </w:r>
    </w:p>
    <w:p w:rsidR="00383D6B" w:rsidRPr="000910A0" w:rsidRDefault="00383D6B" w:rsidP="00383D6B">
      <w:pPr>
        <w:tabs>
          <w:tab w:val="left" w:pos="1820"/>
        </w:tabs>
        <w:spacing w:after="0" w:line="240" w:lineRule="auto"/>
        <w:jc w:val="center"/>
        <w:rPr>
          <w:rFonts w:ascii="Times New Roman" w:eastAsia="Times New Roman" w:hAnsi="Times New Roman" w:cs="Times New Roman"/>
          <w:b/>
          <w:sz w:val="20"/>
          <w:szCs w:val="28"/>
          <w:u w:val="single"/>
        </w:rPr>
      </w:pPr>
      <w:r w:rsidRPr="000910A0">
        <w:rPr>
          <w:rFonts w:ascii="Times New Roman" w:eastAsia="Times New Roman" w:hAnsi="Times New Roman" w:cs="Times New Roman"/>
          <w:b/>
          <w:sz w:val="20"/>
          <w:szCs w:val="28"/>
          <w:u w:val="single"/>
        </w:rPr>
        <w:t>ДУМА  БРУСНИЧНОГО СЕЛЬСКОГО ПОСЕЛЕНИЯ</w:t>
      </w:r>
    </w:p>
    <w:p w:rsidR="00383D6B" w:rsidRPr="000910A0" w:rsidRDefault="00383D6B" w:rsidP="00383D6B">
      <w:pPr>
        <w:spacing w:after="0" w:line="240" w:lineRule="auto"/>
        <w:jc w:val="center"/>
        <w:rPr>
          <w:rFonts w:ascii="Times New Roman" w:eastAsia="Times New Roman" w:hAnsi="Times New Roman" w:cs="Times New Roman"/>
          <w:sz w:val="20"/>
          <w:szCs w:val="28"/>
        </w:rPr>
      </w:pPr>
    </w:p>
    <w:p w:rsidR="00383D6B" w:rsidRPr="000910A0" w:rsidRDefault="00383D6B" w:rsidP="000910A0">
      <w:pPr>
        <w:tabs>
          <w:tab w:val="left" w:pos="2160"/>
        </w:tabs>
        <w:spacing w:after="0" w:line="240" w:lineRule="auto"/>
        <w:ind w:left="-1134" w:firstLine="1134"/>
        <w:jc w:val="center"/>
        <w:rPr>
          <w:rFonts w:ascii="Times New Roman" w:eastAsia="Times New Roman" w:hAnsi="Times New Roman" w:cs="Times New Roman"/>
          <w:b/>
          <w:szCs w:val="28"/>
        </w:rPr>
      </w:pPr>
      <w:r w:rsidRPr="00383D6B">
        <w:rPr>
          <w:rFonts w:ascii="Times New Roman" w:eastAsia="Times New Roman" w:hAnsi="Times New Roman" w:cs="Times New Roman"/>
          <w:b/>
          <w:szCs w:val="28"/>
        </w:rPr>
        <w:t xml:space="preserve">Р Е Ш Е Н И Е   </w:t>
      </w:r>
      <w:r w:rsidRPr="00A66130">
        <w:rPr>
          <w:rFonts w:ascii="Times New Roman" w:eastAsia="Times New Roman" w:hAnsi="Times New Roman" w:cs="Times New Roman"/>
          <w:b/>
          <w:sz w:val="28"/>
          <w:szCs w:val="28"/>
        </w:rPr>
        <w:t xml:space="preserve">                                                                     </w:t>
      </w:r>
    </w:p>
    <w:p w:rsidR="00383D6B" w:rsidRPr="00A66130" w:rsidRDefault="00383D6B" w:rsidP="000910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11 ноября  2022  года  № 23 </w:t>
      </w:r>
      <w:r w:rsidRPr="00A66130">
        <w:rPr>
          <w:rFonts w:ascii="Times New Roman" w:eastAsia="Times New Roman" w:hAnsi="Times New Roman" w:cs="Times New Roman"/>
          <w:sz w:val="28"/>
          <w:szCs w:val="28"/>
        </w:rPr>
        <w:t xml:space="preserve">           </w:t>
      </w:r>
    </w:p>
    <w:p w:rsidR="000910A0" w:rsidRDefault="000910A0" w:rsidP="000910A0">
      <w:pPr>
        <w:spacing w:after="0" w:line="240" w:lineRule="auto"/>
        <w:ind w:left="-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3D6B" w:rsidRPr="00A66130">
        <w:rPr>
          <w:rFonts w:ascii="Times New Roman" w:eastAsia="Times New Roman" w:hAnsi="Times New Roman" w:cs="Times New Roman"/>
          <w:sz w:val="28"/>
          <w:szCs w:val="28"/>
        </w:rPr>
        <w:t>Брусничное сельское поселение</w:t>
      </w:r>
    </w:p>
    <w:p w:rsidR="000910A0" w:rsidRDefault="00383D6B" w:rsidP="000910A0">
      <w:pPr>
        <w:spacing w:after="0" w:line="240" w:lineRule="auto"/>
        <w:ind w:left="-1134"/>
        <w:jc w:val="both"/>
        <w:rPr>
          <w:rFonts w:ascii="Times New Roman" w:eastAsia="Times New Roman" w:hAnsi="Times New Roman" w:cs="Times New Roman"/>
          <w:sz w:val="28"/>
          <w:szCs w:val="28"/>
        </w:rPr>
      </w:pPr>
      <w:r w:rsidRPr="00A66130">
        <w:rPr>
          <w:rFonts w:ascii="Times New Roman" w:eastAsia="Times New Roman" w:hAnsi="Times New Roman" w:cs="Times New Roman"/>
          <w:sz w:val="28"/>
          <w:szCs w:val="28"/>
        </w:rPr>
        <w:t xml:space="preserve"> « О внесении изменений и дополнений в Устав </w:t>
      </w:r>
    </w:p>
    <w:p w:rsidR="000910A0" w:rsidRDefault="00383D6B" w:rsidP="000910A0">
      <w:pPr>
        <w:spacing w:after="0" w:line="240" w:lineRule="auto"/>
        <w:ind w:left="-1134"/>
        <w:jc w:val="both"/>
        <w:rPr>
          <w:rFonts w:ascii="Times New Roman" w:eastAsia="Times New Roman" w:hAnsi="Times New Roman" w:cs="Times New Roman"/>
          <w:sz w:val="28"/>
          <w:szCs w:val="28"/>
        </w:rPr>
      </w:pPr>
      <w:r w:rsidRPr="00A66130">
        <w:rPr>
          <w:rFonts w:ascii="Times New Roman" w:eastAsia="Times New Roman" w:hAnsi="Times New Roman" w:cs="Times New Roman"/>
          <w:sz w:val="28"/>
          <w:szCs w:val="28"/>
        </w:rPr>
        <w:t>Брусничного муниципального образования».</w:t>
      </w:r>
    </w:p>
    <w:p w:rsidR="00C53043" w:rsidRDefault="00C53043" w:rsidP="000910A0">
      <w:pPr>
        <w:spacing w:after="0" w:line="240" w:lineRule="auto"/>
        <w:ind w:left="-1134"/>
        <w:jc w:val="both"/>
        <w:rPr>
          <w:rFonts w:ascii="Times New Roman" w:eastAsia="Times New Roman" w:hAnsi="Times New Roman" w:cs="Times New Roman"/>
          <w:sz w:val="28"/>
          <w:szCs w:val="28"/>
        </w:rPr>
      </w:pPr>
    </w:p>
    <w:p w:rsidR="000910A0" w:rsidRDefault="000910A0" w:rsidP="000910A0">
      <w:pPr>
        <w:spacing w:after="0" w:line="240" w:lineRule="auto"/>
        <w:ind w:left="-113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383D6B" w:rsidRPr="00A66130">
        <w:rPr>
          <w:rFonts w:ascii="Times New Roman" w:eastAsia="Times New Roman" w:hAnsi="Times New Roman" w:cs="Times New Roman"/>
          <w:sz w:val="28"/>
          <w:szCs w:val="28"/>
        </w:rPr>
        <w:t xml:space="preserve">В соответствии с внесенными изменениями в Федеральный закон от 06.10.2003г. №131-ФЗ «Об общих принципах организации местного самоуправления в Российской Федерации», в целях привидения Устава Брусничного муниципального образования в </w:t>
      </w:r>
      <w:r w:rsidR="00383D6B" w:rsidRPr="00A66130">
        <w:rPr>
          <w:rFonts w:ascii="Times New Roman" w:eastAsia="Times New Roman" w:hAnsi="Times New Roman" w:cs="Times New Roman"/>
          <w:sz w:val="28"/>
          <w:szCs w:val="28"/>
        </w:rPr>
        <w:lastRenderedPageBreak/>
        <w:t>соответствие с федеральными законами, руководствуясь Уставом Бруснично</w:t>
      </w:r>
      <w:r w:rsidR="00383D6B">
        <w:rPr>
          <w:rFonts w:ascii="Times New Roman" w:eastAsia="Times New Roman" w:hAnsi="Times New Roman" w:cs="Times New Roman"/>
          <w:sz w:val="28"/>
          <w:szCs w:val="28"/>
        </w:rPr>
        <w:t xml:space="preserve">го муниципального образования, </w:t>
      </w:r>
      <w:r w:rsidR="00383D6B" w:rsidRPr="00A66130">
        <w:rPr>
          <w:rFonts w:ascii="Times New Roman" w:eastAsia="Times New Roman" w:hAnsi="Times New Roman" w:cs="Times New Roman"/>
          <w:b/>
          <w:sz w:val="28"/>
          <w:szCs w:val="28"/>
        </w:rPr>
        <w:t>Дума Брусничного сельского поселения  Нижнеилимского района</w:t>
      </w:r>
    </w:p>
    <w:p w:rsidR="000910A0" w:rsidRPr="006268CC" w:rsidRDefault="000910A0" w:rsidP="006268CC">
      <w:pPr>
        <w:spacing w:after="0" w:line="240"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rPr>
        <w:t xml:space="preserve">                                                                  </w:t>
      </w:r>
      <w:r w:rsidR="00383D6B" w:rsidRPr="00A66130">
        <w:rPr>
          <w:rFonts w:ascii="Times New Roman" w:eastAsia="Times New Roman" w:hAnsi="Times New Roman" w:cs="Times New Roman"/>
          <w:b/>
          <w:sz w:val="28"/>
          <w:szCs w:val="28"/>
          <w:lang w:eastAsia="ru-RU"/>
        </w:rPr>
        <w:t>РЕШИЛА:</w:t>
      </w:r>
    </w:p>
    <w:p w:rsidR="00383D6B" w:rsidRPr="000910A0" w:rsidRDefault="00383D6B" w:rsidP="000910A0">
      <w:pPr>
        <w:spacing w:after="0" w:line="240" w:lineRule="auto"/>
        <w:ind w:left="-1134"/>
        <w:jc w:val="both"/>
        <w:rPr>
          <w:rFonts w:ascii="Times New Roman" w:eastAsia="Times New Roman" w:hAnsi="Times New Roman" w:cs="Times New Roman"/>
          <w:sz w:val="28"/>
          <w:szCs w:val="28"/>
        </w:rPr>
      </w:pPr>
      <w:r w:rsidRPr="00BD13FC">
        <w:rPr>
          <w:rFonts w:ascii="Times New Roman" w:eastAsia="Times New Roman" w:hAnsi="Times New Roman" w:cs="Times New Roman"/>
          <w:snapToGrid w:val="0"/>
          <w:sz w:val="28"/>
          <w:szCs w:val="28"/>
          <w:lang w:eastAsia="ru-RU"/>
        </w:rPr>
        <w:t>1. Внести  в  Устав  Брусничного  муниципального  образования следующие  изменения:</w:t>
      </w:r>
      <w:r w:rsidRPr="00BD13FC">
        <w:rPr>
          <w:rFonts w:ascii="Times New Roman" w:eastAsia="Times New Roman" w:hAnsi="Times New Roman" w:cs="Times New Roman"/>
          <w:b/>
          <w:snapToGrid w:val="0"/>
          <w:sz w:val="28"/>
          <w:szCs w:val="28"/>
          <w:lang w:eastAsia="ru-RU"/>
        </w:rPr>
        <w:t xml:space="preserve"> </w:t>
      </w:r>
    </w:p>
    <w:p w:rsidR="00383D6B" w:rsidRPr="00BD13FC" w:rsidRDefault="00383D6B" w:rsidP="000910A0">
      <w:pPr>
        <w:spacing w:after="0" w:line="240" w:lineRule="auto"/>
        <w:ind w:left="-1134" w:firstLine="567"/>
        <w:jc w:val="both"/>
        <w:rPr>
          <w:rFonts w:ascii="Times New Roman" w:eastAsia="Times New Roman" w:hAnsi="Times New Roman" w:cs="Times New Roman"/>
          <w:b/>
          <w:snapToGrid w:val="0"/>
          <w:sz w:val="28"/>
          <w:szCs w:val="28"/>
          <w:lang w:eastAsia="ru-RU"/>
        </w:rPr>
      </w:pPr>
      <w:r w:rsidRPr="00BD13FC">
        <w:rPr>
          <w:rFonts w:ascii="Times New Roman" w:eastAsia="Times New Roman" w:hAnsi="Times New Roman" w:cs="Times New Roman"/>
          <w:b/>
          <w:snapToGrid w:val="0"/>
          <w:sz w:val="28"/>
          <w:szCs w:val="28"/>
          <w:lang w:eastAsia="ru-RU"/>
        </w:rPr>
        <w:t>1.1. Дополнить статьей 15.1. «Инициативные проекты» следующего содержания</w:t>
      </w:r>
      <w:r w:rsidRPr="00BD13FC">
        <w:rPr>
          <w:rFonts w:ascii="Times New Roman" w:eastAsia="Times New Roman" w:hAnsi="Times New Roman" w:cs="Times New Roman"/>
          <w:snapToGrid w:val="0"/>
          <w:sz w:val="28"/>
          <w:szCs w:val="28"/>
          <w:lang w:eastAsia="ru-RU"/>
        </w:rPr>
        <w:t>:</w:t>
      </w:r>
    </w:p>
    <w:p w:rsidR="00383D6B" w:rsidRPr="00BD13FC" w:rsidRDefault="00383D6B" w:rsidP="000910A0">
      <w:pPr>
        <w:spacing w:after="0" w:line="240" w:lineRule="auto"/>
        <w:ind w:left="-1134" w:firstLine="567"/>
        <w:jc w:val="both"/>
        <w:rPr>
          <w:rFonts w:ascii="Times New Roman" w:eastAsia="Times New Roman" w:hAnsi="Times New Roman" w:cs="Times New Roman"/>
          <w:bCs/>
          <w:snapToGrid w:val="0"/>
          <w:color w:val="000000"/>
          <w:sz w:val="28"/>
          <w:szCs w:val="28"/>
          <w:shd w:val="clear" w:color="auto" w:fill="FFFFFF"/>
          <w:lang w:eastAsia="ru-RU"/>
        </w:rPr>
      </w:pPr>
      <w:r w:rsidRPr="00BD13FC">
        <w:rPr>
          <w:rFonts w:ascii="Times New Roman" w:eastAsia="Times New Roman" w:hAnsi="Times New Roman" w:cs="Times New Roman"/>
          <w:snapToGrid w:val="0"/>
          <w:sz w:val="28"/>
          <w:szCs w:val="28"/>
          <w:lang w:eastAsia="ru-RU"/>
        </w:rPr>
        <w:t xml:space="preserve">«Статья 15.1. </w:t>
      </w:r>
      <w:r w:rsidRPr="00BD13FC">
        <w:rPr>
          <w:rFonts w:ascii="Times New Roman" w:eastAsia="Times New Roman" w:hAnsi="Times New Roman" w:cs="Times New Roman"/>
          <w:bCs/>
          <w:snapToGrid w:val="0"/>
          <w:color w:val="000000"/>
          <w:sz w:val="28"/>
          <w:szCs w:val="28"/>
          <w:shd w:val="clear" w:color="auto" w:fill="FFFFFF"/>
          <w:lang w:eastAsia="ru-RU"/>
        </w:rPr>
        <w:t>Инициативные проекты</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1. В целях реализации мероприятий, имеющих приоритетное значение для жителей Брусничного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Думы Поселения.</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Брусничного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Брусничного муниципального образования.</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3. Инициативный проект должен содержать следующие сведения:</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2) обоснование предложений по решению указанной проблемы;</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3) описание ожидаемого результата (ожидаемых результатов) реализации инициативного проекта;</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4) предварительный расчет необходимых расходов на реализацию инициативного проекта;</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5) планируемые сроки реализации инициативного проекта;</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Поселения;</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9) иные сведения, предусмотренные нормативным правовым актом Думы Поселения.</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 xml:space="preserve">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w:t>
      </w:r>
      <w:r w:rsidRPr="00BD13FC">
        <w:rPr>
          <w:rFonts w:ascii="Times New Roman" w:eastAsia="Times New Roman" w:hAnsi="Times New Roman" w:cs="Times New Roman"/>
          <w:color w:val="000000"/>
          <w:sz w:val="28"/>
          <w:szCs w:val="28"/>
          <w:lang w:eastAsia="ru-RU"/>
        </w:rPr>
        <w:lastRenderedPageBreak/>
        <w:t>соответствия интересам жителей  Брусничного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Брусничного муниципального образования или его части.</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 xml:space="preserve">5. Информация о внесении инициативного проекта в администрацию Поселения подлежит опубликованию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w:t>
      </w:r>
      <w:r w:rsidRPr="00BD13FC">
        <w:rPr>
          <w:rFonts w:ascii="Times New Roman" w:eastAsia="Times New Roman" w:hAnsi="Times New Roman" w:cs="Times New Roman"/>
          <w:sz w:val="28"/>
          <w:szCs w:val="28"/>
          <w:lang w:eastAsia="ru-RU"/>
        </w:rPr>
        <w:t>части 3</w:t>
      </w:r>
      <w:r w:rsidRPr="00BD13FC">
        <w:rPr>
          <w:rFonts w:ascii="Times New Roman" w:eastAsia="Times New Roman" w:hAnsi="Times New Roman" w:cs="Times New Roman"/>
          <w:color w:val="000000"/>
          <w:sz w:val="28"/>
          <w:szCs w:val="28"/>
          <w:lang w:eastAsia="ru-RU"/>
        </w:rPr>
        <w:t xml:space="preserve">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Брусничного муниципального образования, достигшие шестнадцатилетнего возраста.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Нижнеилимского муниципального района. </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7. Администрация Поселения принимает решение об отказе в поддержке инициативного проекта в одном из следующих случаев:</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1) несоблюдение установленного порядка внесения инициативного проекта и его рассмотрения;</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Брусничного муниципального образования;</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5) наличие возможности решения описанной в инициативном проекте проблемы более эффективным способом;</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6) признание инициативного проекта не прошедшим конкурсный отбор.</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 xml:space="preserve">8. Администрация Поселения вправе, а в случае, предусмотренном </w:t>
      </w:r>
      <w:r w:rsidRPr="00BD13FC">
        <w:rPr>
          <w:rFonts w:ascii="Times New Roman" w:eastAsia="Times New Roman" w:hAnsi="Times New Roman" w:cs="Times New Roman"/>
          <w:sz w:val="28"/>
          <w:szCs w:val="28"/>
          <w:lang w:eastAsia="ru-RU"/>
        </w:rPr>
        <w:t>пунктом 5 части 7</w:t>
      </w:r>
      <w:r w:rsidRPr="00BD13FC">
        <w:rPr>
          <w:rFonts w:ascii="Times New Roman" w:eastAsia="Times New Roman" w:hAnsi="Times New Roman" w:cs="Times New Roman"/>
          <w:color w:val="000000"/>
          <w:sz w:val="28"/>
          <w:szCs w:val="28"/>
          <w:lang w:eastAsia="ru-RU"/>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w:t>
      </w:r>
      <w:r w:rsidRPr="00BD13FC">
        <w:rPr>
          <w:rFonts w:ascii="Times New Roman" w:eastAsia="Times New Roman" w:hAnsi="Times New Roman" w:cs="Times New Roman"/>
          <w:sz w:val="28"/>
          <w:szCs w:val="28"/>
          <w:lang w:eastAsia="ru-RU"/>
        </w:rPr>
        <w:t>12</w:t>
      </w:r>
      <w:r w:rsidRPr="00BD13FC">
        <w:rPr>
          <w:rFonts w:ascii="Times New Roman" w:eastAsia="Times New Roman" w:hAnsi="Times New Roman" w:cs="Times New Roman"/>
          <w:color w:val="000000"/>
          <w:sz w:val="28"/>
          <w:szCs w:val="28"/>
          <w:lang w:eastAsia="ru-RU"/>
        </w:rPr>
        <w:t xml:space="preserve"> настоящей статьи не применяются.</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13. Инициаторы проекта, другие граждане, проживающие на территории  Брусничного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 xml:space="preserve">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Брусничного  </w:t>
      </w:r>
      <w:r w:rsidRPr="00BD13FC">
        <w:rPr>
          <w:rFonts w:ascii="Times New Roman" w:eastAsia="Times New Roman" w:hAnsi="Times New Roman" w:cs="Times New Roman"/>
          <w:color w:val="000000"/>
          <w:sz w:val="28"/>
          <w:szCs w:val="28"/>
          <w:lang w:eastAsia="ru-RU"/>
        </w:rPr>
        <w:lastRenderedPageBreak/>
        <w:t>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Нижнеилимского муниципального района.»;</w:t>
      </w:r>
    </w:p>
    <w:p w:rsidR="00383D6B" w:rsidRPr="00BD13FC" w:rsidRDefault="00383D6B" w:rsidP="000910A0">
      <w:pPr>
        <w:spacing w:after="0" w:line="240" w:lineRule="auto"/>
        <w:ind w:left="-1134" w:firstLine="567"/>
        <w:jc w:val="both"/>
        <w:rPr>
          <w:rFonts w:ascii="Times New Roman" w:eastAsia="Times New Roman" w:hAnsi="Times New Roman" w:cs="Times New Roman"/>
          <w:sz w:val="28"/>
          <w:szCs w:val="28"/>
          <w:lang w:eastAsia="ru-RU"/>
        </w:rPr>
      </w:pPr>
      <w:r w:rsidRPr="00BD13FC">
        <w:rPr>
          <w:rFonts w:ascii="Times New Roman" w:eastAsia="Times New Roman" w:hAnsi="Times New Roman" w:cs="Times New Roman"/>
          <w:b/>
          <w:sz w:val="28"/>
          <w:szCs w:val="28"/>
          <w:lang w:eastAsia="ru-RU"/>
        </w:rPr>
        <w:t>1.2. Дополнить статьей 65.1 следующего содержания:</w:t>
      </w:r>
    </w:p>
    <w:p w:rsidR="00383D6B" w:rsidRPr="00BD13FC" w:rsidRDefault="00383D6B" w:rsidP="000910A0">
      <w:pPr>
        <w:shd w:val="clear" w:color="auto" w:fill="FFFFFF"/>
        <w:spacing w:after="0" w:line="240" w:lineRule="auto"/>
        <w:ind w:left="-1134" w:firstLine="567"/>
        <w:jc w:val="both"/>
        <w:outlineLvl w:val="0"/>
        <w:rPr>
          <w:rFonts w:ascii="Times New Roman" w:eastAsia="Times New Roman" w:hAnsi="Times New Roman" w:cs="Times New Roman"/>
          <w:b/>
          <w:bCs/>
          <w:color w:val="000000"/>
          <w:kern w:val="36"/>
          <w:sz w:val="28"/>
          <w:szCs w:val="28"/>
          <w:lang w:eastAsia="ru-RU"/>
        </w:rPr>
      </w:pPr>
      <w:r w:rsidRPr="00BD13FC">
        <w:rPr>
          <w:rFonts w:ascii="Times New Roman" w:eastAsia="Times New Roman" w:hAnsi="Times New Roman" w:cs="Times New Roman"/>
          <w:b/>
          <w:bCs/>
          <w:color w:val="000000"/>
          <w:kern w:val="36"/>
          <w:sz w:val="28"/>
          <w:szCs w:val="28"/>
          <w:lang w:eastAsia="ru-RU"/>
        </w:rPr>
        <w:t>«Статья 65.1. Финансовое и иное обеспечение реализации инициативных проектов</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 xml:space="preserve">1. Источником </w:t>
      </w:r>
      <w:r w:rsidRPr="00BD13FC">
        <w:rPr>
          <w:rFonts w:ascii="Times New Roman" w:eastAsia="Times New Roman" w:hAnsi="Times New Roman" w:cs="Times New Roman"/>
          <w:sz w:val="28"/>
          <w:szCs w:val="28"/>
          <w:lang w:eastAsia="ru-RU"/>
        </w:rPr>
        <w:t>финансового обеспечения</w:t>
      </w:r>
      <w:r w:rsidRPr="00BD13FC">
        <w:rPr>
          <w:rFonts w:ascii="Times New Roman" w:eastAsia="Times New Roman" w:hAnsi="Times New Roman" w:cs="Times New Roman"/>
          <w:color w:val="000000"/>
          <w:sz w:val="28"/>
          <w:szCs w:val="28"/>
          <w:lang w:eastAsia="ru-RU"/>
        </w:rPr>
        <w:t xml:space="preserve"> реализации инициативных проектов, предусмотренных </w:t>
      </w:r>
      <w:r w:rsidRPr="00BD13FC">
        <w:rPr>
          <w:rFonts w:ascii="Times New Roman" w:eastAsia="Times New Roman" w:hAnsi="Times New Roman" w:cs="Times New Roman"/>
          <w:sz w:val="28"/>
          <w:szCs w:val="28"/>
          <w:lang w:eastAsia="ru-RU"/>
        </w:rPr>
        <w:t>статьей 15.1</w:t>
      </w:r>
      <w:r w:rsidRPr="00BD13FC">
        <w:rPr>
          <w:rFonts w:ascii="Times New Roman" w:eastAsia="Times New Roman" w:hAnsi="Times New Roman" w:cs="Times New Roman"/>
          <w:color w:val="000000"/>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Брусничного муниципального образования.</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w:t>
      </w:r>
    </w:p>
    <w:p w:rsidR="00383D6B" w:rsidRPr="00BD13FC" w:rsidRDefault="00383D6B" w:rsidP="000910A0">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BD13FC">
        <w:rPr>
          <w:rFonts w:ascii="Times New Roman" w:eastAsia="Times New Roman" w:hAnsi="Times New Roman" w:cs="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83D6B" w:rsidRPr="00BD13FC" w:rsidRDefault="00383D6B" w:rsidP="000910A0">
      <w:pPr>
        <w:autoSpaceDE w:val="0"/>
        <w:autoSpaceDN w:val="0"/>
        <w:adjustRightInd w:val="0"/>
        <w:spacing w:after="0" w:line="240" w:lineRule="auto"/>
        <w:ind w:left="-1134"/>
        <w:jc w:val="both"/>
        <w:rPr>
          <w:rFonts w:ascii="Times New Roman" w:hAnsi="Times New Roman" w:cs="Times New Roman"/>
          <w:color w:val="000000" w:themeColor="text1"/>
          <w:sz w:val="28"/>
          <w:szCs w:val="28"/>
        </w:rPr>
      </w:pPr>
      <w:r w:rsidRPr="00BD13FC">
        <w:rPr>
          <w:rFonts w:ascii="Times New Roman" w:eastAsiaTheme="minorEastAsia" w:hAnsi="Times New Roman" w:cs="Times New Roman"/>
          <w:sz w:val="28"/>
          <w:szCs w:val="28"/>
          <w:lang w:eastAsia="ru-RU"/>
        </w:rPr>
        <w:t>2. Поручить главе поселения обеспечить государственную регистрацию    изменений и дополнений в Устав Брусничного  муниципального образования в Управлении Министерства Юстиции РФ по  Иркутской области.</w:t>
      </w:r>
    </w:p>
    <w:p w:rsidR="00383D6B" w:rsidRPr="00BD13FC" w:rsidRDefault="00383D6B" w:rsidP="000910A0">
      <w:pPr>
        <w:spacing w:after="0" w:line="240" w:lineRule="auto"/>
        <w:ind w:left="-1134"/>
        <w:jc w:val="both"/>
        <w:rPr>
          <w:rFonts w:ascii="Times New Roman" w:eastAsiaTheme="minorEastAsia" w:hAnsi="Times New Roman" w:cs="Times New Roman"/>
          <w:sz w:val="28"/>
          <w:szCs w:val="28"/>
          <w:lang w:eastAsia="ru-RU"/>
        </w:rPr>
      </w:pPr>
      <w:r w:rsidRPr="00BD13FC">
        <w:rPr>
          <w:rFonts w:ascii="Times New Roman" w:eastAsiaTheme="minorEastAsia" w:hAnsi="Times New Roman" w:cs="Times New Roman"/>
          <w:sz w:val="28"/>
          <w:szCs w:val="28"/>
          <w:lang w:eastAsia="ru-RU"/>
        </w:rPr>
        <w:t xml:space="preserve">3. Контроль за исполнением настоящего решения возложить на </w:t>
      </w:r>
      <w:r>
        <w:rPr>
          <w:rFonts w:ascii="Times New Roman" w:eastAsiaTheme="minorEastAsia" w:hAnsi="Times New Roman" w:cs="Times New Roman"/>
          <w:sz w:val="28"/>
          <w:szCs w:val="28"/>
          <w:lang w:eastAsia="ru-RU"/>
        </w:rPr>
        <w:t xml:space="preserve">главу  Брусничного  сельского поселения – Белецкого  В.Л.. </w:t>
      </w:r>
    </w:p>
    <w:p w:rsidR="00AA670F" w:rsidRDefault="00383D6B" w:rsidP="00AA670F">
      <w:pPr>
        <w:suppressAutoHyphens/>
        <w:spacing w:after="0" w:line="240" w:lineRule="auto"/>
        <w:ind w:left="-113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Настоящее  </w:t>
      </w:r>
      <w:r w:rsidRPr="00BD13FC">
        <w:rPr>
          <w:rFonts w:ascii="Times New Roman" w:eastAsiaTheme="minorEastAsia" w:hAnsi="Times New Roman" w:cs="Times New Roman"/>
          <w:sz w:val="28"/>
          <w:szCs w:val="28"/>
          <w:lang w:eastAsia="ru-RU"/>
        </w:rPr>
        <w:t xml:space="preserve"> решение </w:t>
      </w:r>
      <w:r>
        <w:rPr>
          <w:rFonts w:ascii="Times New Roman" w:eastAsiaTheme="minorEastAsia" w:hAnsi="Times New Roman" w:cs="Times New Roman"/>
          <w:sz w:val="28"/>
          <w:szCs w:val="28"/>
          <w:lang w:eastAsia="ru-RU"/>
        </w:rPr>
        <w:t xml:space="preserve">  вступает в  силу </w:t>
      </w:r>
      <w:r w:rsidRPr="00BD13FC">
        <w:rPr>
          <w:rFonts w:ascii="Times New Roman" w:eastAsiaTheme="minorEastAsia" w:hAnsi="Times New Roman" w:cs="Times New Roman"/>
          <w:sz w:val="28"/>
          <w:szCs w:val="28"/>
          <w:lang w:eastAsia="ru-RU"/>
        </w:rPr>
        <w:t>после регистрации в Управлении Министерства Юстиции Российской</w:t>
      </w:r>
      <w:r>
        <w:rPr>
          <w:rFonts w:ascii="Times New Roman" w:eastAsiaTheme="minorEastAsia" w:hAnsi="Times New Roman" w:cs="Times New Roman"/>
          <w:sz w:val="28"/>
          <w:szCs w:val="28"/>
          <w:lang w:eastAsia="ru-RU"/>
        </w:rPr>
        <w:t xml:space="preserve"> Федерации по Иркутской области и о</w:t>
      </w:r>
      <w:r w:rsidRPr="00BD13FC">
        <w:rPr>
          <w:rFonts w:ascii="Times New Roman" w:eastAsiaTheme="minorEastAsia" w:hAnsi="Times New Roman" w:cs="Times New Roman"/>
          <w:sz w:val="28"/>
          <w:szCs w:val="28"/>
          <w:lang w:eastAsia="ru-RU"/>
        </w:rPr>
        <w:t>публиков</w:t>
      </w:r>
      <w:r>
        <w:rPr>
          <w:rFonts w:ascii="Times New Roman" w:eastAsiaTheme="minorEastAsia" w:hAnsi="Times New Roman" w:cs="Times New Roman"/>
          <w:sz w:val="28"/>
          <w:szCs w:val="28"/>
          <w:lang w:eastAsia="ru-RU"/>
        </w:rPr>
        <w:t xml:space="preserve">ания </w:t>
      </w:r>
      <w:r w:rsidRPr="00BD13FC">
        <w:rPr>
          <w:rFonts w:ascii="Times New Roman" w:eastAsiaTheme="minorEastAsia" w:hAnsi="Times New Roman" w:cs="Times New Roman"/>
          <w:sz w:val="28"/>
          <w:szCs w:val="28"/>
          <w:lang w:eastAsia="ru-RU"/>
        </w:rPr>
        <w:t xml:space="preserve"> в «Вестнике администрации  и  Думы Брусничного сельского поселени</w:t>
      </w:r>
      <w:r>
        <w:rPr>
          <w:rFonts w:ascii="Times New Roman" w:eastAsiaTheme="minorEastAsia" w:hAnsi="Times New Roman" w:cs="Times New Roman"/>
          <w:sz w:val="28"/>
          <w:szCs w:val="28"/>
          <w:lang w:eastAsia="ru-RU"/>
        </w:rPr>
        <w:t>я»</w:t>
      </w:r>
      <w:r w:rsidRPr="00BD13FC">
        <w:rPr>
          <w:rFonts w:ascii="Times New Roman" w:eastAsiaTheme="minorEastAsia" w:hAnsi="Times New Roman" w:cs="Times New Roman"/>
          <w:sz w:val="28"/>
          <w:szCs w:val="28"/>
          <w:lang w:eastAsia="ru-RU"/>
        </w:rPr>
        <w:t>.</w:t>
      </w:r>
    </w:p>
    <w:p w:rsidR="002F1406" w:rsidRDefault="002F1406" w:rsidP="00AA670F">
      <w:pPr>
        <w:suppressAutoHyphens/>
        <w:spacing w:after="0" w:line="240" w:lineRule="auto"/>
        <w:ind w:left="-1134"/>
        <w:jc w:val="both"/>
        <w:rPr>
          <w:rFonts w:ascii="Times New Roman" w:eastAsiaTheme="minorEastAsia" w:hAnsi="Times New Roman" w:cs="Times New Roman"/>
          <w:sz w:val="28"/>
          <w:szCs w:val="28"/>
          <w:lang w:eastAsia="ru-RU"/>
        </w:rPr>
      </w:pPr>
    </w:p>
    <w:p w:rsidR="00AA670F" w:rsidRPr="006268CC" w:rsidRDefault="00383D6B" w:rsidP="00AA670F">
      <w:pPr>
        <w:suppressAutoHyphens/>
        <w:spacing w:after="0" w:line="240" w:lineRule="auto"/>
        <w:ind w:left="-1134"/>
        <w:jc w:val="both"/>
        <w:rPr>
          <w:rFonts w:ascii="Times New Roman" w:eastAsia="Times New Roman" w:hAnsi="Times New Roman" w:cs="Times New Roman"/>
          <w:color w:val="000000"/>
          <w:szCs w:val="28"/>
        </w:rPr>
      </w:pPr>
      <w:r w:rsidRPr="006268CC">
        <w:rPr>
          <w:rFonts w:ascii="Times New Roman" w:eastAsia="Times New Roman" w:hAnsi="Times New Roman" w:cs="Times New Roman"/>
          <w:color w:val="000000"/>
          <w:szCs w:val="28"/>
        </w:rPr>
        <w:t>Глава Брусничного</w:t>
      </w:r>
    </w:p>
    <w:p w:rsidR="00383D6B" w:rsidRDefault="00383D6B" w:rsidP="00AA670F">
      <w:pPr>
        <w:suppressAutoHyphens/>
        <w:spacing w:after="0" w:line="240" w:lineRule="auto"/>
        <w:ind w:left="-1134"/>
        <w:jc w:val="both"/>
        <w:rPr>
          <w:rFonts w:ascii="Times New Roman" w:eastAsiaTheme="minorEastAsia" w:hAnsi="Times New Roman" w:cs="Times New Roman"/>
          <w:sz w:val="28"/>
          <w:szCs w:val="28"/>
          <w:lang w:eastAsia="ru-RU"/>
        </w:rPr>
      </w:pPr>
      <w:r w:rsidRPr="006268CC">
        <w:rPr>
          <w:rFonts w:ascii="Times New Roman" w:eastAsia="Times New Roman" w:hAnsi="Times New Roman" w:cs="Times New Roman"/>
          <w:color w:val="000000"/>
          <w:szCs w:val="28"/>
        </w:rPr>
        <w:t xml:space="preserve">сельского  поселения                                                                                  </w:t>
      </w:r>
      <w:r w:rsidR="00AA670F" w:rsidRPr="006268CC">
        <w:rPr>
          <w:rFonts w:ascii="Times New Roman" w:eastAsia="Times New Roman" w:hAnsi="Times New Roman" w:cs="Times New Roman"/>
          <w:color w:val="000000"/>
          <w:szCs w:val="28"/>
        </w:rPr>
        <w:t xml:space="preserve">   </w:t>
      </w:r>
      <w:r w:rsidRPr="006268CC">
        <w:rPr>
          <w:rFonts w:ascii="Times New Roman" w:hAnsi="Times New Roman" w:cs="Times New Roman"/>
          <w:color w:val="000000"/>
          <w:sz w:val="20"/>
          <w:szCs w:val="28"/>
        </w:rPr>
        <w:t>В.Л.</w:t>
      </w:r>
      <w:r w:rsidRPr="006268CC">
        <w:rPr>
          <w:rFonts w:ascii="Times New Roman" w:eastAsia="Times New Roman" w:hAnsi="Times New Roman" w:cs="Times New Roman"/>
          <w:color w:val="000000"/>
          <w:sz w:val="20"/>
          <w:szCs w:val="28"/>
        </w:rPr>
        <w:t xml:space="preserve">Белецкий         </w:t>
      </w:r>
    </w:p>
    <w:p w:rsidR="00AA670F" w:rsidRPr="006C33E7" w:rsidRDefault="00AA670F" w:rsidP="006C33E7">
      <w:pPr>
        <w:spacing w:after="0" w:line="240" w:lineRule="auto"/>
        <w:ind w:left="-1134" w:firstLine="1134"/>
        <w:jc w:val="both"/>
        <w:rPr>
          <w:rFonts w:ascii="Times New Roman" w:eastAsia="Times New Roman" w:hAnsi="Times New Roman" w:cs="Times New Roman"/>
          <w:b/>
          <w:sz w:val="24"/>
          <w:szCs w:val="28"/>
          <w:lang w:eastAsia="ru-RU"/>
        </w:rPr>
      </w:pPr>
      <w:r w:rsidRPr="006C33E7">
        <w:rPr>
          <w:rFonts w:ascii="Times New Roman" w:eastAsia="Times New Roman" w:hAnsi="Times New Roman" w:cs="Times New Roman"/>
          <w:b/>
          <w:sz w:val="24"/>
          <w:szCs w:val="28"/>
          <w:lang w:eastAsia="ru-RU"/>
        </w:rPr>
        <w:lastRenderedPageBreak/>
        <w:t xml:space="preserve">  Решение Думы Брусничного сель</w:t>
      </w:r>
      <w:r w:rsidR="002F1406" w:rsidRPr="006C33E7">
        <w:rPr>
          <w:rFonts w:ascii="Times New Roman" w:eastAsia="Times New Roman" w:hAnsi="Times New Roman" w:cs="Times New Roman"/>
          <w:b/>
          <w:sz w:val="24"/>
          <w:szCs w:val="28"/>
          <w:lang w:eastAsia="ru-RU"/>
        </w:rPr>
        <w:t xml:space="preserve">ского поселения от 11.11.2022г. </w:t>
      </w:r>
      <w:r w:rsidRPr="006C33E7">
        <w:rPr>
          <w:rFonts w:ascii="Times New Roman" w:eastAsia="Times New Roman" w:hAnsi="Times New Roman" w:cs="Times New Roman"/>
          <w:b/>
          <w:sz w:val="24"/>
          <w:szCs w:val="28"/>
          <w:lang w:eastAsia="ru-RU"/>
        </w:rPr>
        <w:t>№ 23 «О внесении изменений и дополнений в Устав Брусничного муниципального образования» зарегистрировано в  Министерстве  Ю</w:t>
      </w:r>
      <w:r w:rsidR="00D97E68" w:rsidRPr="006C33E7">
        <w:rPr>
          <w:rFonts w:ascii="Times New Roman" w:eastAsia="Times New Roman" w:hAnsi="Times New Roman" w:cs="Times New Roman"/>
          <w:b/>
          <w:sz w:val="24"/>
          <w:szCs w:val="28"/>
          <w:lang w:eastAsia="ru-RU"/>
        </w:rPr>
        <w:t>стиции  Российской Федерации по</w:t>
      </w:r>
      <w:r w:rsidRPr="006C33E7">
        <w:rPr>
          <w:rFonts w:ascii="Times New Roman" w:eastAsia="Times New Roman" w:hAnsi="Times New Roman" w:cs="Times New Roman"/>
          <w:b/>
          <w:sz w:val="24"/>
          <w:szCs w:val="28"/>
          <w:lang w:eastAsia="ru-RU"/>
        </w:rPr>
        <w:t xml:space="preserve"> Иркутской  области  Дата  государственной  регистрации 08.02.2023г., государственный  регистрационный  номер  Решения Думы Брусничного сельского поселения от 11.11.2022г. № 23 «О внесении изменений и дополнений в Устав Брусничного муниципального образования» - </w:t>
      </w:r>
      <w:r w:rsidRPr="006C33E7">
        <w:rPr>
          <w:rFonts w:ascii="Times New Roman" w:eastAsia="Times New Roman" w:hAnsi="Times New Roman" w:cs="Times New Roman"/>
          <w:b/>
          <w:sz w:val="24"/>
          <w:szCs w:val="28"/>
          <w:lang w:val="en-US" w:eastAsia="ru-RU"/>
        </w:rPr>
        <w:t>RU</w:t>
      </w:r>
      <w:r w:rsidRPr="006C33E7">
        <w:rPr>
          <w:rFonts w:ascii="Times New Roman" w:eastAsia="Times New Roman" w:hAnsi="Times New Roman" w:cs="Times New Roman"/>
          <w:b/>
          <w:sz w:val="24"/>
          <w:szCs w:val="28"/>
          <w:lang w:eastAsia="ru-RU"/>
        </w:rPr>
        <w:t xml:space="preserve">385153022023001. </w:t>
      </w:r>
    </w:p>
    <w:p w:rsidR="00AA670F" w:rsidRPr="0097255C" w:rsidRDefault="002F1406" w:rsidP="00AA670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383D6B" w:rsidRDefault="002F1406" w:rsidP="00AA670F">
      <w:pPr>
        <w:spacing w:after="0" w:line="240" w:lineRule="auto"/>
        <w:jc w:val="both"/>
        <w:rPr>
          <w:rFonts w:ascii="Times New Roman" w:eastAsia="Times New Roman" w:hAnsi="Times New Roman" w:cs="Times New Roman"/>
          <w:b/>
        </w:rPr>
      </w:pPr>
      <w:r w:rsidRPr="002F1406">
        <w:rPr>
          <w:rFonts w:ascii="Times New Roman" w:eastAsia="Times New Roman" w:hAnsi="Times New Roman" w:cs="Times New Roman"/>
          <w:b/>
          <w:noProof/>
          <w:szCs w:val="28"/>
          <w:lang w:eastAsia="ru-RU"/>
        </w:rPr>
        <w:drawing>
          <wp:inline distT="0" distB="0" distL="0" distR="0" wp14:anchorId="6542A547" wp14:editId="48CB82DD">
            <wp:extent cx="5940425" cy="3192978"/>
            <wp:effectExtent l="0" t="0" r="3175" b="7620"/>
            <wp:docPr id="3" name="Рисунок 4" descr="H:\9212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921254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192978"/>
                    </a:xfrm>
                    <a:prstGeom prst="rect">
                      <a:avLst/>
                    </a:prstGeom>
                    <a:noFill/>
                    <a:ln>
                      <a:noFill/>
                    </a:ln>
                  </pic:spPr>
                </pic:pic>
              </a:graphicData>
            </a:graphic>
          </wp:inline>
        </w:drawing>
      </w:r>
    </w:p>
    <w:p w:rsidR="002F1406" w:rsidRDefault="002F1406" w:rsidP="00AA670F">
      <w:pPr>
        <w:spacing w:after="0" w:line="240" w:lineRule="auto"/>
        <w:jc w:val="both"/>
        <w:rPr>
          <w:rFonts w:ascii="Times New Roman" w:eastAsia="Times New Roman" w:hAnsi="Times New Roman" w:cs="Times New Roman"/>
          <w:b/>
        </w:rPr>
      </w:pPr>
    </w:p>
    <w:p w:rsidR="009224EC" w:rsidRDefault="002F1406" w:rsidP="009224EC">
      <w:pPr>
        <w:spacing w:after="0" w:line="240" w:lineRule="auto"/>
        <w:ind w:left="-1418" w:firstLine="425"/>
        <w:jc w:val="center"/>
        <w:rPr>
          <w:rFonts w:ascii="Times New Roman" w:eastAsia="Times New Roman" w:hAnsi="Times New Roman" w:cs="Times New Roman"/>
          <w:b/>
          <w:sz w:val="28"/>
        </w:rPr>
      </w:pPr>
      <w:r w:rsidRPr="009224EC">
        <w:rPr>
          <w:rFonts w:ascii="Times New Roman" w:eastAsia="Times New Roman" w:hAnsi="Times New Roman" w:cs="Times New Roman"/>
          <w:b/>
          <w:sz w:val="28"/>
        </w:rPr>
        <w:t>Уважаемые  воины  Российской  Армии  и  флота,</w:t>
      </w:r>
    </w:p>
    <w:p w:rsidR="009224EC" w:rsidRDefault="002F1406" w:rsidP="009224EC">
      <w:pPr>
        <w:spacing w:after="0" w:line="240" w:lineRule="auto"/>
        <w:ind w:left="-1418" w:firstLine="425"/>
        <w:jc w:val="center"/>
        <w:rPr>
          <w:rFonts w:ascii="Times New Roman" w:eastAsia="Times New Roman" w:hAnsi="Times New Roman" w:cs="Times New Roman"/>
          <w:b/>
          <w:sz w:val="28"/>
        </w:rPr>
      </w:pPr>
      <w:r w:rsidRPr="009224EC">
        <w:rPr>
          <w:rFonts w:ascii="Times New Roman" w:eastAsia="Times New Roman" w:hAnsi="Times New Roman" w:cs="Times New Roman"/>
          <w:b/>
          <w:sz w:val="28"/>
        </w:rPr>
        <w:t>рядовые  и  офицеры  запаса,  ветераны  Велик</w:t>
      </w:r>
      <w:r w:rsidR="009224EC" w:rsidRPr="009224EC">
        <w:rPr>
          <w:rFonts w:ascii="Times New Roman" w:eastAsia="Times New Roman" w:hAnsi="Times New Roman" w:cs="Times New Roman"/>
          <w:b/>
          <w:sz w:val="28"/>
        </w:rPr>
        <w:t>ой</w:t>
      </w:r>
    </w:p>
    <w:p w:rsidR="002F1406" w:rsidRPr="006268CC" w:rsidRDefault="009224EC" w:rsidP="006268CC">
      <w:pPr>
        <w:spacing w:after="0" w:line="240" w:lineRule="auto"/>
        <w:ind w:left="-1418" w:firstLine="425"/>
        <w:jc w:val="center"/>
        <w:rPr>
          <w:rFonts w:ascii="Times New Roman" w:eastAsia="Times New Roman" w:hAnsi="Times New Roman" w:cs="Times New Roman"/>
          <w:b/>
          <w:sz w:val="28"/>
        </w:rPr>
      </w:pPr>
      <w:r w:rsidRPr="009224EC">
        <w:rPr>
          <w:rFonts w:ascii="Times New Roman" w:eastAsia="Times New Roman" w:hAnsi="Times New Roman" w:cs="Times New Roman"/>
          <w:b/>
          <w:sz w:val="28"/>
        </w:rPr>
        <w:t>Отечестве</w:t>
      </w:r>
      <w:r w:rsidR="006C33E7">
        <w:rPr>
          <w:rFonts w:ascii="Times New Roman" w:eastAsia="Times New Roman" w:hAnsi="Times New Roman" w:cs="Times New Roman"/>
          <w:b/>
          <w:sz w:val="28"/>
        </w:rPr>
        <w:t>нной  войны и  Вооруженных  Сил!</w:t>
      </w:r>
      <w:r w:rsidR="001470F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Поздравляем  Вас  с  общенародным  праздником – Днем  защитника Отечества!</w:t>
      </w:r>
    </w:p>
    <w:p w:rsidR="002F1406" w:rsidRDefault="009224EC" w:rsidP="006268CC">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Летопись российской  державы  неразрывно  связана  с  историей  воинства,  которое</w:t>
      </w:r>
      <w:r w:rsidR="00567514">
        <w:rPr>
          <w:rFonts w:ascii="Times New Roman" w:eastAsia="Times New Roman" w:hAnsi="Times New Roman" w:cs="Times New Roman"/>
          <w:b/>
          <w:sz w:val="28"/>
          <w:szCs w:val="28"/>
        </w:rPr>
        <w:t xml:space="preserve">  всегда  оставалось  лучшей  частью  российского  народа.  Мы  проявляем глубочайшее  уважение и  любовь  к  нашим доблестным  воинам.  Боевое  мастерство  и  личное  мужество остаются  традиционными  качествами  русских  солдат  и  офицеров</w:t>
      </w:r>
      <w:r w:rsidR="001470FE">
        <w:rPr>
          <w:rFonts w:ascii="Times New Roman" w:eastAsia="Times New Roman" w:hAnsi="Times New Roman" w:cs="Times New Roman"/>
          <w:b/>
          <w:sz w:val="28"/>
          <w:szCs w:val="28"/>
        </w:rPr>
        <w:t xml:space="preserve">. Уверены,  что  Армия  в  будущем  останется </w:t>
      </w:r>
      <w:r w:rsidR="000A27FE">
        <w:rPr>
          <w:rFonts w:ascii="Times New Roman" w:eastAsia="Times New Roman" w:hAnsi="Times New Roman" w:cs="Times New Roman"/>
          <w:b/>
          <w:sz w:val="28"/>
          <w:szCs w:val="28"/>
        </w:rPr>
        <w:t xml:space="preserve">для  страны  гарантом  безопасности,   стабильности  и  спокойствия. В каждом  доме,  семье  хранят  память  о  героизме  дедов   и  отцов,  гордятся  теми,  кто  сегодня  надежно  обеспечивает безопасность  и  обороноспособность </w:t>
      </w:r>
      <w:r w:rsidR="006C33E7">
        <w:rPr>
          <w:rFonts w:ascii="Times New Roman" w:eastAsia="Times New Roman" w:hAnsi="Times New Roman" w:cs="Times New Roman"/>
          <w:b/>
          <w:sz w:val="28"/>
          <w:szCs w:val="28"/>
        </w:rPr>
        <w:t>страны.  Искренне  желаем  всем  Вам  кр</w:t>
      </w:r>
      <w:r w:rsidR="006268CC">
        <w:rPr>
          <w:rFonts w:ascii="Times New Roman" w:eastAsia="Times New Roman" w:hAnsi="Times New Roman" w:cs="Times New Roman"/>
          <w:b/>
          <w:sz w:val="28"/>
          <w:szCs w:val="28"/>
        </w:rPr>
        <w:t>епкого здоровья,  силы  духа, у</w:t>
      </w:r>
      <w:r w:rsidR="006C33E7">
        <w:rPr>
          <w:rFonts w:ascii="Times New Roman" w:eastAsia="Times New Roman" w:hAnsi="Times New Roman" w:cs="Times New Roman"/>
          <w:b/>
          <w:sz w:val="28"/>
          <w:szCs w:val="28"/>
        </w:rPr>
        <w:t>спехов,  счастья  и  б</w:t>
      </w:r>
      <w:r w:rsidR="006268CC">
        <w:rPr>
          <w:rFonts w:ascii="Times New Roman" w:eastAsia="Times New Roman" w:hAnsi="Times New Roman" w:cs="Times New Roman"/>
          <w:b/>
          <w:sz w:val="28"/>
          <w:szCs w:val="28"/>
        </w:rPr>
        <w:t>лагополучия!</w:t>
      </w:r>
      <w:r w:rsidR="00882791">
        <w:rPr>
          <w:rFonts w:ascii="Times New Roman" w:eastAsia="Times New Roman" w:hAnsi="Times New Roman" w:cs="Times New Roman"/>
          <w:b/>
          <w:sz w:val="28"/>
          <w:szCs w:val="28"/>
        </w:rPr>
        <w:t xml:space="preserve"> </w:t>
      </w:r>
    </w:p>
    <w:p w:rsidR="00D97E68" w:rsidRPr="006268CC" w:rsidRDefault="006268CC" w:rsidP="002F1406">
      <w:pPr>
        <w:spacing w:after="0" w:line="240" w:lineRule="auto"/>
        <w:ind w:left="-567"/>
        <w:jc w:val="both"/>
        <w:rPr>
          <w:rFonts w:ascii="Times New Roman" w:eastAsia="Times New Roman" w:hAnsi="Times New Roman" w:cs="Times New Roman"/>
          <w:sz w:val="24"/>
          <w:szCs w:val="28"/>
          <w:u w:val="single"/>
          <w:lang w:eastAsia="ru-RU"/>
        </w:rPr>
      </w:pPr>
      <w:r>
        <w:rPr>
          <w:rFonts w:ascii="Times New Roman" w:eastAsia="Times New Roman" w:hAnsi="Times New Roman" w:cs="Times New Roman"/>
          <w:b/>
          <w:sz w:val="28"/>
          <w:szCs w:val="28"/>
        </w:rPr>
        <w:t xml:space="preserve"> ================================================================</w:t>
      </w:r>
      <w:r w:rsidR="00383D6B" w:rsidRPr="00A66130">
        <w:rPr>
          <w:rFonts w:ascii="Times New Roman" w:eastAsia="Times New Roman" w:hAnsi="Times New Roman" w:cs="Times New Roman"/>
          <w:b/>
          <w:sz w:val="28"/>
          <w:szCs w:val="28"/>
        </w:rPr>
        <w:t xml:space="preserve">                                                                                                                                                                                                                                                                                                                                                                                                                                                                                                                                                                                                                                                             </w:t>
      </w:r>
      <w:r w:rsidR="002F1406">
        <w:rPr>
          <w:rFonts w:ascii="Times New Roman" w:eastAsia="Times New Roman" w:hAnsi="Times New Roman" w:cs="Times New Roman"/>
          <w:b/>
          <w:sz w:val="28"/>
          <w:szCs w:val="28"/>
        </w:rPr>
        <w:t xml:space="preserve">       </w:t>
      </w:r>
      <w:r w:rsidR="00D97E68" w:rsidRPr="006268CC">
        <w:rPr>
          <w:rFonts w:ascii="Times New Roman" w:eastAsia="Times New Roman" w:hAnsi="Times New Roman" w:cs="Times New Roman"/>
          <w:b/>
          <w:u w:val="single"/>
          <w:lang w:eastAsia="ru-RU"/>
        </w:rPr>
        <w:t xml:space="preserve">Учредители:                                                                   </w:t>
      </w:r>
    </w:p>
    <w:p w:rsidR="00D97E68" w:rsidRPr="006268CC" w:rsidRDefault="00D97E68" w:rsidP="00D97E68">
      <w:pPr>
        <w:spacing w:after="0" w:line="240" w:lineRule="auto"/>
        <w:rPr>
          <w:rFonts w:ascii="Times New Roman" w:eastAsia="Times New Roman" w:hAnsi="Times New Roman" w:cs="Times New Roman"/>
          <w:b/>
          <w:sz w:val="20"/>
          <w:szCs w:val="20"/>
          <w:lang w:eastAsia="ru-RU"/>
        </w:rPr>
      </w:pPr>
      <w:r w:rsidRPr="006268CC">
        <w:rPr>
          <w:rFonts w:ascii="Times New Roman" w:eastAsia="Times New Roman" w:hAnsi="Times New Roman" w:cs="Times New Roman"/>
          <w:b/>
          <w:sz w:val="20"/>
          <w:szCs w:val="20"/>
          <w:lang w:eastAsia="ru-RU"/>
        </w:rPr>
        <w:t>Брусничного сельского поселения</w:t>
      </w:r>
    </w:p>
    <w:p w:rsidR="00D97E68" w:rsidRPr="006268CC" w:rsidRDefault="00D97E68" w:rsidP="00D97E68">
      <w:pPr>
        <w:spacing w:after="0" w:line="240" w:lineRule="auto"/>
        <w:ind w:hanging="1134"/>
        <w:jc w:val="both"/>
        <w:rPr>
          <w:rFonts w:ascii="Times New Roman" w:eastAsia="Times New Roman" w:hAnsi="Times New Roman" w:cs="Times New Roman"/>
          <w:b/>
          <w:sz w:val="20"/>
          <w:szCs w:val="20"/>
          <w:lang w:eastAsia="ru-RU"/>
        </w:rPr>
      </w:pPr>
      <w:r w:rsidRPr="006268CC">
        <w:rPr>
          <w:rFonts w:ascii="Times New Roman" w:eastAsia="Times New Roman" w:hAnsi="Times New Roman" w:cs="Times New Roman"/>
          <w:b/>
          <w:sz w:val="20"/>
          <w:szCs w:val="20"/>
          <w:lang w:eastAsia="ru-RU"/>
        </w:rPr>
        <w:t xml:space="preserve">                  Главный редактор – Белецкий  В.Л..</w:t>
      </w:r>
    </w:p>
    <w:p w:rsidR="00D97E68" w:rsidRPr="006268CC" w:rsidRDefault="00D97E68" w:rsidP="00D97E68">
      <w:pPr>
        <w:spacing w:after="0" w:line="240" w:lineRule="auto"/>
        <w:jc w:val="both"/>
        <w:rPr>
          <w:rFonts w:ascii="Times New Roman" w:eastAsia="Times New Roman" w:hAnsi="Times New Roman" w:cs="Times New Roman"/>
          <w:b/>
          <w:sz w:val="20"/>
          <w:szCs w:val="20"/>
          <w:lang w:eastAsia="ru-RU"/>
        </w:rPr>
      </w:pPr>
      <w:r w:rsidRPr="006268CC">
        <w:rPr>
          <w:rFonts w:ascii="Times New Roman" w:eastAsia="Times New Roman" w:hAnsi="Times New Roman" w:cs="Times New Roman"/>
          <w:b/>
          <w:sz w:val="20"/>
          <w:szCs w:val="20"/>
          <w:lang w:eastAsia="ru-RU"/>
        </w:rPr>
        <w:t>Ответственный за выпуск – Сотиева  Е.В..</w:t>
      </w:r>
    </w:p>
    <w:p w:rsidR="00D97E68" w:rsidRPr="006268CC" w:rsidRDefault="00D97E68" w:rsidP="00D97E68">
      <w:pPr>
        <w:spacing w:after="0" w:line="240" w:lineRule="auto"/>
        <w:rPr>
          <w:rFonts w:ascii="Times New Roman" w:eastAsia="Times New Roman" w:hAnsi="Times New Roman" w:cs="Times New Roman"/>
          <w:b/>
          <w:sz w:val="20"/>
          <w:szCs w:val="20"/>
          <w:lang w:eastAsia="ru-RU"/>
        </w:rPr>
      </w:pPr>
      <w:r w:rsidRPr="006268CC">
        <w:rPr>
          <w:rFonts w:ascii="Times New Roman" w:eastAsia="Times New Roman" w:hAnsi="Times New Roman" w:cs="Times New Roman"/>
          <w:b/>
          <w:sz w:val="20"/>
          <w:szCs w:val="20"/>
          <w:lang w:eastAsia="ru-RU"/>
        </w:rPr>
        <w:t xml:space="preserve">Администрация и Дума                                             </w:t>
      </w:r>
      <w:r w:rsidR="002F1406" w:rsidRPr="006268CC">
        <w:rPr>
          <w:rFonts w:ascii="Times New Roman" w:eastAsia="Times New Roman" w:hAnsi="Times New Roman" w:cs="Times New Roman"/>
          <w:b/>
          <w:sz w:val="20"/>
          <w:szCs w:val="20"/>
          <w:lang w:eastAsia="ru-RU"/>
        </w:rPr>
        <w:t xml:space="preserve">     </w:t>
      </w:r>
      <w:r w:rsidRPr="006268CC">
        <w:rPr>
          <w:rFonts w:ascii="Times New Roman" w:eastAsia="Times New Roman" w:hAnsi="Times New Roman" w:cs="Times New Roman"/>
          <w:b/>
          <w:sz w:val="20"/>
          <w:szCs w:val="20"/>
          <w:lang w:eastAsia="ru-RU"/>
        </w:rPr>
        <w:t xml:space="preserve">                </w:t>
      </w:r>
    </w:p>
    <w:p w:rsidR="00D97E68" w:rsidRPr="006268CC" w:rsidRDefault="00D97E68" w:rsidP="00D97E68">
      <w:pPr>
        <w:spacing w:after="0" w:line="240" w:lineRule="auto"/>
        <w:jc w:val="right"/>
        <w:rPr>
          <w:rFonts w:ascii="Times New Roman" w:eastAsia="Times New Roman" w:hAnsi="Times New Roman" w:cs="Times New Roman"/>
          <w:b/>
          <w:sz w:val="20"/>
          <w:szCs w:val="20"/>
          <w:lang w:eastAsia="ru-RU"/>
        </w:rPr>
      </w:pPr>
      <w:r w:rsidRPr="006268CC">
        <w:rPr>
          <w:rFonts w:ascii="Times New Roman" w:eastAsia="Times New Roman" w:hAnsi="Times New Roman" w:cs="Times New Roman"/>
          <w:b/>
          <w:sz w:val="20"/>
          <w:szCs w:val="20"/>
          <w:lang w:eastAsia="ru-RU"/>
        </w:rPr>
        <w:t xml:space="preserve"> «Вестник» Администрации и </w:t>
      </w:r>
    </w:p>
    <w:p w:rsidR="00D97E68" w:rsidRPr="006268CC" w:rsidRDefault="00D97E68" w:rsidP="00D97E68">
      <w:pPr>
        <w:spacing w:after="0" w:line="240" w:lineRule="auto"/>
        <w:jc w:val="right"/>
        <w:rPr>
          <w:rFonts w:ascii="Times New Roman" w:eastAsia="Times New Roman" w:hAnsi="Times New Roman" w:cs="Times New Roman"/>
          <w:b/>
          <w:sz w:val="20"/>
          <w:szCs w:val="20"/>
          <w:lang w:eastAsia="ru-RU"/>
        </w:rPr>
      </w:pPr>
      <w:r w:rsidRPr="006268CC">
        <w:rPr>
          <w:rFonts w:ascii="Times New Roman" w:eastAsia="Times New Roman" w:hAnsi="Times New Roman" w:cs="Times New Roman"/>
          <w:b/>
          <w:sz w:val="20"/>
          <w:szCs w:val="20"/>
          <w:lang w:eastAsia="ru-RU"/>
        </w:rPr>
        <w:t>Думы Брусничного  сельского</w:t>
      </w:r>
    </w:p>
    <w:p w:rsidR="00D97E68" w:rsidRPr="006268CC" w:rsidRDefault="00D97E68" w:rsidP="00D97E68">
      <w:pPr>
        <w:spacing w:after="0" w:line="240" w:lineRule="auto"/>
        <w:jc w:val="right"/>
        <w:rPr>
          <w:rFonts w:ascii="Times New Roman" w:eastAsia="Times New Roman" w:hAnsi="Times New Roman" w:cs="Times New Roman"/>
          <w:b/>
          <w:sz w:val="20"/>
          <w:szCs w:val="20"/>
          <w:lang w:eastAsia="ru-RU"/>
        </w:rPr>
      </w:pPr>
      <w:r w:rsidRPr="006268CC">
        <w:rPr>
          <w:rFonts w:ascii="Times New Roman" w:eastAsia="Times New Roman" w:hAnsi="Times New Roman" w:cs="Times New Roman"/>
          <w:b/>
          <w:sz w:val="20"/>
          <w:szCs w:val="20"/>
          <w:lang w:eastAsia="ru-RU"/>
        </w:rPr>
        <w:t xml:space="preserve">Поселения выходит 1 раз в месяц </w:t>
      </w:r>
    </w:p>
    <w:p w:rsidR="0097255C" w:rsidRPr="006268CC" w:rsidRDefault="00D97E68" w:rsidP="006268CC">
      <w:pPr>
        <w:spacing w:after="0" w:line="240" w:lineRule="auto"/>
        <w:jc w:val="right"/>
        <w:rPr>
          <w:rFonts w:ascii="Times New Roman" w:eastAsia="Times New Roman" w:hAnsi="Times New Roman" w:cs="Times New Roman"/>
          <w:b/>
          <w:sz w:val="20"/>
          <w:szCs w:val="20"/>
          <w:lang w:eastAsia="ru-RU"/>
        </w:rPr>
      </w:pPr>
      <w:r w:rsidRPr="006268CC">
        <w:rPr>
          <w:rFonts w:ascii="Times New Roman" w:eastAsia="Times New Roman" w:hAnsi="Times New Roman" w:cs="Times New Roman"/>
          <w:b/>
          <w:sz w:val="20"/>
          <w:szCs w:val="20"/>
          <w:lang w:eastAsia="ru-RU"/>
        </w:rPr>
        <w:t>Бесплатно Тираж 10 экз.</w:t>
      </w:r>
    </w:p>
    <w:p w:rsidR="006268CC" w:rsidRPr="006268CC" w:rsidRDefault="006268CC" w:rsidP="006268CC">
      <w:pPr>
        <w:spacing w:after="0" w:line="240" w:lineRule="auto"/>
        <w:jc w:val="right"/>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w:t>
      </w:r>
    </w:p>
    <w:sectPr w:rsidR="006268CC" w:rsidRPr="006268CC" w:rsidSect="00AA670F">
      <w:footerReference w:type="default" r:id="rId10"/>
      <w:pgSz w:w="11906" w:h="16838"/>
      <w:pgMar w:top="851"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4B6" w:rsidRDefault="003814B6" w:rsidP="006268CC">
      <w:pPr>
        <w:spacing w:after="0" w:line="240" w:lineRule="auto"/>
      </w:pPr>
      <w:r>
        <w:separator/>
      </w:r>
    </w:p>
  </w:endnote>
  <w:endnote w:type="continuationSeparator" w:id="0">
    <w:p w:rsidR="003814B6" w:rsidRDefault="003814B6" w:rsidP="0062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08141"/>
      <w:docPartObj>
        <w:docPartGallery w:val="Page Numbers (Bottom of Page)"/>
        <w:docPartUnique/>
      </w:docPartObj>
    </w:sdtPr>
    <w:sdtContent>
      <w:p w:rsidR="006268CC" w:rsidRDefault="006268CC">
        <w:pPr>
          <w:pStyle w:val="a7"/>
          <w:jc w:val="center"/>
        </w:pPr>
        <w:r>
          <w:fldChar w:fldCharType="begin"/>
        </w:r>
        <w:r>
          <w:instrText>PAGE   \* MERGEFORMAT</w:instrText>
        </w:r>
        <w:r>
          <w:fldChar w:fldCharType="separate"/>
        </w:r>
        <w:r w:rsidR="00194F5D">
          <w:rPr>
            <w:noProof/>
          </w:rPr>
          <w:t>6</w:t>
        </w:r>
        <w:r>
          <w:fldChar w:fldCharType="end"/>
        </w:r>
      </w:p>
    </w:sdtContent>
  </w:sdt>
  <w:p w:rsidR="006268CC" w:rsidRDefault="006268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4B6" w:rsidRDefault="003814B6" w:rsidP="006268CC">
      <w:pPr>
        <w:spacing w:after="0" w:line="240" w:lineRule="auto"/>
      </w:pPr>
      <w:r>
        <w:separator/>
      </w:r>
    </w:p>
  </w:footnote>
  <w:footnote w:type="continuationSeparator" w:id="0">
    <w:p w:rsidR="003814B6" w:rsidRDefault="003814B6" w:rsidP="00626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92"/>
    <w:rsid w:val="00073092"/>
    <w:rsid w:val="000910A0"/>
    <w:rsid w:val="000A27FE"/>
    <w:rsid w:val="001470FE"/>
    <w:rsid w:val="00147121"/>
    <w:rsid w:val="00163863"/>
    <w:rsid w:val="00194F5D"/>
    <w:rsid w:val="002F1406"/>
    <w:rsid w:val="003814B6"/>
    <w:rsid w:val="00383D6B"/>
    <w:rsid w:val="00567514"/>
    <w:rsid w:val="006268CC"/>
    <w:rsid w:val="006C33E7"/>
    <w:rsid w:val="0085468C"/>
    <w:rsid w:val="00882791"/>
    <w:rsid w:val="008D3D09"/>
    <w:rsid w:val="009224EC"/>
    <w:rsid w:val="0097255C"/>
    <w:rsid w:val="00AA670F"/>
    <w:rsid w:val="00C53043"/>
    <w:rsid w:val="00D9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406"/>
    <w:rPr>
      <w:rFonts w:ascii="Tahoma" w:hAnsi="Tahoma" w:cs="Tahoma"/>
      <w:sz w:val="16"/>
      <w:szCs w:val="16"/>
    </w:rPr>
  </w:style>
  <w:style w:type="paragraph" w:styleId="a5">
    <w:name w:val="header"/>
    <w:basedOn w:val="a"/>
    <w:link w:val="a6"/>
    <w:uiPriority w:val="99"/>
    <w:unhideWhenUsed/>
    <w:rsid w:val="006268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8CC"/>
  </w:style>
  <w:style w:type="paragraph" w:styleId="a7">
    <w:name w:val="footer"/>
    <w:basedOn w:val="a"/>
    <w:link w:val="a8"/>
    <w:uiPriority w:val="99"/>
    <w:unhideWhenUsed/>
    <w:rsid w:val="006268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406"/>
    <w:rPr>
      <w:rFonts w:ascii="Tahoma" w:hAnsi="Tahoma" w:cs="Tahoma"/>
      <w:sz w:val="16"/>
      <w:szCs w:val="16"/>
    </w:rPr>
  </w:style>
  <w:style w:type="paragraph" w:styleId="a5">
    <w:name w:val="header"/>
    <w:basedOn w:val="a"/>
    <w:link w:val="a6"/>
    <w:uiPriority w:val="99"/>
    <w:unhideWhenUsed/>
    <w:rsid w:val="006268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8CC"/>
  </w:style>
  <w:style w:type="paragraph" w:styleId="a7">
    <w:name w:val="footer"/>
    <w:basedOn w:val="a"/>
    <w:link w:val="a8"/>
    <w:uiPriority w:val="99"/>
    <w:unhideWhenUsed/>
    <w:rsid w:val="006268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18582</TotalTime>
  <Pages>6</Pages>
  <Words>2392</Words>
  <Characters>13638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valera</cp:lastModifiedBy>
  <cp:revision>4</cp:revision>
  <cp:lastPrinted>2023-03-03T03:30:00Z</cp:lastPrinted>
  <dcterms:created xsi:type="dcterms:W3CDTF">2023-02-21T01:57:00Z</dcterms:created>
  <dcterms:modified xsi:type="dcterms:W3CDTF">2023-03-06T01:13:00Z</dcterms:modified>
</cp:coreProperties>
</file>