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E2" w:rsidRDefault="00697EBA" w:rsidP="00A502E2">
      <w:pPr>
        <w:pStyle w:val="1"/>
        <w:jc w:val="center"/>
        <w:rPr>
          <w:sz w:val="20"/>
          <w:szCs w:val="24"/>
        </w:rPr>
      </w:pPr>
      <w:bookmarkStart w:id="0" w:name="_GoBack"/>
      <w:r>
        <w:rPr>
          <w:i/>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9pt;height:112.7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bookmarkEnd w:id="0"/>
    </w:p>
    <w:p w:rsidR="00A502E2" w:rsidRDefault="00697EBA" w:rsidP="00A502E2">
      <w:pPr>
        <w:pStyle w:val="1"/>
        <w:jc w:val="center"/>
        <w:rPr>
          <w:sz w:val="20"/>
          <w:szCs w:val="24"/>
        </w:rPr>
      </w:pPr>
      <w:r>
        <w:rPr>
          <w:i/>
          <w:szCs w:val="28"/>
        </w:rPr>
        <w:pict>
          <v:shape id="_x0000_i1026" type="#_x0000_t136" style="width:468pt;height:21.9pt" fillcolor="#06c" strokecolor="#9cf" strokeweight="1.5pt">
            <v:shadow on="t" color="#900"/>
            <v:textpath style="font-family:&quot;Impact&quot;;font-size:20pt;v-text-kern:t" trim="t" fitpath="t" string="администрации и думы Брусничного сельского  поселения"/>
          </v:shape>
        </w:pict>
      </w:r>
    </w:p>
    <w:p w:rsidR="000D423C" w:rsidRPr="00A502E2" w:rsidRDefault="00A502E2" w:rsidP="00080995">
      <w:pPr>
        <w:rPr>
          <w:rFonts w:ascii="Arial Black" w:hAnsi="Arial Black"/>
          <w:b/>
          <w:sz w:val="28"/>
          <w:szCs w:val="36"/>
        </w:rPr>
      </w:pPr>
      <w:r w:rsidRPr="00A502E2">
        <w:rPr>
          <w:rFonts w:ascii="Arial Black" w:hAnsi="Arial Black" w:cs="Arial"/>
          <w:b/>
          <w:sz w:val="32"/>
          <w:szCs w:val="36"/>
        </w:rPr>
        <w:t>№</w:t>
      </w:r>
      <w:r w:rsidRPr="00A502E2">
        <w:rPr>
          <w:rFonts w:ascii="Arial Black" w:hAnsi="Arial Black"/>
          <w:b/>
          <w:sz w:val="32"/>
          <w:szCs w:val="36"/>
        </w:rPr>
        <w:t xml:space="preserve"> </w:t>
      </w:r>
      <w:r w:rsidRPr="00A502E2">
        <w:rPr>
          <w:rFonts w:ascii="Arial Black" w:hAnsi="Arial Black"/>
          <w:b/>
          <w:sz w:val="36"/>
          <w:szCs w:val="36"/>
        </w:rPr>
        <w:t xml:space="preserve">3 </w:t>
      </w:r>
      <w:r w:rsidRPr="00A502E2">
        <w:rPr>
          <w:rFonts w:ascii="Arial Black" w:hAnsi="Arial Black" w:cs="Arial"/>
          <w:b/>
          <w:sz w:val="32"/>
          <w:szCs w:val="36"/>
        </w:rPr>
        <w:t>от</w:t>
      </w:r>
      <w:r w:rsidRPr="00A502E2">
        <w:rPr>
          <w:rFonts w:ascii="Arial Black" w:hAnsi="Arial Black"/>
          <w:b/>
          <w:sz w:val="32"/>
          <w:szCs w:val="36"/>
        </w:rPr>
        <w:t xml:space="preserve"> </w:t>
      </w:r>
      <w:r w:rsidR="00CC2E39">
        <w:rPr>
          <w:rFonts w:ascii="Arial Black" w:hAnsi="Arial Black"/>
          <w:b/>
          <w:sz w:val="36"/>
          <w:szCs w:val="36"/>
        </w:rPr>
        <w:t>25.03</w:t>
      </w:r>
      <w:r w:rsidR="00672763">
        <w:rPr>
          <w:rFonts w:ascii="Arial Black" w:hAnsi="Arial Black"/>
          <w:b/>
          <w:sz w:val="36"/>
          <w:szCs w:val="36"/>
        </w:rPr>
        <w:t>.2020</w:t>
      </w:r>
      <w:r w:rsidRPr="00A502E2">
        <w:rPr>
          <w:rFonts w:ascii="Arial Black" w:hAnsi="Arial Black"/>
          <w:b/>
          <w:sz w:val="36"/>
          <w:szCs w:val="36"/>
        </w:rPr>
        <w:t xml:space="preserve">   </w:t>
      </w:r>
      <w:r w:rsidRPr="00A502E2">
        <w:rPr>
          <w:rFonts w:ascii="Arial Black" w:hAnsi="Arial Black" w:cs="Arial"/>
          <w:b/>
          <w:sz w:val="36"/>
          <w:szCs w:val="36"/>
        </w:rPr>
        <w:t>года</w:t>
      </w:r>
      <w:r w:rsidRPr="00A502E2">
        <w:rPr>
          <w:rFonts w:ascii="Arial Black" w:hAnsi="Arial Black"/>
          <w:b/>
          <w:sz w:val="28"/>
          <w:szCs w:val="36"/>
        </w:rPr>
        <w:t>.</w:t>
      </w:r>
    </w:p>
    <w:p w:rsidR="00D92D2E" w:rsidRDefault="00A502E2" w:rsidP="00457276">
      <w:pPr>
        <w:jc w:val="both"/>
        <w:rPr>
          <w:b/>
          <w:i/>
          <w:sz w:val="28"/>
          <w:szCs w:val="28"/>
        </w:rPr>
      </w:pPr>
      <w:r w:rsidRPr="00A502E2">
        <w:rPr>
          <w:b/>
          <w:sz w:val="28"/>
          <w:szCs w:val="28"/>
        </w:rPr>
        <w:t>ОФИЦИАЛЬНО  В  НОМЕРЕ</w:t>
      </w:r>
      <w:r w:rsidRPr="00A22EBA">
        <w:rPr>
          <w:i/>
          <w:sz w:val="28"/>
          <w:szCs w:val="28"/>
        </w:rPr>
        <w:t>:</w:t>
      </w:r>
      <w:r w:rsidR="00672763" w:rsidRPr="00A22EBA">
        <w:rPr>
          <w:b/>
          <w:i/>
          <w:sz w:val="28"/>
          <w:szCs w:val="28"/>
        </w:rPr>
        <w:t xml:space="preserve"> </w:t>
      </w:r>
    </w:p>
    <w:p w:rsidR="00457276" w:rsidRPr="00D92D2E" w:rsidRDefault="00672763" w:rsidP="00457276">
      <w:pPr>
        <w:jc w:val="both"/>
        <w:rPr>
          <w:b/>
          <w:i/>
          <w:sz w:val="28"/>
          <w:szCs w:val="28"/>
        </w:rPr>
      </w:pPr>
      <w:r w:rsidRPr="00457276">
        <w:rPr>
          <w:b/>
          <w:i/>
          <w:sz w:val="32"/>
          <w:szCs w:val="28"/>
          <w:u w:val="single"/>
        </w:rPr>
        <w:t>Положение о земельном налоге на территории Брусничного сельского поселения.</w:t>
      </w:r>
    </w:p>
    <w:p w:rsidR="00A22EBA" w:rsidRPr="00457276" w:rsidRDefault="00457276" w:rsidP="00457276">
      <w:pPr>
        <w:jc w:val="both"/>
        <w:rPr>
          <w:b/>
          <w:i/>
          <w:sz w:val="40"/>
          <w:szCs w:val="28"/>
          <w:u w:val="single"/>
        </w:rPr>
      </w:pPr>
      <w:r w:rsidRPr="00457276">
        <w:rPr>
          <w:b/>
          <w:i/>
          <w:sz w:val="32"/>
          <w:szCs w:val="28"/>
          <w:u w:val="single"/>
        </w:rPr>
        <w:t xml:space="preserve"> П</w:t>
      </w:r>
      <w:r w:rsidR="00A22EBA" w:rsidRPr="00457276">
        <w:rPr>
          <w:b/>
          <w:i/>
          <w:sz w:val="32"/>
          <w:szCs w:val="28"/>
          <w:u w:val="single"/>
        </w:rPr>
        <w:t>оложени</w:t>
      </w:r>
      <w:r w:rsidRPr="00457276">
        <w:rPr>
          <w:b/>
          <w:i/>
          <w:sz w:val="32"/>
          <w:szCs w:val="28"/>
          <w:u w:val="single"/>
        </w:rPr>
        <w:t xml:space="preserve">е </w:t>
      </w:r>
      <w:r w:rsidR="00A22EBA" w:rsidRPr="00457276">
        <w:rPr>
          <w:b/>
          <w:i/>
          <w:color w:val="000000"/>
          <w:sz w:val="32"/>
          <w:szCs w:val="28"/>
          <w:u w:val="single"/>
        </w:rPr>
        <w:t xml:space="preserve">о </w:t>
      </w:r>
      <w:r w:rsidR="00A22EBA" w:rsidRPr="00457276">
        <w:rPr>
          <w:b/>
          <w:i/>
          <w:sz w:val="32"/>
          <w:szCs w:val="28"/>
          <w:u w:val="single"/>
        </w:rPr>
        <w:t>внештатных инспекторах</w:t>
      </w:r>
      <w:r w:rsidR="00A22EBA" w:rsidRPr="00457276">
        <w:rPr>
          <w:b/>
          <w:i/>
          <w:color w:val="000000"/>
          <w:sz w:val="32"/>
          <w:szCs w:val="28"/>
          <w:u w:val="single"/>
        </w:rPr>
        <w:t xml:space="preserve"> по пожарной профилактике на территории Брусничного сельского поселения</w:t>
      </w:r>
      <w:r w:rsidRPr="00457276">
        <w:rPr>
          <w:b/>
          <w:i/>
          <w:color w:val="000000"/>
          <w:sz w:val="32"/>
          <w:szCs w:val="28"/>
          <w:u w:val="single"/>
        </w:rPr>
        <w:t>.</w:t>
      </w:r>
    </w:p>
    <w:p w:rsidR="000D423C" w:rsidRPr="00D92D2E" w:rsidRDefault="000D423C" w:rsidP="00080995"/>
    <w:p w:rsidR="00080995" w:rsidRPr="00D92D2E" w:rsidRDefault="00080995" w:rsidP="00080995">
      <w:pPr>
        <w:keepNext/>
        <w:ind w:right="176"/>
        <w:jc w:val="center"/>
        <w:outlineLvl w:val="0"/>
        <w:rPr>
          <w:b/>
          <w:sz w:val="18"/>
        </w:rPr>
      </w:pPr>
      <w:r w:rsidRPr="00D92D2E">
        <w:rPr>
          <w:b/>
          <w:sz w:val="18"/>
        </w:rPr>
        <w:t>РОССИЙСКАЯ ФЕДЕРАЦИЯ</w:t>
      </w:r>
    </w:p>
    <w:p w:rsidR="00080995" w:rsidRPr="00D92D2E" w:rsidRDefault="00080995" w:rsidP="00080995">
      <w:pPr>
        <w:ind w:left="317" w:right="176"/>
        <w:jc w:val="center"/>
        <w:rPr>
          <w:b/>
          <w:sz w:val="18"/>
        </w:rPr>
      </w:pPr>
      <w:r w:rsidRPr="00D92D2E">
        <w:rPr>
          <w:b/>
          <w:sz w:val="18"/>
        </w:rPr>
        <w:t>ИРКУТСКАЯ ОБЛАСТЬ</w:t>
      </w:r>
    </w:p>
    <w:p w:rsidR="00080995" w:rsidRPr="00D92D2E" w:rsidRDefault="00080995" w:rsidP="00080995">
      <w:pPr>
        <w:ind w:left="317" w:right="176"/>
        <w:jc w:val="center"/>
        <w:rPr>
          <w:b/>
          <w:sz w:val="18"/>
        </w:rPr>
      </w:pPr>
      <w:r w:rsidRPr="00D92D2E">
        <w:rPr>
          <w:b/>
          <w:sz w:val="18"/>
        </w:rPr>
        <w:t>НИЖНЕИЛИМСКИЙ МУНИЦИПАЛЬНЫЙ РАЙОН</w:t>
      </w:r>
    </w:p>
    <w:p w:rsidR="00080995" w:rsidRPr="00D92D2E" w:rsidRDefault="00080995" w:rsidP="00080995">
      <w:pPr>
        <w:ind w:left="317" w:right="176"/>
        <w:jc w:val="center"/>
        <w:rPr>
          <w:b/>
          <w:sz w:val="18"/>
        </w:rPr>
      </w:pPr>
      <w:r w:rsidRPr="00D92D2E">
        <w:rPr>
          <w:b/>
          <w:sz w:val="18"/>
        </w:rPr>
        <w:t>БРУСНИЧНОЕ СЕЛЬСКОЕ ПОСЕЛЕНИЕ</w:t>
      </w:r>
    </w:p>
    <w:p w:rsidR="00216968" w:rsidRPr="00D92D2E" w:rsidRDefault="00216968" w:rsidP="00080995">
      <w:pPr>
        <w:ind w:left="317" w:right="176"/>
        <w:jc w:val="center"/>
        <w:rPr>
          <w:b/>
          <w:sz w:val="18"/>
        </w:rPr>
      </w:pPr>
      <w:r w:rsidRPr="00D92D2E">
        <w:rPr>
          <w:b/>
          <w:sz w:val="18"/>
        </w:rPr>
        <w:t>--------------------------------------------------------------------------------------------------------------</w:t>
      </w:r>
    </w:p>
    <w:p w:rsidR="00080995" w:rsidRPr="00D92D2E" w:rsidRDefault="00080995" w:rsidP="00080995">
      <w:pPr>
        <w:keepNext/>
        <w:ind w:left="317" w:right="176"/>
        <w:jc w:val="center"/>
        <w:outlineLvl w:val="0"/>
        <w:rPr>
          <w:b/>
        </w:rPr>
      </w:pPr>
      <w:r w:rsidRPr="00D92D2E">
        <w:rPr>
          <w:b/>
          <w:sz w:val="18"/>
        </w:rPr>
        <w:t>ПОСТАНОВЛЕНИЕ</w:t>
      </w:r>
    </w:p>
    <w:p w:rsidR="00080995" w:rsidRPr="00D92D2E" w:rsidRDefault="00080995" w:rsidP="00080995">
      <w:r w:rsidRPr="00D92D2E">
        <w:rPr>
          <w:b/>
        </w:rPr>
        <w:t>02.03.2020г. № 7</w:t>
      </w:r>
    </w:p>
    <w:p w:rsidR="00A22EBA" w:rsidRPr="00D92D2E" w:rsidRDefault="00080995" w:rsidP="00080995">
      <w:pPr>
        <w:tabs>
          <w:tab w:val="center" w:pos="4819"/>
          <w:tab w:val="left" w:pos="8835"/>
        </w:tabs>
      </w:pPr>
      <w:r w:rsidRPr="00D92D2E">
        <w:t>«</w:t>
      </w:r>
      <w:r w:rsidR="00216968" w:rsidRPr="00D92D2E">
        <w:t>Об авансовых платежах при заключении</w:t>
      </w:r>
    </w:p>
    <w:p w:rsidR="00080995" w:rsidRPr="00D92D2E" w:rsidRDefault="00216968" w:rsidP="00080995">
      <w:pPr>
        <w:tabs>
          <w:tab w:val="center" w:pos="4819"/>
          <w:tab w:val="left" w:pos="8835"/>
        </w:tabs>
      </w:pPr>
      <w:r w:rsidRPr="00D92D2E">
        <w:t xml:space="preserve"> муниципальных контрактов (договоров) на </w:t>
      </w:r>
    </w:p>
    <w:p w:rsidR="00080995" w:rsidRPr="00D92D2E" w:rsidRDefault="00216968" w:rsidP="00080995">
      <w:pPr>
        <w:tabs>
          <w:tab w:val="center" w:pos="4819"/>
          <w:tab w:val="left" w:pos="8835"/>
        </w:tabs>
      </w:pPr>
      <w:r w:rsidRPr="00D92D2E">
        <w:t xml:space="preserve"> поставку товаров, выполнение работ, оказание </w:t>
      </w:r>
    </w:p>
    <w:p w:rsidR="00080995" w:rsidRPr="00D92D2E" w:rsidRDefault="00A22EBA" w:rsidP="00A22EBA">
      <w:pPr>
        <w:tabs>
          <w:tab w:val="center" w:pos="4819"/>
          <w:tab w:val="left" w:pos="8835"/>
        </w:tabs>
      </w:pPr>
      <w:r w:rsidRPr="00D92D2E">
        <w:t xml:space="preserve"> </w:t>
      </w:r>
      <w:r w:rsidR="00216968" w:rsidRPr="00D92D2E">
        <w:t>услуг за счет средств бюджета Брусничного МО»</w:t>
      </w:r>
    </w:p>
    <w:p w:rsidR="00216968" w:rsidRPr="00D92D2E" w:rsidRDefault="00216968" w:rsidP="00080995">
      <w:pPr>
        <w:jc w:val="both"/>
      </w:pPr>
    </w:p>
    <w:p w:rsidR="00080995" w:rsidRDefault="00080995" w:rsidP="00A22EBA">
      <w:pPr>
        <w:ind w:firstLine="708"/>
        <w:jc w:val="both"/>
        <w:rPr>
          <w:b/>
        </w:rPr>
      </w:pPr>
      <w:r w:rsidRPr="00D92D2E">
        <w:t xml:space="preserve">В целях эффективного использования средств бюджета Брусничного МО, создания условий при осуществлении авансовых платежей по муниципальным контрактам (договорам) на поставку товаров, выполнение работ, оказание услуг, руководствуясь  Уставом Брусничного муниципального образования, </w:t>
      </w:r>
      <w:r w:rsidRPr="00D92D2E">
        <w:rPr>
          <w:b/>
        </w:rPr>
        <w:t>администрация Б</w:t>
      </w:r>
      <w:r w:rsidR="00A22EBA" w:rsidRPr="00D92D2E">
        <w:rPr>
          <w:b/>
        </w:rPr>
        <w:t>русничного сельского  поселения</w:t>
      </w:r>
    </w:p>
    <w:p w:rsidR="00D92D2E" w:rsidRPr="00D92D2E" w:rsidRDefault="00D92D2E" w:rsidP="00A22EBA">
      <w:pPr>
        <w:ind w:firstLine="708"/>
        <w:jc w:val="both"/>
        <w:rPr>
          <w:b/>
        </w:rPr>
      </w:pPr>
    </w:p>
    <w:p w:rsidR="00080995" w:rsidRPr="00D92D2E" w:rsidRDefault="00080995" w:rsidP="00080995">
      <w:pPr>
        <w:jc w:val="center"/>
        <w:rPr>
          <w:b/>
          <w:sz w:val="22"/>
        </w:rPr>
      </w:pPr>
      <w:r w:rsidRPr="00D92D2E">
        <w:rPr>
          <w:b/>
          <w:sz w:val="22"/>
        </w:rPr>
        <w:t>ПОСТАНОВЛЯЕТ:</w:t>
      </w:r>
    </w:p>
    <w:p w:rsidR="00080995" w:rsidRPr="00D92D2E" w:rsidRDefault="00080995" w:rsidP="00080995">
      <w:pPr>
        <w:jc w:val="center"/>
        <w:rPr>
          <w:b/>
          <w:sz w:val="22"/>
        </w:rPr>
      </w:pPr>
    </w:p>
    <w:p w:rsidR="00080995" w:rsidRPr="00D92D2E" w:rsidRDefault="00080995" w:rsidP="00080995">
      <w:pPr>
        <w:ind w:firstLine="567"/>
        <w:jc w:val="both"/>
      </w:pPr>
      <w:r w:rsidRPr="00D92D2E">
        <w:t>1. Установить, что получатели средств бюджета Брусничного МО, муниципальные бюджетные учреждения, муниципальное казенное учреждение культуры «Библиотека-клуб Брусничного муниципального образования» (далее – заказчики)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 и порядке, которые установлены настоящим постановлением, если иное не установлено законодательством Российской Федерации, Иркутской области, правовыми нормативными актами МО «Нижнеилимский район», правовыми актами Брусничного МО,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080995" w:rsidRPr="00D92D2E" w:rsidRDefault="00080995" w:rsidP="00080995">
      <w:pPr>
        <w:autoSpaceDE w:val="0"/>
        <w:autoSpaceDN w:val="0"/>
        <w:adjustRightInd w:val="0"/>
        <w:ind w:firstLine="540"/>
        <w:jc w:val="both"/>
      </w:pPr>
      <w:bookmarkStart w:id="1" w:name="Par1"/>
      <w:bookmarkStart w:id="2" w:name="Par4"/>
      <w:bookmarkEnd w:id="1"/>
      <w:bookmarkEnd w:id="2"/>
      <w:r w:rsidRPr="00D92D2E">
        <w:t xml:space="preserve">1) </w:t>
      </w:r>
      <w:bookmarkStart w:id="3" w:name="Par7"/>
      <w:bookmarkEnd w:id="3"/>
      <w:r w:rsidRPr="00D92D2E">
        <w:t>в размере до 100 процентов суммы муниципального контракта (договора):</w:t>
      </w:r>
    </w:p>
    <w:p w:rsidR="00080995" w:rsidRPr="00D92D2E" w:rsidRDefault="00080995" w:rsidP="00080995">
      <w:pPr>
        <w:autoSpaceDE w:val="0"/>
        <w:autoSpaceDN w:val="0"/>
        <w:adjustRightInd w:val="0"/>
        <w:ind w:firstLine="540"/>
        <w:jc w:val="both"/>
      </w:pPr>
      <w:r w:rsidRPr="00D92D2E">
        <w:t xml:space="preserve"> - на оказание услуг связи;</w:t>
      </w:r>
    </w:p>
    <w:p w:rsidR="00080995" w:rsidRPr="00D92D2E" w:rsidRDefault="00080995" w:rsidP="00080995">
      <w:pPr>
        <w:autoSpaceDE w:val="0"/>
        <w:autoSpaceDN w:val="0"/>
        <w:adjustRightInd w:val="0"/>
        <w:ind w:firstLine="540"/>
        <w:jc w:val="both"/>
      </w:pPr>
      <w:r w:rsidRPr="00D92D2E">
        <w:t>- на подписку на печатные издания и об их приобретение;</w:t>
      </w:r>
    </w:p>
    <w:p w:rsidR="00080995" w:rsidRPr="00D92D2E" w:rsidRDefault="00080995" w:rsidP="00080995">
      <w:pPr>
        <w:autoSpaceDE w:val="0"/>
        <w:autoSpaceDN w:val="0"/>
        <w:adjustRightInd w:val="0"/>
        <w:ind w:firstLine="540"/>
        <w:jc w:val="both"/>
      </w:pPr>
      <w:r w:rsidRPr="00D92D2E">
        <w:t>- на обучение на курсах повышения квалификации;</w:t>
      </w:r>
    </w:p>
    <w:p w:rsidR="00080995" w:rsidRPr="00D92D2E" w:rsidRDefault="00080995" w:rsidP="00080995">
      <w:pPr>
        <w:autoSpaceDE w:val="0"/>
        <w:autoSpaceDN w:val="0"/>
        <w:adjustRightInd w:val="0"/>
        <w:ind w:firstLine="540"/>
        <w:jc w:val="both"/>
      </w:pPr>
      <w:r w:rsidRPr="00D92D2E">
        <w:lastRenderedPageBreak/>
        <w:t>- на прохождение профессиональной переподготовки;</w:t>
      </w:r>
    </w:p>
    <w:p w:rsidR="00080995" w:rsidRPr="00D92D2E" w:rsidRDefault="00080995" w:rsidP="00080995">
      <w:pPr>
        <w:autoSpaceDE w:val="0"/>
        <w:autoSpaceDN w:val="0"/>
        <w:adjustRightInd w:val="0"/>
        <w:ind w:firstLine="540"/>
        <w:jc w:val="both"/>
      </w:pPr>
      <w:r w:rsidRPr="00D92D2E">
        <w:t>- на участие в научных, методических, научно-практических и иных конференциях;</w:t>
      </w:r>
    </w:p>
    <w:p w:rsidR="00080995" w:rsidRPr="00D92D2E" w:rsidRDefault="00080995" w:rsidP="00080995">
      <w:pPr>
        <w:autoSpaceDE w:val="0"/>
        <w:autoSpaceDN w:val="0"/>
        <w:adjustRightInd w:val="0"/>
        <w:ind w:firstLine="540"/>
        <w:jc w:val="both"/>
      </w:pPr>
      <w:r w:rsidRPr="00D92D2E">
        <w:t>- на проведение государственной экспертизы проектной документации и результатов инженерных изысканий;</w:t>
      </w:r>
    </w:p>
    <w:p w:rsidR="00080995" w:rsidRPr="00D92D2E" w:rsidRDefault="00080995" w:rsidP="00080995">
      <w:pPr>
        <w:autoSpaceDE w:val="0"/>
        <w:autoSpaceDN w:val="0"/>
        <w:adjustRightInd w:val="0"/>
        <w:ind w:firstLine="540"/>
        <w:jc w:val="both"/>
      </w:pPr>
      <w:r w:rsidRPr="00D92D2E">
        <w:t>-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80995" w:rsidRPr="00D92D2E" w:rsidRDefault="00080995" w:rsidP="00080995">
      <w:pPr>
        <w:autoSpaceDE w:val="0"/>
        <w:autoSpaceDN w:val="0"/>
        <w:adjustRightInd w:val="0"/>
        <w:ind w:firstLine="540"/>
        <w:jc w:val="both"/>
      </w:pPr>
      <w:r w:rsidRPr="00D92D2E">
        <w:t>- на приобретение авиа- и железнодорожных билетов, билетов для проезда городским и пригородным транспортом, на осуществление грузовых перевозок авиационным и железнодорожным транспортом;</w:t>
      </w:r>
    </w:p>
    <w:p w:rsidR="00080995" w:rsidRPr="00D92D2E" w:rsidRDefault="00080995" w:rsidP="00080995">
      <w:pPr>
        <w:autoSpaceDE w:val="0"/>
        <w:autoSpaceDN w:val="0"/>
        <w:adjustRightInd w:val="0"/>
        <w:ind w:firstLine="540"/>
        <w:jc w:val="both"/>
      </w:pPr>
      <w:r w:rsidRPr="00D92D2E">
        <w:t>- на приобретение путевок на санаторно-курортное лечение;</w:t>
      </w:r>
    </w:p>
    <w:p w:rsidR="00080995" w:rsidRPr="00D92D2E" w:rsidRDefault="00080995" w:rsidP="00080995">
      <w:pPr>
        <w:autoSpaceDE w:val="0"/>
        <w:autoSpaceDN w:val="0"/>
        <w:adjustRightInd w:val="0"/>
        <w:ind w:firstLine="540"/>
        <w:jc w:val="both"/>
      </w:pPr>
      <w:r w:rsidRPr="00D92D2E">
        <w:t>- на проведение мероприятий по тушению пожаров;</w:t>
      </w:r>
    </w:p>
    <w:p w:rsidR="00080995" w:rsidRPr="00D92D2E" w:rsidRDefault="00080995" w:rsidP="00080995">
      <w:pPr>
        <w:autoSpaceDE w:val="0"/>
        <w:autoSpaceDN w:val="0"/>
        <w:adjustRightInd w:val="0"/>
        <w:ind w:firstLine="540"/>
        <w:jc w:val="both"/>
      </w:pPr>
      <w:r w:rsidRPr="00D92D2E">
        <w:t>- на аренду индивидуального сейфа (банковской ячейки);</w:t>
      </w:r>
    </w:p>
    <w:p w:rsidR="00080995" w:rsidRPr="00D92D2E" w:rsidRDefault="00080995" w:rsidP="00080995">
      <w:pPr>
        <w:autoSpaceDE w:val="0"/>
        <w:autoSpaceDN w:val="0"/>
        <w:adjustRightInd w:val="0"/>
        <w:ind w:firstLine="540"/>
        <w:jc w:val="both"/>
      </w:pPr>
      <w:r w:rsidRPr="00D92D2E">
        <w:t>-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80995" w:rsidRPr="00D92D2E" w:rsidRDefault="00080995" w:rsidP="00080995">
      <w:pPr>
        <w:autoSpaceDE w:val="0"/>
        <w:autoSpaceDN w:val="0"/>
        <w:adjustRightInd w:val="0"/>
        <w:ind w:firstLine="540"/>
        <w:jc w:val="both"/>
      </w:pPr>
      <w:r w:rsidRPr="00D92D2E">
        <w:t>- на приобретение горюче-смазочных материалов (ГСМ);</w:t>
      </w:r>
    </w:p>
    <w:p w:rsidR="00080995" w:rsidRPr="00D92D2E" w:rsidRDefault="00080995" w:rsidP="00080995">
      <w:pPr>
        <w:autoSpaceDE w:val="0"/>
        <w:autoSpaceDN w:val="0"/>
        <w:adjustRightInd w:val="0"/>
        <w:ind w:firstLine="540"/>
        <w:jc w:val="both"/>
      </w:pPr>
      <w:r w:rsidRPr="00D92D2E">
        <w:t>- на приобретение электрической энергии у гарантирующего поставщика электрической энергии;</w:t>
      </w:r>
    </w:p>
    <w:p w:rsidR="00080995" w:rsidRPr="00D92D2E" w:rsidRDefault="00080995" w:rsidP="00080995">
      <w:pPr>
        <w:autoSpaceDE w:val="0"/>
        <w:autoSpaceDN w:val="0"/>
        <w:adjustRightInd w:val="0"/>
        <w:ind w:firstLine="540"/>
        <w:jc w:val="both"/>
      </w:pPr>
      <w:r w:rsidRPr="00D92D2E">
        <w:t>- на поставку товаров, выполнение работ, оказание услуг на сумму, не превышающую трехсот тысяч рублей.</w:t>
      </w:r>
    </w:p>
    <w:p w:rsidR="00080995" w:rsidRPr="00D92D2E" w:rsidRDefault="00080995" w:rsidP="00080995">
      <w:pPr>
        <w:autoSpaceDE w:val="0"/>
        <w:autoSpaceDN w:val="0"/>
        <w:adjustRightInd w:val="0"/>
        <w:ind w:firstLine="540"/>
        <w:jc w:val="both"/>
      </w:pPr>
      <w:r w:rsidRPr="00D92D2E">
        <w:t>2) в размере до 30 процентов суммы муниципального контракта (договора):</w:t>
      </w:r>
    </w:p>
    <w:p w:rsidR="00080995" w:rsidRPr="00D92D2E" w:rsidRDefault="00080995" w:rsidP="00080995">
      <w:pPr>
        <w:autoSpaceDE w:val="0"/>
        <w:autoSpaceDN w:val="0"/>
        <w:adjustRightInd w:val="0"/>
        <w:ind w:firstLine="540"/>
        <w:jc w:val="both"/>
      </w:pPr>
      <w:r w:rsidRPr="00D92D2E">
        <w:t>- на выполнение работ по строительству, реконструкции, капитальному, текущему ремонту объектов капитального строительства муниципальной собственности;</w:t>
      </w:r>
    </w:p>
    <w:p w:rsidR="00080995" w:rsidRPr="00D92D2E" w:rsidRDefault="00080995" w:rsidP="00080995">
      <w:pPr>
        <w:autoSpaceDE w:val="0"/>
        <w:autoSpaceDN w:val="0"/>
        <w:adjustRightInd w:val="0"/>
        <w:ind w:firstLine="540"/>
        <w:jc w:val="both"/>
      </w:pPr>
      <w:r w:rsidRPr="00D92D2E">
        <w:t>- на поставку товаров, выполнение работ, оказание услуг, не предусмотренных пунктом 1 настоящего постановления.</w:t>
      </w:r>
    </w:p>
    <w:p w:rsidR="00080995" w:rsidRPr="00D92D2E" w:rsidRDefault="00080995" w:rsidP="00080995">
      <w:pPr>
        <w:autoSpaceDE w:val="0"/>
        <w:autoSpaceDN w:val="0"/>
        <w:adjustRightInd w:val="0"/>
        <w:ind w:firstLine="540"/>
        <w:jc w:val="both"/>
      </w:pPr>
      <w:r w:rsidRPr="00D92D2E">
        <w:t xml:space="preserve">Заказчики при заключении муниципальных контрактов (договоров), указанных в </w:t>
      </w:r>
      <w:hyperlink r:id="rId10" w:history="1">
        <w:r w:rsidRPr="00D92D2E">
          <w:t>подпункте 2</w:t>
        </w:r>
      </w:hyperlink>
      <w:r w:rsidRPr="00D92D2E">
        <w:t xml:space="preserve"> настоящего постановления,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настоящим постановлением или иным нормативным правовым актом.</w:t>
      </w:r>
    </w:p>
    <w:p w:rsidR="00080995" w:rsidRPr="00D92D2E" w:rsidRDefault="00080995" w:rsidP="00080995">
      <w:pPr>
        <w:numPr>
          <w:ilvl w:val="0"/>
          <w:numId w:val="1"/>
        </w:numPr>
        <w:tabs>
          <w:tab w:val="left" w:pos="1134"/>
        </w:tabs>
        <w:ind w:left="0" w:firstLine="567"/>
        <w:jc w:val="both"/>
      </w:pPr>
      <w:r w:rsidRPr="00D92D2E">
        <w:t xml:space="preserve">Заказчики при заключении муниципальных контрактов (договоров) на поставку товаров, выполнение работ, оказание услуг в случаях, предусмотренных пунктами 4, 5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вправе предусматривать авансовые платежи в размере </w:t>
      </w:r>
      <w:r w:rsidRPr="00D92D2E">
        <w:rPr>
          <w:color w:val="FF0000"/>
        </w:rPr>
        <w:t>до 30 процентов</w:t>
      </w:r>
      <w:r w:rsidRPr="00D92D2E">
        <w:t xml:space="preserve"> цены контракта (договора).</w:t>
      </w:r>
    </w:p>
    <w:p w:rsidR="00080995" w:rsidRPr="00D92D2E" w:rsidRDefault="00080995" w:rsidP="00080995">
      <w:pPr>
        <w:numPr>
          <w:ilvl w:val="0"/>
          <w:numId w:val="1"/>
        </w:numPr>
        <w:tabs>
          <w:tab w:val="left" w:pos="1134"/>
        </w:tabs>
        <w:ind w:left="0" w:firstLine="567"/>
        <w:jc w:val="both"/>
      </w:pPr>
      <w:r w:rsidRPr="00D92D2E">
        <w:t>Заказчики при заключении муниципальных контрактов (договоров) на поставку товаров, выполнение работ, оказание услуг в случае, предусмотренном пунктом 9 части 1 статьи 93 Федерального закона № 44-ФЗ, вправе предусматривать авансовые платежи в размере до 100 процентов цены контракта (договора).</w:t>
      </w:r>
    </w:p>
    <w:p w:rsidR="00080995" w:rsidRPr="00D92D2E" w:rsidRDefault="00080995" w:rsidP="00080995">
      <w:pPr>
        <w:numPr>
          <w:ilvl w:val="0"/>
          <w:numId w:val="1"/>
        </w:numPr>
        <w:tabs>
          <w:tab w:val="left" w:pos="1134"/>
        </w:tabs>
        <w:ind w:left="0" w:firstLine="567"/>
        <w:jc w:val="both"/>
      </w:pPr>
      <w:r w:rsidRPr="00D92D2E">
        <w:t>Заказчики при заключении муниципальных контрактов (договоров) на поставку товаров, выполнение работ, оказание услуг в случае, предусмотренном пунктом 11 части 1 статьи 93 Федерального закона № 44-ФЗ, вправе предусматривать авансовые платежи в размере до 30 процентов цены контракта (договора).</w:t>
      </w:r>
    </w:p>
    <w:p w:rsidR="00080995" w:rsidRPr="00D92D2E" w:rsidRDefault="00080995" w:rsidP="00080995">
      <w:pPr>
        <w:numPr>
          <w:ilvl w:val="0"/>
          <w:numId w:val="1"/>
        </w:numPr>
        <w:tabs>
          <w:tab w:val="left" w:pos="1134"/>
        </w:tabs>
        <w:ind w:left="0" w:firstLine="567"/>
        <w:jc w:val="both"/>
      </w:pPr>
      <w:r w:rsidRPr="00D92D2E">
        <w:t>Опубликовать настоящее постановление в периодическом печатном издании «Вестник Брусничного МО», разместить на официальном информационном сайте Брусничного муниципального образования.</w:t>
      </w:r>
    </w:p>
    <w:p w:rsidR="00216968" w:rsidRPr="00D92D2E" w:rsidRDefault="00080995" w:rsidP="00D92D2E">
      <w:pPr>
        <w:numPr>
          <w:ilvl w:val="0"/>
          <w:numId w:val="1"/>
        </w:numPr>
        <w:tabs>
          <w:tab w:val="left" w:pos="1134"/>
        </w:tabs>
        <w:ind w:left="0" w:firstLine="567"/>
        <w:jc w:val="both"/>
      </w:pPr>
      <w:r w:rsidRPr="00D92D2E">
        <w:t>Контроль за исполнением данного постановления оставляю за собой.</w:t>
      </w:r>
    </w:p>
    <w:p w:rsidR="00080995" w:rsidRPr="00D92D2E" w:rsidRDefault="00080995" w:rsidP="00080995">
      <w:r w:rsidRPr="00D92D2E">
        <w:t>Глава Брусничного сельского</w:t>
      </w:r>
    </w:p>
    <w:p w:rsidR="00080995" w:rsidRPr="00D92D2E" w:rsidRDefault="00080995" w:rsidP="00080995">
      <w:r w:rsidRPr="00D92D2E">
        <w:t xml:space="preserve">поселения  Нижнеилимского района                                         </w:t>
      </w:r>
      <w:r w:rsidR="00457276" w:rsidRPr="00D92D2E">
        <w:t xml:space="preserve">              </w:t>
      </w:r>
      <w:r w:rsidR="004F5405">
        <w:t xml:space="preserve">                  </w:t>
      </w:r>
      <w:r w:rsidRPr="00D92D2E">
        <w:t xml:space="preserve">  В.Л. Белецкий</w:t>
      </w:r>
    </w:p>
    <w:p w:rsidR="00A24743" w:rsidRPr="00D92D2E" w:rsidRDefault="00457276" w:rsidP="00080995">
      <w:pPr>
        <w:rPr>
          <w:rFonts w:ascii="Arial" w:hAnsi="Arial" w:cs="Arial"/>
        </w:rPr>
      </w:pPr>
      <w:r w:rsidRPr="00D92D2E">
        <w:rPr>
          <w:rFonts w:ascii="Arial" w:hAnsi="Arial" w:cs="Arial"/>
        </w:rPr>
        <w:t xml:space="preserve"> </w:t>
      </w:r>
    </w:p>
    <w:p w:rsidR="00216968" w:rsidRPr="00D92D2E" w:rsidRDefault="00216968" w:rsidP="00216968">
      <w:pPr>
        <w:keepNext/>
        <w:widowControl w:val="0"/>
        <w:autoSpaceDE w:val="0"/>
        <w:autoSpaceDN w:val="0"/>
        <w:adjustRightInd w:val="0"/>
        <w:ind w:right="176"/>
        <w:jc w:val="center"/>
        <w:outlineLvl w:val="0"/>
        <w:rPr>
          <w:rFonts w:eastAsiaTheme="minorEastAsia"/>
          <w:b/>
          <w:sz w:val="16"/>
        </w:rPr>
      </w:pPr>
      <w:r w:rsidRPr="00D92D2E">
        <w:rPr>
          <w:rFonts w:eastAsiaTheme="minorEastAsia"/>
          <w:b/>
          <w:sz w:val="16"/>
        </w:rPr>
        <w:t>РОССИЙСКАЯ ФЕДЕРАЦИЯ</w:t>
      </w:r>
    </w:p>
    <w:p w:rsidR="00216968" w:rsidRPr="00D92D2E" w:rsidRDefault="00216968" w:rsidP="00216968">
      <w:pPr>
        <w:widowControl w:val="0"/>
        <w:autoSpaceDE w:val="0"/>
        <w:autoSpaceDN w:val="0"/>
        <w:adjustRightInd w:val="0"/>
        <w:ind w:left="317" w:right="176"/>
        <w:jc w:val="center"/>
        <w:rPr>
          <w:rFonts w:eastAsiaTheme="minorEastAsia"/>
          <w:b/>
          <w:sz w:val="16"/>
        </w:rPr>
      </w:pPr>
      <w:r w:rsidRPr="00D92D2E">
        <w:rPr>
          <w:rFonts w:eastAsiaTheme="minorEastAsia"/>
          <w:b/>
          <w:sz w:val="16"/>
        </w:rPr>
        <w:t>ИРКУТСКАЯ ОБЛАСТЬ</w:t>
      </w:r>
    </w:p>
    <w:p w:rsidR="00216968" w:rsidRPr="00D92D2E" w:rsidRDefault="00216968" w:rsidP="00216968">
      <w:pPr>
        <w:widowControl w:val="0"/>
        <w:autoSpaceDE w:val="0"/>
        <w:autoSpaceDN w:val="0"/>
        <w:adjustRightInd w:val="0"/>
        <w:ind w:left="317" w:right="176"/>
        <w:jc w:val="center"/>
        <w:rPr>
          <w:rFonts w:eastAsiaTheme="minorEastAsia"/>
          <w:b/>
          <w:sz w:val="16"/>
        </w:rPr>
      </w:pPr>
      <w:r w:rsidRPr="00D92D2E">
        <w:rPr>
          <w:rFonts w:eastAsiaTheme="minorEastAsia"/>
          <w:b/>
          <w:sz w:val="16"/>
        </w:rPr>
        <w:lastRenderedPageBreak/>
        <w:t>НИЖНЕИЛИМСКИЙ МУНИЦИПАЛЬНЫЙ РАЙОН</w:t>
      </w:r>
    </w:p>
    <w:p w:rsidR="00216968" w:rsidRPr="00D92D2E" w:rsidRDefault="00216968" w:rsidP="00216968">
      <w:pPr>
        <w:widowControl w:val="0"/>
        <w:autoSpaceDE w:val="0"/>
        <w:autoSpaceDN w:val="0"/>
        <w:adjustRightInd w:val="0"/>
        <w:ind w:left="317" w:right="176"/>
        <w:jc w:val="center"/>
        <w:rPr>
          <w:rFonts w:eastAsiaTheme="minorEastAsia"/>
          <w:b/>
          <w:sz w:val="16"/>
        </w:rPr>
      </w:pPr>
      <w:r w:rsidRPr="00D92D2E">
        <w:rPr>
          <w:rFonts w:eastAsiaTheme="minorEastAsia"/>
          <w:b/>
          <w:sz w:val="16"/>
        </w:rPr>
        <w:t>БРУСНИЧНОЕ СЕЛЬСКОЕ ПОСЕЛЕНИЕ</w:t>
      </w:r>
    </w:p>
    <w:p w:rsidR="00216968" w:rsidRPr="00D92D2E" w:rsidRDefault="00216968" w:rsidP="00216968">
      <w:pPr>
        <w:widowControl w:val="0"/>
        <w:autoSpaceDE w:val="0"/>
        <w:autoSpaceDN w:val="0"/>
        <w:adjustRightInd w:val="0"/>
        <w:ind w:left="317" w:right="176"/>
        <w:jc w:val="center"/>
        <w:rPr>
          <w:rFonts w:eastAsiaTheme="minorEastAsia"/>
          <w:b/>
          <w:sz w:val="16"/>
        </w:rPr>
      </w:pPr>
      <w:r w:rsidRPr="00D92D2E">
        <w:rPr>
          <w:rFonts w:eastAsiaTheme="minorEastAsia"/>
          <w:b/>
          <w:sz w:val="16"/>
        </w:rPr>
        <w:t>------------------------------------------------------------------------------------------------------------------------</w:t>
      </w:r>
    </w:p>
    <w:p w:rsidR="00A24743" w:rsidRPr="00D92D2E" w:rsidRDefault="00216968" w:rsidP="00457276">
      <w:pPr>
        <w:keepNext/>
        <w:widowControl w:val="0"/>
        <w:autoSpaceDE w:val="0"/>
        <w:autoSpaceDN w:val="0"/>
        <w:adjustRightInd w:val="0"/>
        <w:ind w:left="317" w:right="176"/>
        <w:jc w:val="center"/>
        <w:outlineLvl w:val="0"/>
        <w:rPr>
          <w:rFonts w:eastAsiaTheme="minorEastAsia"/>
          <w:b/>
          <w:sz w:val="18"/>
        </w:rPr>
      </w:pPr>
      <w:r w:rsidRPr="00D92D2E">
        <w:rPr>
          <w:rFonts w:eastAsiaTheme="minorEastAsia"/>
          <w:b/>
          <w:sz w:val="16"/>
        </w:rPr>
        <w:t>ПОСТАНОВЛЕНИЕ</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06.03.2020г. № 9</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«Об отмене постановления администрации Брусничного</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 xml:space="preserve"> сельского поселения от 27 апреля 2016 года  № 24 </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 xml:space="preserve">«Об утверждении положения о порядке проведения </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 xml:space="preserve">конкурса на замещение вакантной должности </w:t>
      </w:r>
    </w:p>
    <w:p w:rsidR="00216968" w:rsidRPr="00D92D2E" w:rsidRDefault="00216968" w:rsidP="00216968">
      <w:pPr>
        <w:widowControl w:val="0"/>
        <w:autoSpaceDE w:val="0"/>
        <w:autoSpaceDN w:val="0"/>
        <w:adjustRightInd w:val="0"/>
        <w:rPr>
          <w:rFonts w:eastAsiaTheme="minorEastAsia"/>
        </w:rPr>
      </w:pPr>
      <w:r w:rsidRPr="00D92D2E">
        <w:rPr>
          <w:rFonts w:eastAsiaTheme="minorEastAsia"/>
        </w:rPr>
        <w:t>муниципальной службы в администрации</w:t>
      </w:r>
    </w:p>
    <w:p w:rsidR="00216968" w:rsidRDefault="00216968" w:rsidP="00D92D2E">
      <w:pPr>
        <w:widowControl w:val="0"/>
        <w:autoSpaceDE w:val="0"/>
        <w:autoSpaceDN w:val="0"/>
        <w:adjustRightInd w:val="0"/>
        <w:rPr>
          <w:rFonts w:eastAsiaTheme="minorEastAsia"/>
        </w:rPr>
      </w:pPr>
      <w:r w:rsidRPr="00D92D2E">
        <w:rPr>
          <w:rFonts w:eastAsiaTheme="minorEastAsia"/>
        </w:rPr>
        <w:t xml:space="preserve"> Б</w:t>
      </w:r>
      <w:r w:rsidR="00D92D2E">
        <w:rPr>
          <w:rFonts w:eastAsiaTheme="minorEastAsia"/>
        </w:rPr>
        <w:t>русничного сельского поселения»</w:t>
      </w:r>
    </w:p>
    <w:p w:rsidR="00D92D2E" w:rsidRPr="00D92D2E" w:rsidRDefault="00D92D2E" w:rsidP="00D92D2E">
      <w:pPr>
        <w:widowControl w:val="0"/>
        <w:autoSpaceDE w:val="0"/>
        <w:autoSpaceDN w:val="0"/>
        <w:adjustRightInd w:val="0"/>
        <w:rPr>
          <w:rFonts w:eastAsiaTheme="minorEastAsia"/>
        </w:rPr>
      </w:pPr>
    </w:p>
    <w:p w:rsidR="00216968" w:rsidRPr="00D92D2E" w:rsidRDefault="00216968" w:rsidP="00216968">
      <w:pPr>
        <w:widowControl w:val="0"/>
        <w:autoSpaceDE w:val="0"/>
        <w:autoSpaceDN w:val="0"/>
        <w:adjustRightInd w:val="0"/>
        <w:ind w:firstLine="709"/>
        <w:jc w:val="both"/>
        <w:rPr>
          <w:rFonts w:eastAsiaTheme="minorEastAsia"/>
        </w:rPr>
      </w:pPr>
      <w:r w:rsidRPr="00D92D2E">
        <w:rPr>
          <w:rFonts w:eastAsiaTheme="minorEastAsia"/>
        </w:rPr>
        <w:t>1.Признать утратившим силу постановление администрации Брусничного сельского поселения от 27 апреля 2016 года  № 24 «Об утверждении Положения о порядке проведения конкурса на замещение вакантной должности муниципальной службы в администрации Брусничного сельского поселения»</w:t>
      </w:r>
    </w:p>
    <w:p w:rsidR="00216968" w:rsidRPr="00D92D2E" w:rsidRDefault="00216968" w:rsidP="00216968">
      <w:pPr>
        <w:widowControl w:val="0"/>
        <w:autoSpaceDE w:val="0"/>
        <w:autoSpaceDN w:val="0"/>
        <w:adjustRightInd w:val="0"/>
        <w:ind w:firstLine="709"/>
        <w:contextualSpacing/>
        <w:jc w:val="both"/>
        <w:rPr>
          <w:rFonts w:eastAsiaTheme="minorEastAsia"/>
          <w:bCs/>
        </w:rPr>
      </w:pPr>
      <w:r w:rsidRPr="00D92D2E">
        <w:rPr>
          <w:rFonts w:eastAsiaTheme="minorEastAsia"/>
        </w:rPr>
        <w:t xml:space="preserve">2.Настоящее постановление обнародовать путем размещения его текста в СМИ «Вестник администрации и Думы Брусничного сельского поселения» и на официальном сайте администрации Брусничного сельского поселения Нижнеилимского района в информационно-телекоммуникационной сети «Интернет» по адресу </w:t>
      </w:r>
      <w:hyperlink r:id="rId11" w:history="1">
        <w:r w:rsidRPr="00D92D2E">
          <w:rPr>
            <w:rFonts w:eastAsiaTheme="minorEastAsia"/>
            <w:color w:val="0000FF"/>
            <w:u w:val="single"/>
          </w:rPr>
          <w:t>www.adm-bru.ru</w:t>
        </w:r>
      </w:hyperlink>
      <w:r w:rsidRPr="00D92D2E">
        <w:rPr>
          <w:rFonts w:eastAsiaTheme="minorEastAsia"/>
        </w:rPr>
        <w:t>.</w:t>
      </w:r>
    </w:p>
    <w:p w:rsidR="00A24743" w:rsidRPr="00D92D2E" w:rsidRDefault="00216968" w:rsidP="00457276">
      <w:pPr>
        <w:widowControl w:val="0"/>
        <w:autoSpaceDE w:val="0"/>
        <w:autoSpaceDN w:val="0"/>
        <w:adjustRightInd w:val="0"/>
        <w:ind w:firstLine="709"/>
        <w:contextualSpacing/>
        <w:jc w:val="both"/>
        <w:rPr>
          <w:rFonts w:eastAsiaTheme="minorEastAsia"/>
        </w:rPr>
      </w:pPr>
      <w:r w:rsidRPr="00D92D2E">
        <w:rPr>
          <w:rFonts w:eastAsiaTheme="minorEastAsia"/>
        </w:rPr>
        <w:t>3. Контроль за исполнением данного постановления оставляю за собой.</w:t>
      </w:r>
    </w:p>
    <w:p w:rsidR="00216968" w:rsidRPr="00D92D2E" w:rsidRDefault="00216968" w:rsidP="00216968">
      <w:pPr>
        <w:widowControl w:val="0"/>
        <w:tabs>
          <w:tab w:val="num" w:pos="0"/>
        </w:tabs>
        <w:autoSpaceDE w:val="0"/>
        <w:autoSpaceDN w:val="0"/>
        <w:adjustRightInd w:val="0"/>
        <w:rPr>
          <w:rFonts w:eastAsiaTheme="minorEastAsia"/>
        </w:rPr>
      </w:pPr>
      <w:r w:rsidRPr="00D92D2E">
        <w:rPr>
          <w:rFonts w:eastAsiaTheme="minorEastAsia"/>
        </w:rPr>
        <w:t xml:space="preserve">Глава Брусничного </w:t>
      </w:r>
    </w:p>
    <w:p w:rsidR="00216968" w:rsidRPr="00D92D2E" w:rsidRDefault="00216968" w:rsidP="00216968">
      <w:pPr>
        <w:widowControl w:val="0"/>
        <w:tabs>
          <w:tab w:val="num" w:pos="0"/>
        </w:tabs>
        <w:autoSpaceDE w:val="0"/>
        <w:autoSpaceDN w:val="0"/>
        <w:adjustRightInd w:val="0"/>
        <w:rPr>
          <w:rFonts w:eastAsiaTheme="minorEastAsia"/>
        </w:rPr>
      </w:pPr>
      <w:r w:rsidRPr="00D92D2E">
        <w:rPr>
          <w:rFonts w:eastAsiaTheme="minorEastAsia"/>
        </w:rPr>
        <w:t xml:space="preserve">сельского поселения                                                                        </w:t>
      </w:r>
      <w:r w:rsidR="00457276" w:rsidRPr="00D92D2E">
        <w:rPr>
          <w:rFonts w:eastAsiaTheme="minorEastAsia"/>
        </w:rPr>
        <w:t xml:space="preserve">                                     </w:t>
      </w:r>
      <w:r w:rsidRPr="00D92D2E">
        <w:rPr>
          <w:rFonts w:eastAsiaTheme="minorEastAsia"/>
        </w:rPr>
        <w:t xml:space="preserve"> В.Л.Белецкий                                                                  </w:t>
      </w:r>
    </w:p>
    <w:p w:rsidR="00F90E73" w:rsidRPr="00D92D2E" w:rsidRDefault="00F90E73" w:rsidP="00F90E73">
      <w:pPr>
        <w:keepNext/>
        <w:widowControl w:val="0"/>
        <w:autoSpaceDE w:val="0"/>
        <w:autoSpaceDN w:val="0"/>
        <w:adjustRightInd w:val="0"/>
        <w:ind w:right="176"/>
        <w:jc w:val="center"/>
        <w:outlineLvl w:val="0"/>
        <w:rPr>
          <w:rFonts w:eastAsiaTheme="minorEastAsia"/>
          <w:b/>
          <w:sz w:val="18"/>
        </w:rPr>
      </w:pPr>
      <w:r w:rsidRPr="00D92D2E">
        <w:rPr>
          <w:rFonts w:eastAsiaTheme="minorEastAsia"/>
          <w:b/>
        </w:rPr>
        <w:t xml:space="preserve">    </w:t>
      </w:r>
      <w:r w:rsidRPr="00D92D2E">
        <w:rPr>
          <w:rFonts w:eastAsiaTheme="minorEastAsia"/>
          <w:b/>
          <w:sz w:val="18"/>
        </w:rPr>
        <w:t>РОССИЙСКАЯ ФЕДЕРАЦИЯ</w:t>
      </w:r>
    </w:p>
    <w:p w:rsidR="00F90E73" w:rsidRPr="00D92D2E" w:rsidRDefault="00F90E73" w:rsidP="00F90E73">
      <w:pPr>
        <w:widowControl w:val="0"/>
        <w:autoSpaceDE w:val="0"/>
        <w:autoSpaceDN w:val="0"/>
        <w:adjustRightInd w:val="0"/>
        <w:ind w:left="317" w:right="176"/>
        <w:jc w:val="center"/>
        <w:rPr>
          <w:rFonts w:eastAsiaTheme="minorEastAsia"/>
          <w:b/>
          <w:sz w:val="18"/>
        </w:rPr>
      </w:pPr>
      <w:r w:rsidRPr="00D92D2E">
        <w:rPr>
          <w:rFonts w:eastAsiaTheme="minorEastAsia"/>
          <w:b/>
          <w:sz w:val="18"/>
        </w:rPr>
        <w:t>ИРКУТСКАЯ ОБЛАСТЬ</w:t>
      </w:r>
    </w:p>
    <w:p w:rsidR="00F90E73" w:rsidRPr="00D92D2E" w:rsidRDefault="00F90E73" w:rsidP="00F90E73">
      <w:pPr>
        <w:widowControl w:val="0"/>
        <w:autoSpaceDE w:val="0"/>
        <w:autoSpaceDN w:val="0"/>
        <w:adjustRightInd w:val="0"/>
        <w:ind w:left="317" w:right="176"/>
        <w:jc w:val="center"/>
        <w:rPr>
          <w:rFonts w:eastAsiaTheme="minorEastAsia"/>
          <w:b/>
          <w:sz w:val="18"/>
        </w:rPr>
      </w:pPr>
      <w:r w:rsidRPr="00D92D2E">
        <w:rPr>
          <w:rFonts w:eastAsiaTheme="minorEastAsia"/>
          <w:b/>
          <w:sz w:val="18"/>
        </w:rPr>
        <w:t>НИЖНЕИЛИМСКИЙ МУНИЦИПАЛЬНЫЙ РАЙОН</w:t>
      </w:r>
    </w:p>
    <w:p w:rsidR="00F90E73" w:rsidRPr="00D92D2E" w:rsidRDefault="00F90E73" w:rsidP="00F90E73">
      <w:pPr>
        <w:widowControl w:val="0"/>
        <w:autoSpaceDE w:val="0"/>
        <w:autoSpaceDN w:val="0"/>
        <w:adjustRightInd w:val="0"/>
        <w:ind w:left="317" w:right="176"/>
        <w:jc w:val="center"/>
        <w:rPr>
          <w:rFonts w:eastAsiaTheme="minorEastAsia"/>
          <w:b/>
          <w:sz w:val="18"/>
        </w:rPr>
      </w:pPr>
      <w:r w:rsidRPr="00D92D2E">
        <w:rPr>
          <w:rFonts w:eastAsiaTheme="minorEastAsia"/>
          <w:b/>
          <w:sz w:val="18"/>
        </w:rPr>
        <w:t>БРУСНИЧНОЕ СЕЛЬСКОЕ ПОСЕЛЕНИЕ</w:t>
      </w:r>
    </w:p>
    <w:p w:rsidR="00F90E73" w:rsidRPr="00D92D2E" w:rsidRDefault="00F90E73" w:rsidP="00F90E73">
      <w:pPr>
        <w:widowControl w:val="0"/>
        <w:autoSpaceDE w:val="0"/>
        <w:autoSpaceDN w:val="0"/>
        <w:adjustRightInd w:val="0"/>
        <w:ind w:left="317" w:right="176"/>
        <w:jc w:val="center"/>
        <w:rPr>
          <w:rFonts w:eastAsiaTheme="minorEastAsia"/>
          <w:b/>
          <w:sz w:val="18"/>
        </w:rPr>
      </w:pPr>
      <w:r w:rsidRPr="00D92D2E">
        <w:rPr>
          <w:rFonts w:eastAsiaTheme="minorEastAsia"/>
          <w:b/>
          <w:sz w:val="18"/>
        </w:rPr>
        <w:t>------------------------------------------------------------------------------------------------------------------------</w:t>
      </w:r>
    </w:p>
    <w:p w:rsidR="000D423C" w:rsidRPr="00D92D2E" w:rsidRDefault="00F90E73" w:rsidP="00457276">
      <w:pPr>
        <w:keepNext/>
        <w:widowControl w:val="0"/>
        <w:autoSpaceDE w:val="0"/>
        <w:autoSpaceDN w:val="0"/>
        <w:adjustRightInd w:val="0"/>
        <w:ind w:left="317" w:right="176"/>
        <w:jc w:val="center"/>
        <w:outlineLvl w:val="0"/>
        <w:rPr>
          <w:rFonts w:eastAsiaTheme="minorEastAsia"/>
          <w:sz w:val="18"/>
        </w:rPr>
      </w:pPr>
      <w:r w:rsidRPr="00D92D2E">
        <w:rPr>
          <w:rFonts w:eastAsiaTheme="minorEastAsia"/>
          <w:b/>
          <w:sz w:val="18"/>
        </w:rPr>
        <w:t>ПОСТАНОВЛЕНИЕ</w:t>
      </w:r>
    </w:p>
    <w:p w:rsidR="000D423C" w:rsidRPr="00D92D2E" w:rsidRDefault="000D423C" w:rsidP="000D423C">
      <w:pPr>
        <w:rPr>
          <w:b/>
        </w:rPr>
      </w:pPr>
      <w:r w:rsidRPr="00D92D2E">
        <w:rPr>
          <w:b/>
        </w:rPr>
        <w:t>От  13 марта 2020 г.                                                                №   10</w:t>
      </w:r>
    </w:p>
    <w:p w:rsidR="000D423C" w:rsidRPr="00D92D2E" w:rsidRDefault="000D423C" w:rsidP="000D423C">
      <w:pPr>
        <w:rPr>
          <w:b/>
        </w:rPr>
      </w:pPr>
      <w:r w:rsidRPr="00D92D2E">
        <w:rPr>
          <w:b/>
        </w:rPr>
        <w:t xml:space="preserve">п. Брусничный                             </w:t>
      </w:r>
    </w:p>
    <w:p w:rsidR="000D423C" w:rsidRPr="00D92D2E" w:rsidRDefault="000D423C" w:rsidP="000D423C">
      <w:pPr>
        <w:jc w:val="both"/>
      </w:pPr>
    </w:p>
    <w:p w:rsidR="000D423C" w:rsidRPr="00D92D2E" w:rsidRDefault="000D423C" w:rsidP="000D423C">
      <w:pPr>
        <w:rPr>
          <w:b/>
        </w:rPr>
      </w:pPr>
      <w:r w:rsidRPr="00D92D2E">
        <w:rPr>
          <w:b/>
        </w:rPr>
        <w:t>«Об утверждении положения</w:t>
      </w:r>
    </w:p>
    <w:p w:rsidR="000D423C" w:rsidRPr="00D92D2E" w:rsidRDefault="000D423C" w:rsidP="000D423C">
      <w:pPr>
        <w:shd w:val="clear" w:color="auto" w:fill="FFFFFF"/>
        <w:autoSpaceDE w:val="0"/>
        <w:autoSpaceDN w:val="0"/>
        <w:adjustRightInd w:val="0"/>
        <w:rPr>
          <w:b/>
          <w:color w:val="000000"/>
        </w:rPr>
      </w:pPr>
      <w:r w:rsidRPr="00D92D2E">
        <w:rPr>
          <w:b/>
          <w:color w:val="000000"/>
        </w:rPr>
        <w:t xml:space="preserve">о </w:t>
      </w:r>
      <w:r w:rsidRPr="00D92D2E">
        <w:rPr>
          <w:b/>
        </w:rPr>
        <w:t>внештатных инспекторах</w:t>
      </w:r>
      <w:r w:rsidRPr="00D92D2E">
        <w:rPr>
          <w:b/>
          <w:color w:val="000000"/>
        </w:rPr>
        <w:t xml:space="preserve"> по </w:t>
      </w:r>
    </w:p>
    <w:p w:rsidR="000D423C" w:rsidRPr="00D92D2E" w:rsidRDefault="000D423C" w:rsidP="000D423C">
      <w:pPr>
        <w:shd w:val="clear" w:color="auto" w:fill="FFFFFF"/>
        <w:autoSpaceDE w:val="0"/>
        <w:autoSpaceDN w:val="0"/>
        <w:adjustRightInd w:val="0"/>
        <w:rPr>
          <w:b/>
          <w:color w:val="000000"/>
        </w:rPr>
      </w:pPr>
      <w:r w:rsidRPr="00D92D2E">
        <w:rPr>
          <w:b/>
          <w:color w:val="000000"/>
        </w:rPr>
        <w:t xml:space="preserve">пожарной профилактике на </w:t>
      </w:r>
    </w:p>
    <w:p w:rsidR="000D423C" w:rsidRPr="00D92D2E" w:rsidRDefault="000D423C" w:rsidP="000D423C">
      <w:pPr>
        <w:shd w:val="clear" w:color="auto" w:fill="FFFFFF"/>
        <w:autoSpaceDE w:val="0"/>
        <w:autoSpaceDN w:val="0"/>
        <w:adjustRightInd w:val="0"/>
        <w:rPr>
          <w:b/>
          <w:color w:val="000000"/>
        </w:rPr>
      </w:pPr>
      <w:r w:rsidRPr="00D92D2E">
        <w:rPr>
          <w:b/>
          <w:color w:val="000000"/>
        </w:rPr>
        <w:t xml:space="preserve">территории Брусничного сельского </w:t>
      </w:r>
    </w:p>
    <w:p w:rsidR="000D423C" w:rsidRPr="00D92D2E" w:rsidRDefault="00457276" w:rsidP="000D423C">
      <w:pPr>
        <w:shd w:val="clear" w:color="auto" w:fill="FFFFFF"/>
        <w:autoSpaceDE w:val="0"/>
        <w:autoSpaceDN w:val="0"/>
        <w:adjustRightInd w:val="0"/>
        <w:rPr>
          <w:b/>
          <w:color w:val="000000"/>
        </w:rPr>
      </w:pPr>
      <w:r w:rsidRPr="00D92D2E">
        <w:rPr>
          <w:b/>
          <w:color w:val="000000"/>
        </w:rPr>
        <w:t>поселения»</w:t>
      </w:r>
    </w:p>
    <w:p w:rsidR="000D423C" w:rsidRPr="00D92D2E" w:rsidRDefault="000D423C" w:rsidP="000D423C">
      <w:pPr>
        <w:ind w:firstLine="709"/>
        <w:jc w:val="both"/>
      </w:pPr>
      <w:r w:rsidRPr="00D92D2E">
        <w:t xml:space="preserve">        Руководствуясь частью 2 статьи 17 Федерального закона от 06.10.2003 № 131-ФЗ «Об общих принципах организации местного самоуправления в Российской Федерации»</w:t>
      </w:r>
      <w:r w:rsidRPr="00D92D2E">
        <w:rPr>
          <w:color w:val="000000"/>
        </w:rPr>
        <w:t xml:space="preserve">, </w:t>
      </w:r>
      <w:r w:rsidRPr="00D92D2E">
        <w:t>администрация Брусничного сельского поселения</w:t>
      </w:r>
    </w:p>
    <w:p w:rsidR="000D423C" w:rsidRPr="00D92D2E" w:rsidRDefault="000D423C" w:rsidP="000D423C">
      <w:pPr>
        <w:ind w:firstLine="709"/>
        <w:jc w:val="center"/>
        <w:rPr>
          <w:b/>
        </w:rPr>
      </w:pPr>
      <w:r w:rsidRPr="00D92D2E">
        <w:rPr>
          <w:b/>
        </w:rPr>
        <w:t>ПОСТАНОВЛЯЕТ:</w:t>
      </w:r>
    </w:p>
    <w:p w:rsidR="000D423C" w:rsidRPr="00D92D2E" w:rsidRDefault="000D423C" w:rsidP="000D423C">
      <w:pPr>
        <w:jc w:val="both"/>
        <w:rPr>
          <w:color w:val="000000"/>
        </w:rPr>
      </w:pPr>
      <w:r w:rsidRPr="00D92D2E">
        <w:rPr>
          <w:bCs/>
        </w:rPr>
        <w:t xml:space="preserve">1.Утвердить </w:t>
      </w:r>
      <w:r w:rsidRPr="00D92D2E">
        <w:t xml:space="preserve">Положение </w:t>
      </w:r>
      <w:r w:rsidRPr="00D92D2E">
        <w:rPr>
          <w:color w:val="000000"/>
        </w:rPr>
        <w:t xml:space="preserve">о </w:t>
      </w:r>
      <w:r w:rsidRPr="00D92D2E">
        <w:t>внештатных инспекторах</w:t>
      </w:r>
      <w:r w:rsidRPr="00D92D2E">
        <w:rPr>
          <w:color w:val="000000"/>
        </w:rPr>
        <w:t xml:space="preserve"> по пожарной профилактике на территории Брусничного сельского поселения</w:t>
      </w:r>
    </w:p>
    <w:p w:rsidR="000D423C" w:rsidRPr="00D92D2E" w:rsidRDefault="000D423C" w:rsidP="000D423C">
      <w:pPr>
        <w:jc w:val="both"/>
      </w:pPr>
      <w:r w:rsidRPr="00D92D2E">
        <w:t>2. Назначить ответственным внештатным инспектором</w:t>
      </w:r>
      <w:r w:rsidRPr="00D92D2E">
        <w:rPr>
          <w:color w:val="000000"/>
        </w:rPr>
        <w:t xml:space="preserve"> по пожарной профилактике на территории Брусничного сельского поселения</w:t>
      </w:r>
      <w:r w:rsidRPr="00D92D2E">
        <w:t xml:space="preserve"> ведущего специалиста Белореченскую Оксану Юрьевну, </w:t>
      </w:r>
      <w:r w:rsidRPr="00D92D2E">
        <w:rPr>
          <w:lang w:val="en-US"/>
        </w:rPr>
        <w:t>e</w:t>
      </w:r>
      <w:r w:rsidRPr="00D92D2E">
        <w:t>-</w:t>
      </w:r>
      <w:r w:rsidRPr="00D92D2E">
        <w:rPr>
          <w:lang w:val="en-US"/>
        </w:rPr>
        <w:t>mail</w:t>
      </w:r>
      <w:r w:rsidRPr="00D92D2E">
        <w:t xml:space="preserve">: </w:t>
      </w:r>
      <w:hyperlink r:id="rId12" w:history="1">
        <w:r w:rsidRPr="00D92D2E">
          <w:rPr>
            <w:color w:val="1B4F81"/>
            <w:lang w:val="en-US"/>
          </w:rPr>
          <w:t>adm</w:t>
        </w:r>
        <w:r w:rsidRPr="00D92D2E">
          <w:rPr>
            <w:color w:val="1B4F81"/>
          </w:rPr>
          <w:t>-</w:t>
        </w:r>
        <w:r w:rsidRPr="00D92D2E">
          <w:rPr>
            <w:color w:val="1B4F81"/>
            <w:lang w:val="en-US"/>
          </w:rPr>
          <w:t>bru</w:t>
        </w:r>
        <w:r w:rsidRPr="00D92D2E">
          <w:rPr>
            <w:color w:val="1B4F81"/>
          </w:rPr>
          <w:t>@</w:t>
        </w:r>
        <w:r w:rsidRPr="00D92D2E">
          <w:rPr>
            <w:color w:val="1B4F81"/>
            <w:lang w:val="en-US"/>
          </w:rPr>
          <w:t>mail</w:t>
        </w:r>
        <w:r w:rsidRPr="00D92D2E">
          <w:rPr>
            <w:color w:val="1B4F81"/>
          </w:rPr>
          <w:t>.</w:t>
        </w:r>
        <w:r w:rsidRPr="00D92D2E">
          <w:rPr>
            <w:color w:val="1B4F81"/>
            <w:lang w:val="en-US"/>
          </w:rPr>
          <w:t>ru</w:t>
        </w:r>
      </w:hyperlink>
      <w:r w:rsidRPr="00D92D2E">
        <w:t>, контактный телефон 89500870735</w:t>
      </w:r>
    </w:p>
    <w:p w:rsidR="000D423C" w:rsidRPr="00D92D2E" w:rsidRDefault="000D423C" w:rsidP="000D423C">
      <w:pPr>
        <w:widowControl w:val="0"/>
        <w:contextualSpacing/>
        <w:jc w:val="both"/>
        <w:rPr>
          <w:bCs/>
        </w:rPr>
      </w:pPr>
      <w:r w:rsidRPr="00D92D2E">
        <w:rPr>
          <w:rFonts w:ascii="Calibri" w:hAnsi="Calibri"/>
        </w:rPr>
        <w:t>3.</w:t>
      </w:r>
      <w:r w:rsidRPr="00D92D2E">
        <w:t xml:space="preserve">Настоящее постановление обнародовать путем размещения его текста в СМИ «Вестник администрации и Думы Брусничного сельского поселения» и на официальном сайте администрации Брусничного сельского поселения Нижнеилимского района в информационно-телекоммуникационной сети «Интернет» по адресу </w:t>
      </w:r>
      <w:hyperlink r:id="rId13" w:history="1">
        <w:r w:rsidRPr="00D92D2E">
          <w:rPr>
            <w:rFonts w:ascii="Calibri" w:hAnsi="Calibri"/>
            <w:color w:val="0000FF"/>
          </w:rPr>
          <w:t>www.adm-bru.ru</w:t>
        </w:r>
      </w:hyperlink>
      <w:r w:rsidRPr="00D92D2E">
        <w:t>.</w:t>
      </w:r>
    </w:p>
    <w:p w:rsidR="00457276" w:rsidRPr="00D92D2E" w:rsidRDefault="000D423C" w:rsidP="00457276">
      <w:pPr>
        <w:widowControl w:val="0"/>
        <w:contextualSpacing/>
        <w:jc w:val="both"/>
      </w:pPr>
      <w:r w:rsidRPr="00D92D2E">
        <w:t>4.Контроль за исполнением данного постановления оставляю за собой.</w:t>
      </w:r>
    </w:p>
    <w:p w:rsidR="00457276" w:rsidRPr="00D92D2E" w:rsidRDefault="00457276" w:rsidP="00457276">
      <w:pPr>
        <w:widowControl w:val="0"/>
        <w:contextualSpacing/>
        <w:jc w:val="both"/>
      </w:pPr>
    </w:p>
    <w:p w:rsidR="000D423C" w:rsidRPr="00D92D2E" w:rsidRDefault="000D423C" w:rsidP="000D423C">
      <w:pPr>
        <w:jc w:val="both"/>
      </w:pPr>
      <w:r w:rsidRPr="00D92D2E">
        <w:t xml:space="preserve">Глава Брусничного сельского </w:t>
      </w:r>
    </w:p>
    <w:p w:rsidR="00A24743" w:rsidRPr="00D92D2E" w:rsidRDefault="000D423C" w:rsidP="00457276">
      <w:pPr>
        <w:jc w:val="both"/>
      </w:pPr>
      <w:r w:rsidRPr="00D92D2E">
        <w:t xml:space="preserve">поселения Нижнеилимского района                                 </w:t>
      </w:r>
      <w:r w:rsidR="00457276" w:rsidRPr="00D92D2E">
        <w:t xml:space="preserve">                                                 В.Л.Белецкий</w:t>
      </w:r>
    </w:p>
    <w:p w:rsidR="00A24743" w:rsidRPr="00D92D2E" w:rsidRDefault="00457276" w:rsidP="000D423C">
      <w:r w:rsidRPr="00D92D2E">
        <w:t>------------------------------------------------------------------------------------------------</w:t>
      </w:r>
      <w:r w:rsidR="00D92D2E">
        <w:t>-------------------------------</w:t>
      </w:r>
    </w:p>
    <w:p w:rsidR="000D423C" w:rsidRPr="00D92D2E" w:rsidRDefault="000D423C" w:rsidP="000D423C">
      <w:pPr>
        <w:jc w:val="center"/>
        <w:rPr>
          <w:b/>
        </w:rPr>
      </w:pPr>
      <w:r w:rsidRPr="00D92D2E">
        <w:rPr>
          <w:b/>
        </w:rPr>
        <w:lastRenderedPageBreak/>
        <w:t>ПОЛОЖЕНИЕ</w:t>
      </w:r>
    </w:p>
    <w:p w:rsidR="00D92D2E" w:rsidRDefault="000D423C" w:rsidP="00457276">
      <w:pPr>
        <w:shd w:val="clear" w:color="auto" w:fill="FFFFFF"/>
        <w:autoSpaceDE w:val="0"/>
        <w:autoSpaceDN w:val="0"/>
        <w:adjustRightInd w:val="0"/>
        <w:jc w:val="center"/>
        <w:rPr>
          <w:b/>
          <w:color w:val="000000"/>
        </w:rPr>
      </w:pPr>
      <w:r w:rsidRPr="00D92D2E">
        <w:rPr>
          <w:b/>
          <w:color w:val="000000"/>
        </w:rPr>
        <w:t xml:space="preserve">о </w:t>
      </w:r>
      <w:r w:rsidRPr="00D92D2E">
        <w:rPr>
          <w:b/>
        </w:rPr>
        <w:t>внештатных инспекторах</w:t>
      </w:r>
      <w:r w:rsidRPr="00D92D2E">
        <w:rPr>
          <w:b/>
          <w:color w:val="000000"/>
        </w:rPr>
        <w:t xml:space="preserve"> по пожарной профилактике на территории </w:t>
      </w:r>
    </w:p>
    <w:p w:rsidR="000D423C" w:rsidRPr="00D92D2E" w:rsidRDefault="000D423C" w:rsidP="00457276">
      <w:pPr>
        <w:shd w:val="clear" w:color="auto" w:fill="FFFFFF"/>
        <w:autoSpaceDE w:val="0"/>
        <w:autoSpaceDN w:val="0"/>
        <w:adjustRightInd w:val="0"/>
        <w:jc w:val="center"/>
        <w:rPr>
          <w:b/>
          <w:color w:val="000000"/>
        </w:rPr>
      </w:pPr>
      <w:r w:rsidRPr="00D92D2E">
        <w:rPr>
          <w:b/>
          <w:color w:val="000000"/>
        </w:rPr>
        <w:t>Брусн</w:t>
      </w:r>
      <w:r w:rsidR="00457276" w:rsidRPr="00D92D2E">
        <w:rPr>
          <w:b/>
          <w:color w:val="000000"/>
        </w:rPr>
        <w:t>ичного сельского поселения</w:t>
      </w:r>
    </w:p>
    <w:p w:rsidR="000D423C" w:rsidRPr="00D92D2E" w:rsidRDefault="000D423C" w:rsidP="000D423C">
      <w:pPr>
        <w:shd w:val="clear" w:color="auto" w:fill="FFFFFF"/>
        <w:autoSpaceDE w:val="0"/>
        <w:autoSpaceDN w:val="0"/>
        <w:adjustRightInd w:val="0"/>
        <w:jc w:val="center"/>
        <w:rPr>
          <w:b/>
          <w:bCs/>
          <w:color w:val="000000"/>
        </w:rPr>
      </w:pPr>
      <w:r w:rsidRPr="00D92D2E">
        <w:rPr>
          <w:b/>
          <w:bCs/>
          <w:color w:val="000000"/>
        </w:rPr>
        <w:t>1. Общие положения</w:t>
      </w:r>
    </w:p>
    <w:p w:rsidR="000D423C" w:rsidRPr="00D92D2E" w:rsidRDefault="000D423C" w:rsidP="000D423C">
      <w:pPr>
        <w:shd w:val="clear" w:color="auto" w:fill="FFFFFF"/>
        <w:autoSpaceDE w:val="0"/>
        <w:autoSpaceDN w:val="0"/>
        <w:adjustRightInd w:val="0"/>
        <w:jc w:val="center"/>
        <w:rPr>
          <w:b/>
          <w:bCs/>
          <w:color w:val="000000"/>
        </w:rPr>
      </w:pPr>
    </w:p>
    <w:p w:rsidR="000D423C" w:rsidRPr="00D92D2E" w:rsidRDefault="000D423C" w:rsidP="000D423C">
      <w:pPr>
        <w:shd w:val="clear" w:color="auto" w:fill="FFFFFF"/>
        <w:autoSpaceDE w:val="0"/>
        <w:autoSpaceDN w:val="0"/>
        <w:adjustRightInd w:val="0"/>
        <w:ind w:firstLine="567"/>
        <w:jc w:val="both"/>
      </w:pPr>
      <w:r w:rsidRPr="00D92D2E">
        <w:rPr>
          <w:color w:val="000000"/>
        </w:rPr>
        <w:t xml:space="preserve">1. Настоящее Положение определяет цели и задачи, порядок организации деятельности, основные направления и формы работы </w:t>
      </w:r>
      <w:r w:rsidRPr="00D92D2E">
        <w:t>внештатного инспектора</w:t>
      </w:r>
      <w:r w:rsidRPr="00D92D2E">
        <w:rPr>
          <w:color w:val="000000"/>
        </w:rPr>
        <w:t xml:space="preserve"> по пожарной профилактике (далее – инспектор) на территории Брусничного сельского поселения.</w:t>
      </w:r>
    </w:p>
    <w:p w:rsidR="000D423C" w:rsidRPr="00D92D2E" w:rsidRDefault="000D423C" w:rsidP="000D423C">
      <w:pPr>
        <w:autoSpaceDE w:val="0"/>
        <w:autoSpaceDN w:val="0"/>
        <w:adjustRightInd w:val="0"/>
        <w:ind w:firstLine="540"/>
        <w:jc w:val="both"/>
      </w:pPr>
      <w:r w:rsidRPr="00D92D2E">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(городского округа)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0D423C" w:rsidRPr="00D92D2E" w:rsidRDefault="000D423C" w:rsidP="000D423C">
      <w:pPr>
        <w:autoSpaceDE w:val="0"/>
        <w:autoSpaceDN w:val="0"/>
        <w:adjustRightInd w:val="0"/>
        <w:ind w:firstLine="540"/>
        <w:jc w:val="both"/>
      </w:pPr>
      <w:r w:rsidRPr="00D92D2E">
        <w:t>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контроля за соблюдением требований пожарной безопасности, проведению агитационной работы и обучению мерам пожарной безопасности населения поселения (городского округа).</w:t>
      </w:r>
    </w:p>
    <w:p w:rsidR="000D423C" w:rsidRPr="00D92D2E" w:rsidRDefault="000D423C" w:rsidP="000D423C">
      <w:pPr>
        <w:autoSpaceDE w:val="0"/>
        <w:autoSpaceDN w:val="0"/>
        <w:adjustRightInd w:val="0"/>
        <w:ind w:firstLine="540"/>
        <w:jc w:val="both"/>
      </w:pPr>
      <w:r w:rsidRPr="00D92D2E">
        <w:t>4. Работа инспектора организуется и контролируется Администрацией</w:t>
      </w:r>
      <w:r w:rsidRPr="00D92D2E">
        <w:rPr>
          <w:color w:val="000000"/>
        </w:rPr>
        <w:t xml:space="preserve"> Брусничного сельского поселения</w:t>
      </w:r>
      <w:r w:rsidRPr="00D92D2E">
        <w:t xml:space="preserve">,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w:t>
      </w:r>
    </w:p>
    <w:p w:rsidR="000D423C" w:rsidRPr="00D92D2E" w:rsidRDefault="000D423C" w:rsidP="000D423C">
      <w:pPr>
        <w:autoSpaceDE w:val="0"/>
        <w:autoSpaceDN w:val="0"/>
        <w:adjustRightInd w:val="0"/>
        <w:ind w:firstLine="540"/>
        <w:jc w:val="both"/>
      </w:pPr>
      <w:r w:rsidRPr="00D92D2E">
        <w:t xml:space="preserve">5. 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поселения (городского округа), в целях недопущения пожаров и гибели на них людей. </w:t>
      </w:r>
    </w:p>
    <w:p w:rsidR="000D423C" w:rsidRPr="00D92D2E" w:rsidRDefault="000D423C" w:rsidP="000D423C">
      <w:pPr>
        <w:shd w:val="clear" w:color="auto" w:fill="FFFFFF"/>
        <w:autoSpaceDE w:val="0"/>
        <w:autoSpaceDN w:val="0"/>
        <w:adjustRightInd w:val="0"/>
        <w:ind w:firstLine="567"/>
        <w:jc w:val="both"/>
      </w:pPr>
      <w:r w:rsidRPr="00D92D2E">
        <w:rPr>
          <w:color w:val="000000"/>
        </w:rPr>
        <w:t>6. </w:t>
      </w:r>
      <w:r w:rsidRPr="00D92D2E">
        <w:t>Инспектором</w:t>
      </w:r>
      <w:r w:rsidRPr="00D92D2E">
        <w:rPr>
          <w:color w:val="000000"/>
        </w:rPr>
        <w:t xml:space="preserve"> может быть гражданин Российской Федерации, достигший 16-летнего возраста, проживающий на территории поселения (городского округа). При организации работы как </w:t>
      </w:r>
      <w:r w:rsidRPr="00D92D2E">
        <w:t>социально значимой,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w:t>
      </w:r>
      <w:r w:rsidRPr="00D92D2E">
        <w:rPr>
          <w:color w:val="000000"/>
        </w:rPr>
        <w:t xml:space="preserve">, </w:t>
      </w:r>
      <w:r w:rsidRPr="00D92D2E">
        <w:t>инспектором</w:t>
      </w:r>
      <w:r w:rsidRPr="00D92D2E">
        <w:rPr>
          <w:color w:val="000000"/>
        </w:rPr>
        <w:t xml:space="preserve"> может быть гражданин Российской Федерации, достигший совершеннолетнего возраста.</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7. Специалисты Администрации Брусничного сельского поселения,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поселения (городского округа) рассматриваются в качестве кандидатов на назначение внештатным инспектором пожарной профилактики поселения (городского округа) в приоритетном порядке.</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8. Прием кандидатов на назначение внештатным инспектором пожарной профилактики осуществляется на основании заявления кандидата, поданного руководителю Администрации Брусничного сельского поселения в произвольной форме.</w:t>
      </w:r>
    </w:p>
    <w:p w:rsidR="000D423C" w:rsidRPr="00D92D2E" w:rsidRDefault="000D423C" w:rsidP="000D423C">
      <w:pPr>
        <w:shd w:val="clear" w:color="auto" w:fill="FFFFFF"/>
        <w:autoSpaceDE w:val="0"/>
        <w:autoSpaceDN w:val="0"/>
        <w:adjustRightInd w:val="0"/>
        <w:ind w:firstLine="567"/>
        <w:jc w:val="both"/>
      </w:pPr>
      <w:r w:rsidRPr="00D92D2E">
        <w:rPr>
          <w:color w:val="000000"/>
        </w:rPr>
        <w:t>9. Численность внештатных инспекторов поселения утверждается постановлением Администрации Брусничного сельского поселения, исходя из расчета: не менее 2-х инспекторов на каждый населенный пункт, входящий в состав поселения (городского округа) с численностью населения до 1 000 человек, не менее 3-х инспекторов в населенных пунктах с численностью населения до 5 000 человек, не менее 5-ти инспекторов в населенных пунктах с численностью населения до 10 000 человек, в населенных пунктах с численностью населения свыше 10 000 человек, численность инспекторов принимается не менее 5-ти на каждые 10 000 населения. В населенных пунктах, с численностью до 50-ти человек допускается не предусматривать внештатных инспекторов, при этом, в случае если все населенные пункты, входящие в состав поселения, имеют численность до 50 человек, необходимо предусмотреть наличие 1 внештатного инспектора на поселение.</w:t>
      </w:r>
    </w:p>
    <w:p w:rsidR="000D423C" w:rsidRPr="00D92D2E" w:rsidRDefault="000D423C" w:rsidP="000D423C">
      <w:pPr>
        <w:shd w:val="clear" w:color="auto" w:fill="FFFFFF"/>
        <w:autoSpaceDE w:val="0"/>
        <w:autoSpaceDN w:val="0"/>
        <w:adjustRightInd w:val="0"/>
        <w:ind w:firstLine="567"/>
        <w:jc w:val="both"/>
      </w:pPr>
      <w:r w:rsidRPr="00D92D2E">
        <w:rPr>
          <w:color w:val="000000"/>
        </w:rPr>
        <w:t>10. Перечень территорий, объектов муниципальной подведомственности, закрепленных за инспектором, утверждается постановлением Администрации Брусничного сельского поселения.</w:t>
      </w:r>
    </w:p>
    <w:p w:rsidR="000D423C" w:rsidRPr="00D92D2E" w:rsidRDefault="000D423C" w:rsidP="000D423C">
      <w:pPr>
        <w:shd w:val="clear" w:color="auto" w:fill="FFFFFF"/>
        <w:autoSpaceDE w:val="0"/>
        <w:autoSpaceDN w:val="0"/>
        <w:adjustRightInd w:val="0"/>
        <w:ind w:firstLine="567"/>
        <w:jc w:val="both"/>
      </w:pPr>
      <w:r w:rsidRPr="00D92D2E">
        <w:rPr>
          <w:color w:val="000000"/>
        </w:rPr>
        <w:lastRenderedPageBreak/>
        <w:t>11. 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0D423C" w:rsidRPr="00D92D2E" w:rsidRDefault="000D423C" w:rsidP="000D423C">
      <w:pPr>
        <w:shd w:val="clear" w:color="auto" w:fill="FFFFFF"/>
        <w:autoSpaceDE w:val="0"/>
        <w:autoSpaceDN w:val="0"/>
        <w:adjustRightInd w:val="0"/>
        <w:ind w:firstLine="567"/>
        <w:jc w:val="both"/>
      </w:pPr>
      <w:r w:rsidRPr="00D92D2E">
        <w:rPr>
          <w:color w:val="000000"/>
        </w:rPr>
        <w:t>12. Инспектор при осуществлении своих полномочий взаимодействует с должностными лицами отдела надзорной деятельности и профилактической работы по Иркутской области управления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13. 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14. Руководитель Администрации Брусничного сельского поселения совместно с отделом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 и выдачу удостоверения установленного образца, в течение пяти рабочих дней с момента назначения кандидата внештатным инспектором пожарной профилактики.</w:t>
      </w:r>
    </w:p>
    <w:p w:rsidR="000D423C" w:rsidRPr="00D92D2E" w:rsidRDefault="000D423C" w:rsidP="00457276">
      <w:pPr>
        <w:shd w:val="clear" w:color="auto" w:fill="FFFFFF"/>
        <w:autoSpaceDE w:val="0"/>
        <w:autoSpaceDN w:val="0"/>
        <w:adjustRightInd w:val="0"/>
        <w:ind w:firstLine="567"/>
        <w:jc w:val="both"/>
        <w:rPr>
          <w:color w:val="000000"/>
        </w:rPr>
      </w:pPr>
      <w:r w:rsidRPr="00D92D2E">
        <w:rPr>
          <w:color w:val="000000"/>
        </w:rPr>
        <w:t>15. Руководитель Администрации Брусничного сельского поселения организует инструктаж инспектора по охране труда установленным порядком, в течение пяти рабочих дней с момента назначения кандидата внештатным инспект</w:t>
      </w:r>
      <w:r w:rsidR="00457276" w:rsidRPr="00D92D2E">
        <w:rPr>
          <w:color w:val="000000"/>
        </w:rPr>
        <w:t>ором пожарной профилактики.</w:t>
      </w:r>
    </w:p>
    <w:p w:rsidR="000D423C" w:rsidRPr="00D92D2E" w:rsidRDefault="000D423C" w:rsidP="00457276">
      <w:pPr>
        <w:shd w:val="clear" w:color="auto" w:fill="FFFFFF"/>
        <w:autoSpaceDE w:val="0"/>
        <w:autoSpaceDN w:val="0"/>
        <w:adjustRightInd w:val="0"/>
        <w:ind w:firstLine="567"/>
        <w:jc w:val="center"/>
        <w:rPr>
          <w:b/>
          <w:bCs/>
          <w:color w:val="000000"/>
        </w:rPr>
      </w:pPr>
      <w:r w:rsidRPr="00D92D2E">
        <w:rPr>
          <w:b/>
          <w:bCs/>
          <w:color w:val="000000"/>
        </w:rPr>
        <w:t xml:space="preserve">2. </w:t>
      </w:r>
      <w:r w:rsidR="00457276" w:rsidRPr="00D92D2E">
        <w:rPr>
          <w:b/>
          <w:bCs/>
          <w:color w:val="000000"/>
        </w:rPr>
        <w:t xml:space="preserve">Права и обязанности инспектора </w:t>
      </w:r>
    </w:p>
    <w:p w:rsidR="000D423C" w:rsidRPr="00D92D2E" w:rsidRDefault="000D423C" w:rsidP="000D423C">
      <w:pPr>
        <w:shd w:val="clear" w:color="auto" w:fill="FFFFFF"/>
        <w:autoSpaceDE w:val="0"/>
        <w:autoSpaceDN w:val="0"/>
        <w:adjustRightInd w:val="0"/>
        <w:ind w:firstLine="567"/>
      </w:pPr>
      <w:r w:rsidRPr="00D92D2E">
        <w:rPr>
          <w:color w:val="000000"/>
        </w:rPr>
        <w:t>1. Инспектор имеет право:</w:t>
      </w:r>
    </w:p>
    <w:p w:rsidR="000D423C" w:rsidRPr="00D92D2E" w:rsidRDefault="000D423C" w:rsidP="000D423C">
      <w:pPr>
        <w:shd w:val="clear" w:color="auto" w:fill="FFFFFF"/>
        <w:autoSpaceDE w:val="0"/>
        <w:autoSpaceDN w:val="0"/>
        <w:adjustRightInd w:val="0"/>
        <w:ind w:firstLine="567"/>
        <w:jc w:val="both"/>
      </w:pPr>
      <w:r w:rsidRPr="00D92D2E">
        <w:rPr>
          <w:color w:val="000000"/>
        </w:rPr>
        <w:t>1) осуществлять общественный контроль за соблюдением требований пожарной безопасности на территории поселения (городского округа), в жилых и общественных зданиях (в местах общего пользования), без взаимодействия с правообладателями объекта защиты;</w:t>
      </w:r>
    </w:p>
    <w:p w:rsidR="000D423C" w:rsidRPr="00D92D2E" w:rsidRDefault="000D423C" w:rsidP="000D423C">
      <w:pPr>
        <w:shd w:val="clear" w:color="auto" w:fill="FFFFFF"/>
        <w:autoSpaceDE w:val="0"/>
        <w:autoSpaceDN w:val="0"/>
        <w:adjustRightInd w:val="0"/>
        <w:ind w:firstLine="567"/>
        <w:jc w:val="both"/>
      </w:pPr>
      <w:r w:rsidRPr="00D92D2E">
        <w:rPr>
          <w:color w:val="000000"/>
        </w:rPr>
        <w:t>2) участвовать в проведении плановых рейдовых осмотров территорий поселений (городских округов), садоводческих (дачных) объединений граждан , в том числе, по поручению должностных лиц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w:t>
      </w:r>
    </w:p>
    <w:p w:rsidR="000D423C" w:rsidRPr="00D92D2E" w:rsidRDefault="000D423C" w:rsidP="000D423C">
      <w:pPr>
        <w:shd w:val="clear" w:color="auto" w:fill="FFFFFF"/>
        <w:autoSpaceDE w:val="0"/>
        <w:autoSpaceDN w:val="0"/>
        <w:adjustRightInd w:val="0"/>
        <w:ind w:firstLine="567"/>
        <w:jc w:val="both"/>
      </w:pPr>
      <w:r w:rsidRPr="00D92D2E">
        <w:rPr>
          <w:color w:val="000000"/>
        </w:rPr>
        <w:t>3) запрашивать и получать в отделе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 назначения, изменениях, вносимых в нормативные правовые акты и нормативные документы в области пожарной безопасности;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4) знакомиться в отделе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
    <w:p w:rsidR="000D423C" w:rsidRPr="00D92D2E" w:rsidRDefault="000D423C" w:rsidP="000D423C">
      <w:pPr>
        <w:shd w:val="clear" w:color="auto" w:fill="FFFFFF"/>
        <w:autoSpaceDE w:val="0"/>
        <w:autoSpaceDN w:val="0"/>
        <w:adjustRightInd w:val="0"/>
        <w:ind w:firstLine="567"/>
        <w:jc w:val="both"/>
      </w:pPr>
      <w:r w:rsidRPr="00D92D2E">
        <w:rPr>
          <w:color w:val="000000"/>
        </w:rPr>
        <w:t>2. Инспектор обязан:</w:t>
      </w:r>
    </w:p>
    <w:p w:rsidR="000D423C" w:rsidRPr="00D92D2E" w:rsidRDefault="000D423C" w:rsidP="000D423C">
      <w:pPr>
        <w:shd w:val="clear" w:color="auto" w:fill="FFFFFF"/>
        <w:autoSpaceDE w:val="0"/>
        <w:autoSpaceDN w:val="0"/>
        <w:adjustRightInd w:val="0"/>
        <w:ind w:firstLine="567"/>
        <w:jc w:val="both"/>
      </w:pPr>
      <w:r w:rsidRPr="00D92D2E">
        <w:rPr>
          <w:color w:val="000000"/>
        </w:rPr>
        <w:t>1) знать обстановку с пожарами на территории поселения (городского округа),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 (городского округа);</w:t>
      </w:r>
    </w:p>
    <w:p w:rsidR="000D423C" w:rsidRPr="00D92D2E" w:rsidRDefault="000D423C" w:rsidP="000D423C">
      <w:pPr>
        <w:shd w:val="clear" w:color="auto" w:fill="FFFFFF"/>
        <w:autoSpaceDE w:val="0"/>
        <w:autoSpaceDN w:val="0"/>
        <w:adjustRightInd w:val="0"/>
        <w:ind w:firstLine="567"/>
        <w:jc w:val="both"/>
      </w:pPr>
      <w:r w:rsidRPr="00D92D2E">
        <w:rPr>
          <w:color w:val="000000"/>
        </w:rPr>
        <w:t xml:space="preserve">2) проводить обследования противопожарного состояния территории поселения (городского округа), садоводческих (дачных) объединений граждан, мест общего пользования жилых и </w:t>
      </w:r>
      <w:r w:rsidRPr="00D92D2E">
        <w:rPr>
          <w:color w:val="000000"/>
        </w:rPr>
        <w:lastRenderedPageBreak/>
        <w:t>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
    <w:p w:rsidR="000D423C" w:rsidRPr="00D92D2E" w:rsidRDefault="000D423C" w:rsidP="000D423C">
      <w:pPr>
        <w:shd w:val="clear" w:color="auto" w:fill="FFFFFF"/>
        <w:autoSpaceDE w:val="0"/>
        <w:autoSpaceDN w:val="0"/>
        <w:adjustRightInd w:val="0"/>
        <w:ind w:firstLine="567"/>
        <w:jc w:val="both"/>
      </w:pPr>
      <w:r w:rsidRPr="00D92D2E">
        <w:rPr>
          <w:color w:val="000000"/>
        </w:rPr>
        <w:t>3) 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0D423C" w:rsidRPr="00D92D2E" w:rsidRDefault="000D423C" w:rsidP="000D423C">
      <w:pPr>
        <w:autoSpaceDE w:val="0"/>
        <w:autoSpaceDN w:val="0"/>
        <w:adjustRightInd w:val="0"/>
        <w:ind w:firstLine="567"/>
        <w:jc w:val="both"/>
      </w:pPr>
      <w:r w:rsidRPr="00D92D2E">
        <w:rPr>
          <w:color w:val="000000"/>
        </w:rPr>
        <w:t xml:space="preserve">4) информировать руководителей органов местного самоуправления, должностных лиц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 жизни и здоровью граждан, а также создающих угрозу жизни и здоровью людей, угрозу </w:t>
      </w:r>
      <w:r w:rsidRPr="00D92D2E">
        <w:t>возникновения чрезвычайных ситуаций природного и техногенного характера</w:t>
      </w:r>
      <w:r w:rsidRPr="00D92D2E">
        <w:rPr>
          <w:color w:val="000000"/>
        </w:rPr>
        <w:t>;</w:t>
      </w:r>
    </w:p>
    <w:p w:rsidR="000D423C" w:rsidRPr="00D92D2E" w:rsidRDefault="000D423C" w:rsidP="000D423C">
      <w:pPr>
        <w:shd w:val="clear" w:color="auto" w:fill="FFFFFF"/>
        <w:autoSpaceDE w:val="0"/>
        <w:autoSpaceDN w:val="0"/>
        <w:adjustRightInd w:val="0"/>
        <w:ind w:firstLine="567"/>
        <w:jc w:val="both"/>
      </w:pPr>
      <w:r w:rsidRPr="00D92D2E">
        <w:rPr>
          <w:color w:val="000000"/>
        </w:rPr>
        <w:t>5) 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0D423C" w:rsidRPr="00D92D2E" w:rsidRDefault="000D423C" w:rsidP="000D423C">
      <w:pPr>
        <w:shd w:val="clear" w:color="auto" w:fill="FFFFFF"/>
        <w:autoSpaceDE w:val="0"/>
        <w:autoSpaceDN w:val="0"/>
        <w:adjustRightInd w:val="0"/>
        <w:ind w:firstLine="567"/>
        <w:jc w:val="both"/>
      </w:pPr>
      <w:r w:rsidRPr="00D92D2E">
        <w:rPr>
          <w:color w:val="000000"/>
        </w:rPr>
        <w:t>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 (городского округа);</w:t>
      </w:r>
    </w:p>
    <w:p w:rsidR="000D423C" w:rsidRPr="00D92D2E" w:rsidRDefault="000D423C" w:rsidP="000D423C">
      <w:pPr>
        <w:shd w:val="clear" w:color="auto" w:fill="FFFFFF"/>
        <w:autoSpaceDE w:val="0"/>
        <w:autoSpaceDN w:val="0"/>
        <w:adjustRightInd w:val="0"/>
        <w:ind w:firstLine="567"/>
        <w:jc w:val="both"/>
      </w:pPr>
      <w:r w:rsidRPr="00D92D2E">
        <w:rPr>
          <w:color w:val="000000"/>
        </w:rPr>
        <w:t>7) информировать должностных лиц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0D423C" w:rsidRPr="00D92D2E" w:rsidRDefault="000D423C" w:rsidP="000D423C">
      <w:pPr>
        <w:shd w:val="clear" w:color="auto" w:fill="FFFFFF"/>
        <w:autoSpaceDE w:val="0"/>
        <w:autoSpaceDN w:val="0"/>
        <w:adjustRightInd w:val="0"/>
        <w:ind w:firstLine="567"/>
        <w:jc w:val="both"/>
      </w:pPr>
      <w:r w:rsidRPr="00D92D2E">
        <w:rPr>
          <w:color w:val="000000"/>
        </w:rPr>
        <w:t>8) выполнять законные требования и поручения должностных лиц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0D423C" w:rsidRPr="00D92D2E" w:rsidRDefault="000D423C" w:rsidP="000D423C">
      <w:pPr>
        <w:shd w:val="clear" w:color="auto" w:fill="FFFFFF"/>
        <w:autoSpaceDE w:val="0"/>
        <w:autoSpaceDN w:val="0"/>
        <w:adjustRightInd w:val="0"/>
        <w:ind w:firstLine="567"/>
        <w:jc w:val="both"/>
      </w:pPr>
      <w:r w:rsidRPr="00D92D2E">
        <w:rPr>
          <w:color w:val="000000"/>
        </w:rPr>
        <w:t>9) знать и соблюдать лично требования пожарной безопасности;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пожарно-спасательным отрядом федеральной противопожарной службы Главного управления МЧС России по Иркутской области;</w:t>
      </w:r>
    </w:p>
    <w:p w:rsidR="000D423C" w:rsidRPr="00D92D2E" w:rsidRDefault="000D423C" w:rsidP="000D423C">
      <w:pPr>
        <w:shd w:val="clear" w:color="auto" w:fill="FFFFFF"/>
        <w:autoSpaceDE w:val="0"/>
        <w:autoSpaceDN w:val="0"/>
        <w:adjustRightInd w:val="0"/>
        <w:ind w:firstLine="567"/>
        <w:jc w:val="both"/>
        <w:rPr>
          <w:spacing w:val="2"/>
          <w:shd w:val="clear" w:color="auto" w:fill="FFFFFF"/>
        </w:rPr>
      </w:pPr>
      <w:r w:rsidRPr="00D92D2E">
        <w:rPr>
          <w:color w:val="000000"/>
        </w:rPr>
        <w:t xml:space="preserve">11) </w:t>
      </w:r>
      <w:r w:rsidRPr="00D92D2E">
        <w:rPr>
          <w:spacing w:val="2"/>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0D423C" w:rsidRPr="00D92D2E" w:rsidRDefault="000D423C" w:rsidP="000D423C">
      <w:pPr>
        <w:shd w:val="clear" w:color="auto" w:fill="FFFFFF"/>
        <w:autoSpaceDE w:val="0"/>
        <w:autoSpaceDN w:val="0"/>
        <w:adjustRightInd w:val="0"/>
        <w:ind w:firstLine="567"/>
        <w:jc w:val="both"/>
        <w:rPr>
          <w:spacing w:val="2"/>
          <w:shd w:val="clear" w:color="auto" w:fill="FFFFFF"/>
        </w:rPr>
      </w:pPr>
      <w:r w:rsidRPr="00D92D2E">
        <w:rPr>
          <w:spacing w:val="2"/>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0D423C" w:rsidRPr="00D92D2E" w:rsidRDefault="000D423C" w:rsidP="000D423C">
      <w:pPr>
        <w:shd w:val="clear" w:color="auto" w:fill="FFFFFF"/>
        <w:autoSpaceDE w:val="0"/>
        <w:autoSpaceDN w:val="0"/>
        <w:adjustRightInd w:val="0"/>
        <w:ind w:firstLine="567"/>
        <w:jc w:val="both"/>
        <w:rPr>
          <w:spacing w:val="2"/>
          <w:shd w:val="clear" w:color="auto" w:fill="FFFFFF"/>
        </w:rPr>
      </w:pPr>
      <w:r w:rsidRPr="00D92D2E">
        <w:rPr>
          <w:spacing w:val="2"/>
          <w:shd w:val="clear" w:color="auto" w:fill="FFFFFF"/>
        </w:rPr>
        <w:t>13) знать права и обязанности внештатного инспектора по пожарной профилактике;</w:t>
      </w:r>
    </w:p>
    <w:p w:rsidR="000D423C" w:rsidRPr="00D92D2E" w:rsidRDefault="000D423C" w:rsidP="000D423C">
      <w:pPr>
        <w:shd w:val="clear" w:color="auto" w:fill="FFFFFF"/>
        <w:autoSpaceDE w:val="0"/>
        <w:autoSpaceDN w:val="0"/>
        <w:adjustRightInd w:val="0"/>
        <w:ind w:firstLine="567"/>
        <w:jc w:val="both"/>
        <w:rPr>
          <w:color w:val="000000"/>
        </w:rPr>
      </w:pPr>
      <w:r w:rsidRPr="00D92D2E">
        <w:rPr>
          <w:spacing w:val="2"/>
          <w:shd w:val="clear" w:color="auto" w:fill="FFFFFF"/>
        </w:rPr>
        <w:t xml:space="preserve">14) предоставлять информацию о проделанной работе </w:t>
      </w:r>
      <w:r w:rsidRPr="00D92D2E">
        <w:rPr>
          <w:color w:val="000000"/>
        </w:rPr>
        <w:t>по запросу</w:t>
      </w:r>
      <w:r w:rsidRPr="00D92D2E">
        <w:rPr>
          <w:spacing w:val="2"/>
          <w:shd w:val="clear" w:color="auto" w:fill="FFFFFF"/>
        </w:rPr>
        <w:t xml:space="preserve"> (устному, письменному) Администрации Брусничного сельского поселения </w:t>
      </w:r>
      <w:r w:rsidRPr="00D92D2E">
        <w:rPr>
          <w:color w:val="000000"/>
        </w:rPr>
        <w:t xml:space="preserve">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а также по итогам работы за полугодие </w:t>
      </w:r>
      <w:r w:rsidRPr="00D92D2E">
        <w:rPr>
          <w:spacing w:val="2"/>
          <w:shd w:val="clear" w:color="auto" w:fill="FFFFFF"/>
        </w:rPr>
        <w:t>в адрес Администрации _______________________________.</w:t>
      </w:r>
    </w:p>
    <w:p w:rsidR="000D423C" w:rsidRPr="00D92D2E" w:rsidRDefault="000D423C" w:rsidP="00457276">
      <w:pPr>
        <w:shd w:val="clear" w:color="auto" w:fill="FFFFFF"/>
        <w:autoSpaceDE w:val="0"/>
        <w:autoSpaceDN w:val="0"/>
        <w:adjustRightInd w:val="0"/>
        <w:ind w:firstLine="567"/>
        <w:jc w:val="both"/>
        <w:rPr>
          <w:color w:val="000000"/>
        </w:rPr>
      </w:pPr>
      <w:r w:rsidRPr="00D92D2E">
        <w:rPr>
          <w:color w:val="000000"/>
        </w:rPr>
        <w:lastRenderedPageBreak/>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w:t>
      </w:r>
      <w:r w:rsidR="00457276" w:rsidRPr="00D92D2E">
        <w:rPr>
          <w:color w:val="000000"/>
        </w:rPr>
        <w:t>м Российской Федерации.</w:t>
      </w:r>
    </w:p>
    <w:p w:rsidR="000D423C" w:rsidRPr="00D92D2E" w:rsidRDefault="000D423C" w:rsidP="00457276">
      <w:pPr>
        <w:shd w:val="clear" w:color="auto" w:fill="FFFFFF"/>
        <w:autoSpaceDE w:val="0"/>
        <w:autoSpaceDN w:val="0"/>
        <w:adjustRightInd w:val="0"/>
        <w:jc w:val="center"/>
        <w:rPr>
          <w:b/>
          <w:bCs/>
          <w:color w:val="000000"/>
        </w:rPr>
      </w:pPr>
      <w:r w:rsidRPr="00D92D2E">
        <w:rPr>
          <w:b/>
          <w:bCs/>
          <w:color w:val="000000"/>
        </w:rPr>
        <w:t>3. Основные направления и формы работы инспектора</w:t>
      </w:r>
    </w:p>
    <w:p w:rsidR="000D423C" w:rsidRPr="00D92D2E" w:rsidRDefault="000D423C" w:rsidP="000D423C">
      <w:pPr>
        <w:shd w:val="clear" w:color="auto" w:fill="FFFFFF"/>
        <w:autoSpaceDE w:val="0"/>
        <w:autoSpaceDN w:val="0"/>
        <w:adjustRightInd w:val="0"/>
        <w:ind w:firstLine="567"/>
        <w:jc w:val="both"/>
      </w:pPr>
      <w:r w:rsidRPr="00D92D2E">
        <w:rPr>
          <w:color w:val="000000"/>
        </w:rPr>
        <w:t>Инспектор, выполняя возложенные на него задачи: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 xml:space="preserve">1) </w:t>
      </w:r>
      <w:r w:rsidRPr="00D92D2E">
        <w:rPr>
          <w:spacing w:val="2"/>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D92D2E">
        <w:rPr>
          <w:color w:val="000000"/>
        </w:rPr>
        <w:t>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 должностным лицом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w:t>
      </w:r>
    </w:p>
    <w:p w:rsidR="000D423C" w:rsidRPr="00D92D2E" w:rsidRDefault="000D423C" w:rsidP="000D423C">
      <w:pPr>
        <w:shd w:val="clear" w:color="auto" w:fill="FFFFFF"/>
        <w:autoSpaceDE w:val="0"/>
        <w:autoSpaceDN w:val="0"/>
        <w:adjustRightInd w:val="0"/>
        <w:ind w:firstLine="567"/>
        <w:jc w:val="both"/>
      </w:pPr>
      <w:r w:rsidRPr="00D92D2E">
        <w:rPr>
          <w:color w:val="000000"/>
        </w:rPr>
        <w:t>2) анализирует состояние пожарной безопасности закрепленных жилых и общественных зданий, территории поселения (городского округа), садоводческих (дачных) объединений граждан, информирует органы местного самоуправления о выявленных нарушениях, и о необходимости принятия мер;</w:t>
      </w:r>
    </w:p>
    <w:p w:rsidR="000D423C" w:rsidRPr="00D92D2E" w:rsidRDefault="000D423C" w:rsidP="000D423C">
      <w:pPr>
        <w:shd w:val="clear" w:color="auto" w:fill="FFFFFF"/>
        <w:autoSpaceDE w:val="0"/>
        <w:autoSpaceDN w:val="0"/>
        <w:adjustRightInd w:val="0"/>
        <w:ind w:firstLine="567"/>
        <w:jc w:val="both"/>
      </w:pPr>
      <w:r w:rsidRPr="00D92D2E">
        <w:rPr>
          <w:color w:val="000000"/>
        </w:rPr>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0D423C" w:rsidRPr="00D92D2E" w:rsidRDefault="000D423C" w:rsidP="000D423C">
      <w:pPr>
        <w:shd w:val="clear" w:color="auto" w:fill="FFFFFF"/>
        <w:autoSpaceDE w:val="0"/>
        <w:autoSpaceDN w:val="0"/>
        <w:adjustRightInd w:val="0"/>
        <w:ind w:firstLine="567"/>
        <w:jc w:val="both"/>
      </w:pPr>
      <w:r w:rsidRPr="00D92D2E">
        <w:rPr>
          <w:color w:val="000000"/>
        </w:rPr>
        <w:t>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0D423C" w:rsidRPr="00D92D2E" w:rsidRDefault="000D423C" w:rsidP="000D423C">
      <w:pPr>
        <w:shd w:val="clear" w:color="auto" w:fill="FFFFFF"/>
        <w:autoSpaceDE w:val="0"/>
        <w:autoSpaceDN w:val="0"/>
        <w:adjustRightInd w:val="0"/>
        <w:ind w:firstLine="567"/>
        <w:jc w:val="both"/>
      </w:pPr>
      <w:r w:rsidRPr="00D92D2E">
        <w:rPr>
          <w:color w:val="000000"/>
        </w:rPr>
        <w:t>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надзорной деятельности и профилактической работы Главного управления МЧС России по Иркутской области, пожарно-спасательного отряда федеральной противопожарной службы Главного управления МЧС России по Иркутской области. Организует (оформляет и обновляет информацию) информационные стенды и витрины пожарной безопасности на территории поселения (городского округа);</w:t>
      </w:r>
    </w:p>
    <w:p w:rsidR="000D423C" w:rsidRPr="00D92D2E" w:rsidRDefault="000D423C" w:rsidP="000D423C">
      <w:pPr>
        <w:shd w:val="clear" w:color="auto" w:fill="FFFFFF"/>
        <w:autoSpaceDE w:val="0"/>
        <w:autoSpaceDN w:val="0"/>
        <w:adjustRightInd w:val="0"/>
        <w:ind w:firstLine="567"/>
        <w:jc w:val="both"/>
      </w:pPr>
      <w:r w:rsidRPr="00D92D2E">
        <w:rPr>
          <w:color w:val="000000"/>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0D423C" w:rsidRPr="00D92D2E" w:rsidRDefault="000D423C" w:rsidP="000D423C">
      <w:pPr>
        <w:shd w:val="clear" w:color="auto" w:fill="FFFFFF"/>
        <w:autoSpaceDE w:val="0"/>
        <w:autoSpaceDN w:val="0"/>
        <w:adjustRightInd w:val="0"/>
        <w:ind w:firstLine="567"/>
        <w:jc w:val="both"/>
      </w:pPr>
      <w:r w:rsidRPr="00D92D2E">
        <w:rPr>
          <w:color w:val="000000"/>
        </w:rPr>
        <w:t>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Управления надзорной деятельности и профилактической работы Главного управления МЧС России по Иркутской области,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 xml:space="preserve">8) 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Управления надзорной деятельности и профилактической работы Главного управления МЧС России по </w:t>
      </w:r>
      <w:r w:rsidRPr="00D92D2E">
        <w:rPr>
          <w:color w:val="000000"/>
        </w:rPr>
        <w:lastRenderedPageBreak/>
        <w:t xml:space="preserve">Иркутской области, орган местного самоуправления, для принятия мер в рамках имеющихся полномочий. </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10) по итогам полугодия отчитывается о проделанной работе руководителю Администрации Брусничного сельского поселения.</w:t>
      </w:r>
    </w:p>
    <w:p w:rsidR="000D423C" w:rsidRPr="00D92D2E" w:rsidRDefault="000D423C" w:rsidP="00457276">
      <w:pPr>
        <w:shd w:val="clear" w:color="auto" w:fill="FFFFFF"/>
        <w:autoSpaceDE w:val="0"/>
        <w:autoSpaceDN w:val="0"/>
        <w:adjustRightInd w:val="0"/>
        <w:ind w:firstLine="567"/>
        <w:jc w:val="both"/>
        <w:rPr>
          <w:color w:val="000000"/>
        </w:rPr>
      </w:pPr>
      <w:r w:rsidRPr="00D92D2E">
        <w:rPr>
          <w:color w:val="000000"/>
        </w:rPr>
        <w:t>11) руководитель Администрации Брусничного сельского поселния организует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управления надзорной деятельности и профилактической работы Главного управления МЧС России по Иркутской области, либо  пожарно-спасательного отряда федеральной противопожарной службы Главного управления М</w:t>
      </w:r>
      <w:r w:rsidR="00457276" w:rsidRPr="00D92D2E">
        <w:rPr>
          <w:color w:val="000000"/>
        </w:rPr>
        <w:t>ЧС России по Иркутской области.</w:t>
      </w:r>
    </w:p>
    <w:p w:rsidR="000D423C" w:rsidRPr="00D92D2E" w:rsidRDefault="000D423C" w:rsidP="000D423C">
      <w:pPr>
        <w:shd w:val="clear" w:color="auto" w:fill="FFFFFF"/>
        <w:autoSpaceDE w:val="0"/>
        <w:autoSpaceDN w:val="0"/>
        <w:adjustRightInd w:val="0"/>
        <w:ind w:firstLine="567"/>
        <w:jc w:val="center"/>
        <w:rPr>
          <w:b/>
          <w:bCs/>
          <w:color w:val="000000"/>
        </w:rPr>
      </w:pPr>
      <w:r w:rsidRPr="00D92D2E">
        <w:rPr>
          <w:b/>
          <w:bCs/>
          <w:color w:val="000000"/>
        </w:rPr>
        <w:t>4.</w:t>
      </w:r>
      <w:r w:rsidRPr="00D92D2E">
        <w:rPr>
          <w:color w:val="000000"/>
        </w:rPr>
        <w:t xml:space="preserve"> </w:t>
      </w:r>
      <w:r w:rsidRPr="00D92D2E">
        <w:rPr>
          <w:b/>
          <w:bCs/>
          <w:color w:val="000000"/>
        </w:rPr>
        <w:t>Освобождение инспектора от исполнения обязанностей</w:t>
      </w:r>
    </w:p>
    <w:p w:rsidR="000D423C" w:rsidRPr="00D92D2E" w:rsidRDefault="000D423C" w:rsidP="000D423C">
      <w:pPr>
        <w:shd w:val="clear" w:color="auto" w:fill="FFFFFF"/>
        <w:autoSpaceDE w:val="0"/>
        <w:autoSpaceDN w:val="0"/>
        <w:adjustRightInd w:val="0"/>
        <w:ind w:firstLine="567"/>
        <w:jc w:val="both"/>
        <w:rPr>
          <w:color w:val="000000"/>
        </w:rPr>
      </w:pPr>
    </w:p>
    <w:p w:rsidR="000D423C" w:rsidRPr="00D92D2E" w:rsidRDefault="000D423C" w:rsidP="000D423C">
      <w:pPr>
        <w:shd w:val="clear" w:color="auto" w:fill="FFFFFF"/>
        <w:autoSpaceDE w:val="0"/>
        <w:autoSpaceDN w:val="0"/>
        <w:adjustRightInd w:val="0"/>
        <w:ind w:firstLine="567"/>
        <w:jc w:val="both"/>
      </w:pPr>
      <w:r w:rsidRPr="00D92D2E">
        <w:rPr>
          <w:color w:val="000000"/>
        </w:rPr>
        <w:t>1. Основаниями для освобождения от исполнения обязанностей инспектора являются:</w:t>
      </w:r>
    </w:p>
    <w:p w:rsidR="000D423C" w:rsidRPr="00D92D2E" w:rsidRDefault="000D423C" w:rsidP="000D423C">
      <w:pPr>
        <w:shd w:val="clear" w:color="auto" w:fill="FFFFFF"/>
        <w:autoSpaceDE w:val="0"/>
        <w:autoSpaceDN w:val="0"/>
        <w:adjustRightInd w:val="0"/>
        <w:ind w:firstLine="567"/>
        <w:jc w:val="both"/>
      </w:pPr>
      <w:r w:rsidRPr="00D92D2E">
        <w:rPr>
          <w:color w:val="000000"/>
        </w:rPr>
        <w:t>1) систематическое невыполнение или уклонение от выполнения обязанностей, предусмотренных настоящим Положением.</w:t>
      </w:r>
    </w:p>
    <w:p w:rsidR="000D423C" w:rsidRPr="00D92D2E" w:rsidRDefault="000D423C" w:rsidP="000D423C">
      <w:pPr>
        <w:shd w:val="clear" w:color="auto" w:fill="FFFFFF"/>
        <w:autoSpaceDE w:val="0"/>
        <w:autoSpaceDN w:val="0"/>
        <w:adjustRightInd w:val="0"/>
        <w:ind w:firstLine="567"/>
        <w:jc w:val="both"/>
      </w:pPr>
      <w:r w:rsidRPr="00D92D2E">
        <w:rPr>
          <w:color w:val="000000"/>
        </w:rPr>
        <w:t>2) нарушение дисциплины или совершение проступков, несовместимых с пребыванием в статусе инспектора;</w:t>
      </w:r>
    </w:p>
    <w:p w:rsidR="000D423C" w:rsidRPr="00D92D2E" w:rsidRDefault="000D423C" w:rsidP="000D423C">
      <w:pPr>
        <w:shd w:val="clear" w:color="auto" w:fill="FFFFFF"/>
        <w:autoSpaceDE w:val="0"/>
        <w:autoSpaceDN w:val="0"/>
        <w:adjustRightInd w:val="0"/>
        <w:ind w:firstLine="567"/>
        <w:jc w:val="both"/>
      </w:pPr>
      <w:r w:rsidRPr="00D92D2E">
        <w:rPr>
          <w:color w:val="000000"/>
        </w:rPr>
        <w:t>3) собственное желание (письменное заявление).</w:t>
      </w:r>
    </w:p>
    <w:p w:rsidR="000D423C" w:rsidRPr="00D92D2E" w:rsidRDefault="000D423C" w:rsidP="000D423C">
      <w:pPr>
        <w:shd w:val="clear" w:color="auto" w:fill="FFFFFF"/>
        <w:autoSpaceDE w:val="0"/>
        <w:autoSpaceDN w:val="0"/>
        <w:adjustRightInd w:val="0"/>
        <w:ind w:firstLine="567"/>
        <w:jc w:val="both"/>
      </w:pPr>
      <w:r w:rsidRPr="00D92D2E">
        <w:rPr>
          <w:color w:val="000000"/>
        </w:rPr>
        <w:t>Основаниями для освобождения от исполнения обязанностей могут признаваться иные обстоятельства, препятствующие его дальнейшей работе.</w:t>
      </w:r>
    </w:p>
    <w:p w:rsidR="000D423C" w:rsidRPr="00D92D2E" w:rsidRDefault="000D423C" w:rsidP="000D423C">
      <w:pPr>
        <w:shd w:val="clear" w:color="auto" w:fill="FFFFFF"/>
        <w:autoSpaceDE w:val="0"/>
        <w:autoSpaceDN w:val="0"/>
        <w:adjustRightInd w:val="0"/>
        <w:ind w:firstLine="567"/>
        <w:jc w:val="both"/>
      </w:pPr>
      <w:r w:rsidRPr="00D92D2E">
        <w:rPr>
          <w:color w:val="000000"/>
        </w:rPr>
        <w:t>2. Решение об освобождении от исполнения обязанностей инспектора принимает руководитель Администрации Брусничного сельского поселнеия. При освобождении от исполнения обязанностей изымается удостоверение внештатного инспектора пожарной профилактики.</w:t>
      </w:r>
    </w:p>
    <w:p w:rsidR="000D423C" w:rsidRPr="00D92D2E" w:rsidRDefault="000D423C" w:rsidP="000D423C">
      <w:pPr>
        <w:shd w:val="clear" w:color="auto" w:fill="FFFFFF"/>
        <w:autoSpaceDE w:val="0"/>
        <w:autoSpaceDN w:val="0"/>
        <w:adjustRightInd w:val="0"/>
        <w:ind w:firstLine="567"/>
        <w:jc w:val="both"/>
      </w:pPr>
      <w:r w:rsidRPr="00D92D2E">
        <w:rPr>
          <w:color w:val="000000"/>
        </w:rPr>
        <w:t>3. Гражданин, освобожденный от исполнения обязанностей инспектора, утрачивает предоставленные ему настоящим Положением права.</w:t>
      </w:r>
    </w:p>
    <w:p w:rsidR="000D423C" w:rsidRPr="00D92D2E" w:rsidRDefault="000D423C" w:rsidP="000D423C">
      <w:pPr>
        <w:shd w:val="clear" w:color="auto" w:fill="FFFFFF"/>
        <w:autoSpaceDE w:val="0"/>
        <w:autoSpaceDN w:val="0"/>
        <w:adjustRightInd w:val="0"/>
        <w:ind w:firstLine="567"/>
        <w:jc w:val="both"/>
        <w:rPr>
          <w:b/>
          <w:bCs/>
          <w:color w:val="000000"/>
        </w:rPr>
      </w:pPr>
    </w:p>
    <w:p w:rsidR="000D423C" w:rsidRPr="00D92D2E" w:rsidRDefault="000D423C" w:rsidP="000D423C">
      <w:pPr>
        <w:shd w:val="clear" w:color="auto" w:fill="FFFFFF"/>
        <w:autoSpaceDE w:val="0"/>
        <w:autoSpaceDN w:val="0"/>
        <w:adjustRightInd w:val="0"/>
        <w:jc w:val="center"/>
        <w:rPr>
          <w:b/>
          <w:bCs/>
          <w:color w:val="000000"/>
        </w:rPr>
      </w:pPr>
      <w:r w:rsidRPr="00D92D2E">
        <w:rPr>
          <w:b/>
          <w:bCs/>
          <w:color w:val="000000"/>
        </w:rPr>
        <w:t>5.</w:t>
      </w:r>
      <w:r w:rsidRPr="00D92D2E">
        <w:rPr>
          <w:color w:val="000000"/>
        </w:rPr>
        <w:t xml:space="preserve"> </w:t>
      </w:r>
      <w:r w:rsidRPr="00D92D2E">
        <w:rPr>
          <w:b/>
          <w:bCs/>
          <w:color w:val="000000"/>
        </w:rPr>
        <w:t>Обеспечение социальных гарантий и компенсаций инспектору</w:t>
      </w:r>
    </w:p>
    <w:p w:rsidR="000D423C" w:rsidRPr="00D92D2E" w:rsidRDefault="000D423C" w:rsidP="000D423C">
      <w:pPr>
        <w:shd w:val="clear" w:color="auto" w:fill="FFFFFF"/>
        <w:autoSpaceDE w:val="0"/>
        <w:autoSpaceDN w:val="0"/>
        <w:adjustRightInd w:val="0"/>
        <w:ind w:firstLine="567"/>
        <w:jc w:val="both"/>
        <w:rPr>
          <w:color w:val="000000"/>
        </w:rPr>
      </w:pPr>
    </w:p>
    <w:p w:rsidR="000D423C" w:rsidRPr="00D92D2E" w:rsidRDefault="000D423C" w:rsidP="000D423C">
      <w:pPr>
        <w:shd w:val="clear" w:color="auto" w:fill="FFFFFF"/>
        <w:autoSpaceDE w:val="0"/>
        <w:autoSpaceDN w:val="0"/>
        <w:adjustRightInd w:val="0"/>
        <w:ind w:firstLine="567"/>
        <w:jc w:val="both"/>
      </w:pPr>
      <w:r w:rsidRPr="00D92D2E">
        <w:rPr>
          <w:color w:val="000000"/>
        </w:rPr>
        <w:t>1. По решению руководителя Администрации могут применяться различные формы стимулирования работы инспектора за активную работу по профилактике пожаров на территории поселения (городского округа).</w:t>
      </w:r>
    </w:p>
    <w:p w:rsidR="000D423C" w:rsidRPr="00D92D2E" w:rsidRDefault="000D423C" w:rsidP="000D423C">
      <w:pPr>
        <w:shd w:val="clear" w:color="auto" w:fill="FFFFFF"/>
        <w:autoSpaceDE w:val="0"/>
        <w:autoSpaceDN w:val="0"/>
        <w:adjustRightInd w:val="0"/>
        <w:ind w:firstLine="567"/>
        <w:jc w:val="both"/>
      </w:pPr>
      <w:r w:rsidRPr="00D92D2E">
        <w:rPr>
          <w:color w:val="000000"/>
        </w:rPr>
        <w:t>2. Основными формами стимулирования являются:</w:t>
      </w:r>
    </w:p>
    <w:p w:rsidR="000D423C" w:rsidRPr="00D92D2E" w:rsidRDefault="000D423C" w:rsidP="000D423C">
      <w:pPr>
        <w:shd w:val="clear" w:color="auto" w:fill="FFFFFF"/>
        <w:autoSpaceDE w:val="0"/>
        <w:autoSpaceDN w:val="0"/>
        <w:adjustRightInd w:val="0"/>
        <w:ind w:firstLine="567"/>
        <w:jc w:val="both"/>
      </w:pPr>
      <w:r w:rsidRPr="00D92D2E">
        <w:rPr>
          <w:color w:val="000000"/>
        </w:rPr>
        <w:t>1) оказание материальной помощи;</w:t>
      </w:r>
    </w:p>
    <w:p w:rsidR="000D423C" w:rsidRPr="00D92D2E" w:rsidRDefault="000D423C" w:rsidP="000D423C">
      <w:pPr>
        <w:shd w:val="clear" w:color="auto" w:fill="FFFFFF"/>
        <w:autoSpaceDE w:val="0"/>
        <w:autoSpaceDN w:val="0"/>
        <w:adjustRightInd w:val="0"/>
        <w:ind w:firstLine="567"/>
        <w:jc w:val="both"/>
      </w:pPr>
      <w:r w:rsidRPr="00D92D2E">
        <w:rPr>
          <w:color w:val="000000"/>
        </w:rPr>
        <w:t>2) награждение ценными подарками;</w:t>
      </w:r>
    </w:p>
    <w:p w:rsidR="000D423C" w:rsidRPr="00D92D2E" w:rsidRDefault="000D423C" w:rsidP="000D423C">
      <w:pPr>
        <w:shd w:val="clear" w:color="auto" w:fill="FFFFFF"/>
        <w:autoSpaceDE w:val="0"/>
        <w:autoSpaceDN w:val="0"/>
        <w:adjustRightInd w:val="0"/>
        <w:ind w:firstLine="567"/>
        <w:jc w:val="both"/>
      </w:pPr>
      <w:r w:rsidRPr="00D92D2E">
        <w:rPr>
          <w:color w:val="000000"/>
        </w:rPr>
        <w:t>3) поощрение за активную деятельность путем премирования деньгами;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4) компенсация расходов на отопление и коммунальные услуги;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5) награждение грамотой, благодарственным письмом;</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6) 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0D423C" w:rsidRPr="00D92D2E" w:rsidRDefault="000D423C" w:rsidP="000D423C">
      <w:pPr>
        <w:shd w:val="clear" w:color="auto" w:fill="FFFFFF"/>
        <w:autoSpaceDE w:val="0"/>
        <w:autoSpaceDN w:val="0"/>
        <w:adjustRightInd w:val="0"/>
        <w:ind w:firstLine="567"/>
        <w:jc w:val="both"/>
      </w:pPr>
      <w:r w:rsidRPr="00D92D2E">
        <w:rPr>
          <w:color w:val="000000"/>
        </w:rPr>
        <w:t>7) предоставление дополнительных дней отдыха по месту основной работы, за счет ранее отработанного времени в выходные и праздничные дни.</w:t>
      </w:r>
    </w:p>
    <w:p w:rsidR="000D423C" w:rsidRPr="00D92D2E" w:rsidRDefault="000D423C" w:rsidP="000D423C">
      <w:pPr>
        <w:shd w:val="clear" w:color="auto" w:fill="FFFFFF"/>
        <w:autoSpaceDE w:val="0"/>
        <w:autoSpaceDN w:val="0"/>
        <w:adjustRightInd w:val="0"/>
        <w:ind w:firstLine="567"/>
        <w:jc w:val="both"/>
        <w:rPr>
          <w:color w:val="000000"/>
        </w:rPr>
      </w:pPr>
      <w:r w:rsidRPr="00D92D2E">
        <w:rPr>
          <w:color w:val="000000"/>
        </w:rPr>
        <w:t>3. 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0D423C" w:rsidRPr="00D92D2E" w:rsidRDefault="000D423C" w:rsidP="000D423C">
      <w:pPr>
        <w:shd w:val="clear" w:color="auto" w:fill="FFFFFF"/>
        <w:autoSpaceDE w:val="0"/>
        <w:autoSpaceDN w:val="0"/>
        <w:adjustRightInd w:val="0"/>
        <w:jc w:val="both"/>
        <w:rPr>
          <w:color w:val="000000"/>
        </w:rPr>
        <w:sectPr w:rsidR="000D423C" w:rsidRPr="00D92D2E" w:rsidSect="000D423C">
          <w:headerReference w:type="even" r:id="rId14"/>
          <w:headerReference w:type="default" r:id="rId15"/>
          <w:footerReference w:type="first" r:id="rId16"/>
          <w:pgSz w:w="11906" w:h="16838"/>
          <w:pgMar w:top="1134" w:right="567" w:bottom="1134" w:left="1134" w:header="284" w:footer="284" w:gutter="0"/>
          <w:cols w:space="720"/>
          <w:titlePg/>
        </w:sectPr>
      </w:pPr>
    </w:p>
    <w:p w:rsidR="000D423C" w:rsidRPr="00D92D2E" w:rsidRDefault="000D423C" w:rsidP="00DE3E66">
      <w:pPr>
        <w:shd w:val="clear" w:color="auto" w:fill="FFFFFF"/>
        <w:autoSpaceDE w:val="0"/>
        <w:autoSpaceDN w:val="0"/>
        <w:adjustRightInd w:val="0"/>
        <w:jc w:val="right"/>
      </w:pPr>
      <w:r w:rsidRPr="00D92D2E">
        <w:lastRenderedPageBreak/>
        <w:t xml:space="preserve">                                                            </w:t>
      </w:r>
      <w:r w:rsidR="004F5405">
        <w:t xml:space="preserve">                   </w:t>
      </w:r>
      <w:r w:rsidR="00A24743" w:rsidRPr="00D92D2E">
        <w:t xml:space="preserve">  </w:t>
      </w:r>
      <w:r w:rsidRPr="00D92D2E">
        <w:t xml:space="preserve"> </w:t>
      </w:r>
      <w:r w:rsidR="00A24743" w:rsidRPr="00D92D2E">
        <w:t xml:space="preserve">Приложение № </w:t>
      </w:r>
      <w:r w:rsidRPr="00D92D2E">
        <w:t xml:space="preserve">к Положению </w:t>
      </w:r>
      <w:r w:rsidRPr="00D92D2E">
        <w:rPr>
          <w:color w:val="000000"/>
        </w:rPr>
        <w:t xml:space="preserve">«О </w:t>
      </w:r>
      <w:r w:rsidRPr="00D92D2E">
        <w:t>внештатных</w:t>
      </w:r>
      <w:r w:rsidR="00DE3E66">
        <w:t xml:space="preserve"> </w:t>
      </w:r>
      <w:r w:rsidRPr="00D92D2E">
        <w:t>инспекторах</w:t>
      </w:r>
      <w:r w:rsidRPr="00D92D2E">
        <w:rPr>
          <w:color w:val="000000"/>
        </w:rPr>
        <w:t xml:space="preserve"> по пожарной профилактике»</w:t>
      </w:r>
    </w:p>
    <w:p w:rsidR="000D423C" w:rsidRPr="00D92D2E" w:rsidRDefault="000D423C" w:rsidP="000D423C">
      <w:pPr>
        <w:shd w:val="clear" w:color="auto" w:fill="FFFFFF"/>
        <w:autoSpaceDE w:val="0"/>
        <w:autoSpaceDN w:val="0"/>
        <w:adjustRightInd w:val="0"/>
        <w:jc w:val="center"/>
        <w:rPr>
          <w:b/>
        </w:rPr>
      </w:pPr>
    </w:p>
    <w:p w:rsidR="000D423C" w:rsidRPr="00D92D2E" w:rsidRDefault="000D423C" w:rsidP="000D423C">
      <w:pPr>
        <w:shd w:val="clear" w:color="auto" w:fill="FFFFFF"/>
        <w:autoSpaceDE w:val="0"/>
        <w:autoSpaceDN w:val="0"/>
        <w:adjustRightInd w:val="0"/>
        <w:jc w:val="center"/>
        <w:rPr>
          <w:b/>
        </w:rPr>
      </w:pPr>
      <w:r w:rsidRPr="00D92D2E">
        <w:rPr>
          <w:b/>
        </w:rPr>
        <w:t>Образец служебного удостоверения инспектора по пожарной профилактике</w:t>
      </w:r>
    </w:p>
    <w:p w:rsidR="000D423C" w:rsidRPr="00D92D2E" w:rsidRDefault="000D423C" w:rsidP="000D423C">
      <w:pPr>
        <w:shd w:val="clear" w:color="auto" w:fill="FFFFFF"/>
        <w:autoSpaceDE w:val="0"/>
        <w:autoSpaceDN w:val="0"/>
        <w:adjustRightInd w:val="0"/>
        <w:jc w:val="both"/>
      </w:pPr>
      <w:r w:rsidRPr="00D92D2E">
        <w:t xml:space="preserve">Лицевая сторона </w:t>
      </w:r>
    </w:p>
    <w:tbl>
      <w:tblPr>
        <w:tblW w:w="125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6378"/>
      </w:tblGrid>
      <w:tr w:rsidR="000D423C" w:rsidRPr="00D92D2E" w:rsidTr="004F5405">
        <w:trPr>
          <w:trHeight w:val="1156"/>
        </w:trPr>
        <w:tc>
          <w:tcPr>
            <w:tcW w:w="6138" w:type="dxa"/>
          </w:tcPr>
          <w:p w:rsidR="000D423C" w:rsidRPr="00D92D2E" w:rsidRDefault="000D423C" w:rsidP="000D423C">
            <w:pPr>
              <w:autoSpaceDE w:val="0"/>
              <w:autoSpaceDN w:val="0"/>
              <w:adjustRightInd w:val="0"/>
              <w:jc w:val="both"/>
            </w:pPr>
          </w:p>
        </w:tc>
        <w:tc>
          <w:tcPr>
            <w:tcW w:w="6378" w:type="dxa"/>
          </w:tcPr>
          <w:p w:rsidR="000D423C" w:rsidRPr="00D92D2E" w:rsidRDefault="000D423C" w:rsidP="000D423C">
            <w:pPr>
              <w:autoSpaceDE w:val="0"/>
              <w:autoSpaceDN w:val="0"/>
              <w:adjustRightInd w:val="0"/>
              <w:jc w:val="both"/>
            </w:pPr>
          </w:p>
          <w:p w:rsidR="000D423C" w:rsidRPr="00D92D2E" w:rsidRDefault="000D423C" w:rsidP="00F90E73">
            <w:pPr>
              <w:autoSpaceDE w:val="0"/>
              <w:autoSpaceDN w:val="0"/>
              <w:adjustRightInd w:val="0"/>
              <w:rPr>
                <w:b/>
              </w:rPr>
            </w:pPr>
            <w:r w:rsidRPr="00D92D2E">
              <w:rPr>
                <w:b/>
              </w:rPr>
              <w:t>УДОСТОВЕРЕНИЕ</w:t>
            </w:r>
          </w:p>
          <w:p w:rsidR="000D423C" w:rsidRPr="00D92D2E" w:rsidRDefault="000D423C" w:rsidP="000D423C">
            <w:pPr>
              <w:autoSpaceDE w:val="0"/>
              <w:autoSpaceDN w:val="0"/>
              <w:adjustRightInd w:val="0"/>
              <w:jc w:val="both"/>
            </w:pPr>
            <w:r w:rsidRPr="00D92D2E">
              <w:t xml:space="preserve"> </w:t>
            </w:r>
          </w:p>
          <w:p w:rsidR="000D423C" w:rsidRPr="00D92D2E" w:rsidRDefault="000D423C" w:rsidP="00F90E73">
            <w:pPr>
              <w:autoSpaceDE w:val="0"/>
              <w:autoSpaceDN w:val="0"/>
              <w:adjustRightInd w:val="0"/>
              <w:rPr>
                <w:b/>
              </w:rPr>
            </w:pPr>
            <w:r w:rsidRPr="00D92D2E">
              <w:rPr>
                <w:b/>
              </w:rPr>
              <w:t xml:space="preserve">ВНЕШТАТНОГО ИНСПЕКТОРА </w:t>
            </w:r>
          </w:p>
          <w:p w:rsidR="000D423C" w:rsidRPr="00D92D2E" w:rsidRDefault="000D423C" w:rsidP="000D423C">
            <w:pPr>
              <w:autoSpaceDE w:val="0"/>
              <w:autoSpaceDN w:val="0"/>
              <w:adjustRightInd w:val="0"/>
              <w:jc w:val="center"/>
              <w:rPr>
                <w:b/>
              </w:rPr>
            </w:pPr>
          </w:p>
          <w:p w:rsidR="000D423C" w:rsidRPr="00D92D2E" w:rsidRDefault="000D423C" w:rsidP="00F90E73">
            <w:pPr>
              <w:autoSpaceDE w:val="0"/>
              <w:autoSpaceDN w:val="0"/>
              <w:adjustRightInd w:val="0"/>
              <w:rPr>
                <w:b/>
              </w:rPr>
            </w:pPr>
            <w:r w:rsidRPr="00D92D2E">
              <w:rPr>
                <w:b/>
                <w:caps/>
              </w:rPr>
              <w:t xml:space="preserve">по </w:t>
            </w:r>
            <w:r w:rsidRPr="00D92D2E">
              <w:rPr>
                <w:b/>
              </w:rPr>
              <w:t xml:space="preserve">ПОЖАРНОЙ </w:t>
            </w:r>
            <w:r w:rsidRPr="00D92D2E">
              <w:rPr>
                <w:b/>
                <w:caps/>
              </w:rPr>
              <w:t>ПРОФИЛАКТИКе</w:t>
            </w:r>
          </w:p>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both"/>
      </w:pPr>
      <w:r w:rsidRPr="00D92D2E">
        <w:t>Вкладыш</w:t>
      </w:r>
    </w:p>
    <w:tbl>
      <w:tblPr>
        <w:tblW w:w="10349" w:type="dxa"/>
        <w:tblInd w:w="-176" w:type="dxa"/>
        <w:tblBorders>
          <w:top w:val="single" w:sz="4" w:space="0" w:color="auto"/>
          <w:left w:val="sing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3450"/>
        <w:gridCol w:w="4656"/>
        <w:gridCol w:w="2243"/>
      </w:tblGrid>
      <w:tr w:rsidR="000D423C" w:rsidRPr="00D92D2E" w:rsidTr="004F5405">
        <w:trPr>
          <w:trHeight w:val="621"/>
        </w:trPr>
        <w:tc>
          <w:tcPr>
            <w:tcW w:w="8106" w:type="dxa"/>
            <w:gridSpan w:val="2"/>
            <w:tcBorders>
              <w:bottom w:val="single" w:sz="4" w:space="0" w:color="auto"/>
            </w:tcBorders>
            <w:vAlign w:val="center"/>
          </w:tcPr>
          <w:p w:rsidR="000D423C" w:rsidRPr="00D92D2E" w:rsidRDefault="000D423C" w:rsidP="000D423C">
            <w:pPr>
              <w:autoSpaceDE w:val="0"/>
              <w:autoSpaceDN w:val="0"/>
              <w:adjustRightInd w:val="0"/>
              <w:jc w:val="center"/>
            </w:pPr>
            <w:r w:rsidRPr="00D92D2E">
              <w:rPr>
                <w:b/>
              </w:rPr>
              <w:t>УДОСТОВЕРЕНИЕ</w:t>
            </w:r>
          </w:p>
        </w:tc>
        <w:tc>
          <w:tcPr>
            <w:tcW w:w="2243" w:type="dxa"/>
            <w:vMerge w:val="restart"/>
            <w:tcBorders>
              <w:bottom w:val="single" w:sz="4" w:space="0" w:color="auto"/>
              <w:right w:val="single" w:sz="4" w:space="0" w:color="auto"/>
            </w:tcBorders>
            <w:vAlign w:val="center"/>
          </w:tcPr>
          <w:p w:rsidR="000D423C" w:rsidRPr="00D92D2E" w:rsidRDefault="000D423C" w:rsidP="000D423C">
            <w:pPr>
              <w:autoSpaceDE w:val="0"/>
              <w:autoSpaceDN w:val="0"/>
              <w:adjustRightInd w:val="0"/>
              <w:jc w:val="center"/>
            </w:pPr>
            <w:r w:rsidRPr="00D92D2E">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0D423C" w:rsidRPr="00D92D2E" w:rsidRDefault="000D423C" w:rsidP="000D423C">
            <w:pPr>
              <w:autoSpaceDE w:val="0"/>
              <w:autoSpaceDN w:val="0"/>
              <w:adjustRightInd w:val="0"/>
              <w:jc w:val="center"/>
            </w:pPr>
          </w:p>
        </w:tc>
      </w:tr>
      <w:tr w:rsidR="000D423C" w:rsidRPr="00D92D2E" w:rsidTr="004F5405">
        <w:trPr>
          <w:trHeight w:val="1901"/>
        </w:trPr>
        <w:tc>
          <w:tcPr>
            <w:tcW w:w="3450" w:type="dxa"/>
            <w:vMerge w:val="restart"/>
            <w:tcBorders>
              <w:bottom w:val="single" w:sz="4" w:space="0" w:color="auto"/>
            </w:tcBorders>
          </w:tcPr>
          <w:p w:rsidR="000D423C" w:rsidRPr="00D92D2E" w:rsidRDefault="000D423C" w:rsidP="000D423C">
            <w:pPr>
              <w:autoSpaceDE w:val="0"/>
              <w:autoSpaceDN w:val="0"/>
              <w:adjustRightInd w:val="0"/>
              <w:jc w:val="center"/>
            </w:pPr>
          </w:p>
          <w:p w:rsidR="000D423C" w:rsidRPr="00D92D2E" w:rsidRDefault="000D423C" w:rsidP="000D423C">
            <w:pPr>
              <w:autoSpaceDE w:val="0"/>
              <w:autoSpaceDN w:val="0"/>
              <w:adjustRightInd w:val="0"/>
              <w:jc w:val="center"/>
            </w:pPr>
          </w:p>
          <w:p w:rsidR="000D423C" w:rsidRPr="00D92D2E" w:rsidRDefault="000D423C" w:rsidP="000D423C">
            <w:pPr>
              <w:autoSpaceDE w:val="0"/>
              <w:autoSpaceDN w:val="0"/>
              <w:adjustRightInd w:val="0"/>
              <w:jc w:val="center"/>
            </w:pPr>
          </w:p>
          <w:p w:rsidR="000D423C" w:rsidRPr="00D92D2E" w:rsidRDefault="000D423C" w:rsidP="000D423C">
            <w:pPr>
              <w:autoSpaceDE w:val="0"/>
              <w:autoSpaceDN w:val="0"/>
              <w:adjustRightInd w:val="0"/>
              <w:jc w:val="center"/>
            </w:pPr>
            <w:r w:rsidRPr="00D92D2E">
              <w:t xml:space="preserve">место для </w:t>
            </w:r>
          </w:p>
          <w:p w:rsidR="000D423C" w:rsidRPr="00D92D2E" w:rsidRDefault="000D423C" w:rsidP="000D423C">
            <w:pPr>
              <w:autoSpaceDE w:val="0"/>
              <w:autoSpaceDN w:val="0"/>
              <w:adjustRightInd w:val="0"/>
              <w:jc w:val="center"/>
            </w:pPr>
            <w:r w:rsidRPr="00D92D2E">
              <w:t>фотографии</w:t>
            </w:r>
          </w:p>
        </w:tc>
        <w:tc>
          <w:tcPr>
            <w:tcW w:w="4656" w:type="dxa"/>
            <w:tcBorders>
              <w:bottom w:val="single" w:sz="4" w:space="0" w:color="auto"/>
            </w:tcBorders>
          </w:tcPr>
          <w:p w:rsidR="000D423C" w:rsidRPr="00D92D2E" w:rsidRDefault="000D423C" w:rsidP="000D423C">
            <w:pPr>
              <w:autoSpaceDE w:val="0"/>
              <w:autoSpaceDN w:val="0"/>
              <w:adjustRightInd w:val="0"/>
              <w:jc w:val="both"/>
              <w:rPr>
                <w:b/>
                <w:i/>
              </w:rPr>
            </w:pPr>
            <w:r w:rsidRPr="00D92D2E">
              <w:rPr>
                <w:b/>
                <w:i/>
              </w:rPr>
              <w:t>Фамилия _____________________</w:t>
            </w:r>
          </w:p>
          <w:p w:rsidR="000D423C" w:rsidRPr="00D92D2E" w:rsidRDefault="000D423C" w:rsidP="000D423C">
            <w:pPr>
              <w:autoSpaceDE w:val="0"/>
              <w:autoSpaceDN w:val="0"/>
              <w:adjustRightInd w:val="0"/>
              <w:jc w:val="both"/>
              <w:rPr>
                <w:b/>
                <w:i/>
              </w:rPr>
            </w:pPr>
            <w:r w:rsidRPr="00D92D2E">
              <w:rPr>
                <w:b/>
                <w:i/>
              </w:rPr>
              <w:t>Имя _________________________</w:t>
            </w:r>
          </w:p>
          <w:p w:rsidR="000D423C" w:rsidRPr="00D92D2E" w:rsidRDefault="000D423C" w:rsidP="000D423C">
            <w:pPr>
              <w:autoSpaceDE w:val="0"/>
              <w:autoSpaceDN w:val="0"/>
              <w:adjustRightInd w:val="0"/>
              <w:jc w:val="both"/>
              <w:rPr>
                <w:b/>
                <w:i/>
              </w:rPr>
            </w:pPr>
            <w:r w:rsidRPr="00D92D2E">
              <w:rPr>
                <w:b/>
                <w:i/>
              </w:rPr>
              <w:t>Отчество ____________________</w:t>
            </w:r>
          </w:p>
          <w:p w:rsidR="000D423C" w:rsidRPr="00D92D2E" w:rsidRDefault="000D423C" w:rsidP="000D423C">
            <w:pPr>
              <w:autoSpaceDE w:val="0"/>
              <w:autoSpaceDN w:val="0"/>
              <w:adjustRightInd w:val="0"/>
              <w:jc w:val="both"/>
              <w:rPr>
                <w:b/>
              </w:rPr>
            </w:pPr>
          </w:p>
          <w:p w:rsidR="000D423C" w:rsidRPr="00D92D2E" w:rsidRDefault="000D423C" w:rsidP="000D423C">
            <w:pPr>
              <w:autoSpaceDE w:val="0"/>
              <w:autoSpaceDN w:val="0"/>
              <w:adjustRightInd w:val="0"/>
              <w:jc w:val="both"/>
            </w:pPr>
            <w:r w:rsidRPr="00D92D2E">
              <w:t>_____________________________________</w:t>
            </w:r>
          </w:p>
          <w:p w:rsidR="000D423C" w:rsidRPr="00D92D2E" w:rsidRDefault="000D423C" w:rsidP="000D423C">
            <w:pPr>
              <w:autoSpaceDE w:val="0"/>
              <w:autoSpaceDN w:val="0"/>
              <w:adjustRightInd w:val="0"/>
              <w:jc w:val="center"/>
              <w:rPr>
                <w:vertAlign w:val="superscript"/>
              </w:rPr>
            </w:pPr>
            <w:r w:rsidRPr="00D92D2E">
              <w:rPr>
                <w:vertAlign w:val="superscript"/>
              </w:rPr>
              <w:t>руководитель Администрации</w:t>
            </w:r>
          </w:p>
        </w:tc>
        <w:tc>
          <w:tcPr>
            <w:tcW w:w="2243" w:type="dxa"/>
            <w:vMerge/>
            <w:tcBorders>
              <w:bottom w:val="single" w:sz="4" w:space="0" w:color="auto"/>
              <w:right w:val="single" w:sz="4" w:space="0" w:color="auto"/>
            </w:tcBorders>
          </w:tcPr>
          <w:p w:rsidR="000D423C" w:rsidRPr="00D92D2E" w:rsidRDefault="000D423C" w:rsidP="000D423C">
            <w:pPr>
              <w:autoSpaceDE w:val="0"/>
              <w:autoSpaceDN w:val="0"/>
              <w:adjustRightInd w:val="0"/>
              <w:jc w:val="both"/>
            </w:pPr>
          </w:p>
        </w:tc>
      </w:tr>
      <w:tr w:rsidR="000D423C" w:rsidRPr="00D92D2E" w:rsidTr="004F5405">
        <w:trPr>
          <w:trHeight w:val="631"/>
        </w:trPr>
        <w:tc>
          <w:tcPr>
            <w:tcW w:w="3450" w:type="dxa"/>
            <w:vMerge/>
            <w:tcBorders>
              <w:bottom w:val="single" w:sz="4" w:space="0" w:color="auto"/>
            </w:tcBorders>
          </w:tcPr>
          <w:p w:rsidR="000D423C" w:rsidRPr="00D92D2E" w:rsidRDefault="000D423C" w:rsidP="000D423C">
            <w:pPr>
              <w:autoSpaceDE w:val="0"/>
              <w:autoSpaceDN w:val="0"/>
              <w:adjustRightInd w:val="0"/>
              <w:jc w:val="center"/>
              <w:rPr>
                <w:b/>
              </w:rPr>
            </w:pPr>
          </w:p>
        </w:tc>
        <w:tc>
          <w:tcPr>
            <w:tcW w:w="4656" w:type="dxa"/>
            <w:vMerge w:val="restart"/>
            <w:tcBorders>
              <w:bottom w:val="single" w:sz="4" w:space="0" w:color="auto"/>
            </w:tcBorders>
          </w:tcPr>
          <w:p w:rsidR="000D423C" w:rsidRPr="00D92D2E" w:rsidRDefault="000D423C" w:rsidP="000D423C">
            <w:pPr>
              <w:autoSpaceDE w:val="0"/>
              <w:autoSpaceDN w:val="0"/>
              <w:adjustRightInd w:val="0"/>
              <w:jc w:val="center"/>
              <w:rPr>
                <w:vertAlign w:val="superscript"/>
              </w:rPr>
            </w:pPr>
            <w:r w:rsidRPr="00D92D2E">
              <w:rPr>
                <w:vertAlign w:val="superscript"/>
              </w:rPr>
              <w:t>подпись, Ф.И.О.</w:t>
            </w:r>
          </w:p>
          <w:p w:rsidR="000D423C" w:rsidRPr="00D92D2E" w:rsidRDefault="000D423C" w:rsidP="000D423C">
            <w:pPr>
              <w:autoSpaceDE w:val="0"/>
              <w:autoSpaceDN w:val="0"/>
              <w:adjustRightInd w:val="0"/>
              <w:jc w:val="center"/>
              <w:rPr>
                <w:vertAlign w:val="superscript"/>
              </w:rPr>
            </w:pPr>
          </w:p>
          <w:p w:rsidR="000D423C" w:rsidRPr="00D92D2E" w:rsidRDefault="000D423C" w:rsidP="000D423C">
            <w:pPr>
              <w:autoSpaceDE w:val="0"/>
              <w:autoSpaceDN w:val="0"/>
              <w:adjustRightInd w:val="0"/>
              <w:jc w:val="center"/>
              <w:rPr>
                <w:vertAlign w:val="superscript"/>
              </w:rPr>
            </w:pPr>
          </w:p>
          <w:p w:rsidR="000D423C" w:rsidRPr="00D92D2E" w:rsidRDefault="000D423C" w:rsidP="000D423C">
            <w:pPr>
              <w:autoSpaceDE w:val="0"/>
              <w:autoSpaceDN w:val="0"/>
              <w:adjustRightInd w:val="0"/>
              <w:jc w:val="center"/>
            </w:pPr>
            <w:r w:rsidRPr="00D92D2E">
              <w:t>"____" ______________ 20___ г.</w:t>
            </w:r>
          </w:p>
        </w:tc>
        <w:tc>
          <w:tcPr>
            <w:tcW w:w="2243" w:type="dxa"/>
            <w:vMerge/>
            <w:tcBorders>
              <w:bottom w:val="single" w:sz="4" w:space="0" w:color="auto"/>
              <w:right w:val="single" w:sz="4" w:space="0" w:color="auto"/>
            </w:tcBorders>
          </w:tcPr>
          <w:p w:rsidR="000D423C" w:rsidRPr="00D92D2E" w:rsidRDefault="000D423C" w:rsidP="000D423C">
            <w:pPr>
              <w:autoSpaceDE w:val="0"/>
              <w:autoSpaceDN w:val="0"/>
              <w:adjustRightInd w:val="0"/>
              <w:jc w:val="both"/>
            </w:pPr>
          </w:p>
        </w:tc>
      </w:tr>
      <w:tr w:rsidR="000D423C" w:rsidRPr="00D92D2E" w:rsidTr="004F5405">
        <w:trPr>
          <w:trHeight w:val="879"/>
        </w:trPr>
        <w:tc>
          <w:tcPr>
            <w:tcW w:w="3450" w:type="dxa"/>
            <w:tcBorders>
              <w:bottom w:val="single" w:sz="4" w:space="0" w:color="auto"/>
              <w:right w:val="nil"/>
            </w:tcBorders>
          </w:tcPr>
          <w:p w:rsidR="000D423C" w:rsidRPr="00D92D2E" w:rsidRDefault="000D423C" w:rsidP="000D423C">
            <w:pPr>
              <w:autoSpaceDE w:val="0"/>
              <w:autoSpaceDN w:val="0"/>
              <w:adjustRightInd w:val="0"/>
              <w:jc w:val="center"/>
              <w:rPr>
                <w:b/>
              </w:rPr>
            </w:pPr>
          </w:p>
        </w:tc>
        <w:tc>
          <w:tcPr>
            <w:tcW w:w="4656" w:type="dxa"/>
            <w:vMerge/>
            <w:tcBorders>
              <w:left w:val="nil"/>
              <w:bottom w:val="single" w:sz="4" w:space="0" w:color="auto"/>
            </w:tcBorders>
          </w:tcPr>
          <w:p w:rsidR="000D423C" w:rsidRPr="00D92D2E" w:rsidRDefault="000D423C" w:rsidP="000D423C">
            <w:pPr>
              <w:autoSpaceDE w:val="0"/>
              <w:autoSpaceDN w:val="0"/>
              <w:adjustRightInd w:val="0"/>
              <w:jc w:val="center"/>
              <w:rPr>
                <w:b/>
              </w:rPr>
            </w:pPr>
          </w:p>
        </w:tc>
        <w:tc>
          <w:tcPr>
            <w:tcW w:w="2243" w:type="dxa"/>
            <w:vMerge/>
            <w:tcBorders>
              <w:bottom w:val="single" w:sz="4" w:space="0" w:color="auto"/>
              <w:right w:val="single" w:sz="4" w:space="0" w:color="auto"/>
            </w:tcBorders>
          </w:tcPr>
          <w:p w:rsidR="000D423C" w:rsidRPr="00D92D2E" w:rsidRDefault="000D423C" w:rsidP="000D423C">
            <w:pPr>
              <w:autoSpaceDE w:val="0"/>
              <w:autoSpaceDN w:val="0"/>
              <w:adjustRightInd w:val="0"/>
              <w:jc w:val="both"/>
            </w:pPr>
          </w:p>
        </w:tc>
      </w:tr>
    </w:tbl>
    <w:p w:rsidR="000D423C" w:rsidRDefault="000D423C" w:rsidP="00A24743">
      <w:pPr>
        <w:shd w:val="clear" w:color="auto" w:fill="FFFFFF"/>
        <w:autoSpaceDE w:val="0"/>
        <w:autoSpaceDN w:val="0"/>
        <w:adjustRightInd w:val="0"/>
        <w:jc w:val="both"/>
      </w:pPr>
      <w:r w:rsidRPr="00D92D2E">
        <w:t xml:space="preserve">                      Цвет корочки удостоверения – красный, цвет </w:t>
      </w:r>
      <w:r w:rsidR="00A24743" w:rsidRPr="00D92D2E">
        <w:t>вкладыша удостоверения – белый.</w:t>
      </w:r>
    </w:p>
    <w:p w:rsidR="00DE3E66" w:rsidRDefault="00DE3E66" w:rsidP="00A24743">
      <w:pPr>
        <w:shd w:val="clear" w:color="auto" w:fill="FFFFFF"/>
        <w:autoSpaceDE w:val="0"/>
        <w:autoSpaceDN w:val="0"/>
        <w:adjustRightInd w:val="0"/>
        <w:jc w:val="both"/>
      </w:pPr>
    </w:p>
    <w:p w:rsidR="000D423C" w:rsidRPr="00DE3E66" w:rsidRDefault="00DE3E66" w:rsidP="00DE3E66">
      <w:pPr>
        <w:shd w:val="clear" w:color="auto" w:fill="FFFFFF"/>
        <w:autoSpaceDE w:val="0"/>
        <w:autoSpaceDN w:val="0"/>
        <w:adjustRightInd w:val="0"/>
        <w:jc w:val="both"/>
      </w:pPr>
      <w:r w:rsidRPr="00D92D2E">
        <w:t xml:space="preserve">                                                                                                                   </w:t>
      </w:r>
      <w:r>
        <w:t xml:space="preserve">Приложение № 2 </w:t>
      </w:r>
      <w:r w:rsidRPr="00D92D2E">
        <w:t xml:space="preserve">к Положению </w:t>
      </w:r>
      <w:r>
        <w:t xml:space="preserve">           </w:t>
      </w:r>
      <w:r w:rsidRPr="00D92D2E">
        <w:rPr>
          <w:color w:val="000000"/>
        </w:rPr>
        <w:t xml:space="preserve">«О </w:t>
      </w:r>
      <w:r w:rsidRPr="00D92D2E">
        <w:t>внештатных инспекторах</w:t>
      </w:r>
      <w:r>
        <w:rPr>
          <w:color w:val="000000"/>
        </w:rPr>
        <w:t xml:space="preserve"> по пожарной профилактике»</w:t>
      </w:r>
    </w:p>
    <w:p w:rsidR="000D423C" w:rsidRPr="00D92D2E" w:rsidRDefault="000D423C" w:rsidP="000D423C">
      <w:pPr>
        <w:shd w:val="clear" w:color="auto" w:fill="FFFFFF"/>
        <w:autoSpaceDE w:val="0"/>
        <w:autoSpaceDN w:val="0"/>
        <w:adjustRightInd w:val="0"/>
        <w:jc w:val="center"/>
        <w:rPr>
          <w:b/>
        </w:rPr>
      </w:pPr>
      <w:r w:rsidRPr="00D92D2E">
        <w:rPr>
          <w:b/>
        </w:rPr>
        <w:t>ПРЕДЛОЖЕНИЕ</w:t>
      </w:r>
    </w:p>
    <w:p w:rsidR="000D423C" w:rsidRPr="00DE3E66" w:rsidRDefault="000D423C" w:rsidP="00DE3E66">
      <w:pPr>
        <w:shd w:val="clear" w:color="auto" w:fill="FFFFFF"/>
        <w:autoSpaceDE w:val="0"/>
        <w:autoSpaceDN w:val="0"/>
        <w:adjustRightInd w:val="0"/>
        <w:jc w:val="center"/>
        <w:rPr>
          <w:b/>
        </w:rPr>
      </w:pPr>
      <w:r w:rsidRPr="00D92D2E">
        <w:rPr>
          <w:b/>
        </w:rPr>
        <w:t>об устранении нарушений т</w:t>
      </w:r>
      <w:r w:rsidR="00DE3E66">
        <w:rPr>
          <w:b/>
        </w:rPr>
        <w:t>ребований пожарной безопасности</w:t>
      </w:r>
    </w:p>
    <w:p w:rsidR="000D423C" w:rsidRPr="00D92D2E" w:rsidRDefault="000D423C" w:rsidP="000D423C">
      <w:pPr>
        <w:shd w:val="clear" w:color="auto" w:fill="FFFFFF"/>
        <w:autoSpaceDE w:val="0"/>
        <w:autoSpaceDN w:val="0"/>
        <w:adjustRightInd w:val="0"/>
        <w:ind w:firstLine="567"/>
        <w:jc w:val="both"/>
      </w:pPr>
      <w:r w:rsidRPr="00D92D2E">
        <w:t>В целях устранения нарушений требований пожарной безопасности в соответствии со статьями 34, 37, 38 Федерального закона «О пожарной безопасности»</w:t>
      </w:r>
    </w:p>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jc w:val="both"/>
      </w:pPr>
      <w:r w:rsidRPr="00D92D2E">
        <w:t>Вам ____________________________________________________________________</w:t>
      </w:r>
    </w:p>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указывается должность, Ф.И.О. ответственного лица, собственника имущества</w:t>
      </w:r>
    </w:p>
    <w:p w:rsidR="000D423C" w:rsidRPr="00D92D2E" w:rsidRDefault="000D423C" w:rsidP="000D423C">
      <w:pPr>
        <w:shd w:val="clear" w:color="auto" w:fill="FFFFFF"/>
        <w:autoSpaceDE w:val="0"/>
        <w:autoSpaceDN w:val="0"/>
        <w:adjustRightInd w:val="0"/>
        <w:jc w:val="both"/>
      </w:pPr>
      <w:r w:rsidRPr="00D92D2E">
        <w:t>проживающему (осуществляющему деятельность)</w:t>
      </w:r>
    </w:p>
    <w:p w:rsidR="000D423C" w:rsidRPr="00D92D2E" w:rsidRDefault="000D423C" w:rsidP="000D423C">
      <w:pPr>
        <w:shd w:val="clear" w:color="auto" w:fill="FFFFFF"/>
        <w:autoSpaceDE w:val="0"/>
        <w:autoSpaceDN w:val="0"/>
        <w:adjustRightInd w:val="0"/>
        <w:jc w:val="both"/>
      </w:pPr>
      <w:r w:rsidRPr="00D92D2E">
        <w:t>____________________________________________________________</w:t>
      </w:r>
    </w:p>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адрес места жительства (места осуществления деятельности)</w:t>
      </w:r>
    </w:p>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jc w:val="both"/>
      </w:pPr>
      <w:r w:rsidRPr="00D92D2E">
        <w:t>предлагается выполнить следующие противопожарные мероприятия:</w:t>
      </w:r>
    </w:p>
    <w:p w:rsidR="000D423C" w:rsidRPr="00D92D2E" w:rsidRDefault="000D423C" w:rsidP="000D423C">
      <w:pPr>
        <w:shd w:val="clear" w:color="auto" w:fill="FFFFFF"/>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236"/>
        <w:gridCol w:w="1861"/>
        <w:gridCol w:w="1825"/>
      </w:tblGrid>
      <w:tr w:rsidR="000D423C" w:rsidRPr="00D92D2E" w:rsidTr="004F5405">
        <w:tc>
          <w:tcPr>
            <w:tcW w:w="541" w:type="dxa"/>
            <w:tcBorders>
              <w:left w:val="nil"/>
            </w:tcBorders>
            <w:vAlign w:val="center"/>
          </w:tcPr>
          <w:p w:rsidR="000D423C" w:rsidRPr="00D92D2E" w:rsidRDefault="000D423C" w:rsidP="000D423C">
            <w:pPr>
              <w:autoSpaceDE w:val="0"/>
              <w:autoSpaceDN w:val="0"/>
              <w:adjustRightInd w:val="0"/>
              <w:jc w:val="center"/>
            </w:pPr>
            <w:r w:rsidRPr="00D92D2E">
              <w:t>№</w:t>
            </w:r>
          </w:p>
          <w:p w:rsidR="000D423C" w:rsidRPr="00D92D2E" w:rsidRDefault="000D423C" w:rsidP="000D423C">
            <w:pPr>
              <w:autoSpaceDE w:val="0"/>
              <w:autoSpaceDN w:val="0"/>
              <w:adjustRightInd w:val="0"/>
              <w:jc w:val="center"/>
            </w:pPr>
            <w:r w:rsidRPr="00D92D2E">
              <w:t>п</w:t>
            </w:r>
            <w:r w:rsidRPr="00D92D2E">
              <w:rPr>
                <w:lang w:val="en-US"/>
              </w:rPr>
              <w:t>/</w:t>
            </w:r>
            <w:r w:rsidRPr="00D92D2E">
              <w:t>п</w:t>
            </w:r>
          </w:p>
        </w:tc>
        <w:tc>
          <w:tcPr>
            <w:tcW w:w="5236" w:type="dxa"/>
            <w:vAlign w:val="center"/>
          </w:tcPr>
          <w:p w:rsidR="000D423C" w:rsidRPr="00D92D2E" w:rsidRDefault="000D423C" w:rsidP="000D423C">
            <w:pPr>
              <w:autoSpaceDE w:val="0"/>
              <w:autoSpaceDN w:val="0"/>
              <w:adjustRightInd w:val="0"/>
              <w:jc w:val="center"/>
            </w:pPr>
            <w:r w:rsidRPr="00D92D2E">
              <w:t>Мероприятие</w:t>
            </w:r>
          </w:p>
        </w:tc>
        <w:tc>
          <w:tcPr>
            <w:tcW w:w="1861" w:type="dxa"/>
            <w:vAlign w:val="center"/>
          </w:tcPr>
          <w:p w:rsidR="000D423C" w:rsidRPr="00D92D2E" w:rsidRDefault="000D423C" w:rsidP="000D423C">
            <w:pPr>
              <w:autoSpaceDE w:val="0"/>
              <w:autoSpaceDN w:val="0"/>
              <w:adjustRightInd w:val="0"/>
              <w:jc w:val="center"/>
            </w:pPr>
            <w:r w:rsidRPr="00D92D2E">
              <w:t xml:space="preserve">Нормативный </w:t>
            </w:r>
          </w:p>
          <w:p w:rsidR="000D423C" w:rsidRPr="00D92D2E" w:rsidRDefault="000D423C" w:rsidP="000D423C">
            <w:pPr>
              <w:autoSpaceDE w:val="0"/>
              <w:autoSpaceDN w:val="0"/>
              <w:adjustRightInd w:val="0"/>
              <w:jc w:val="center"/>
            </w:pPr>
            <w:r w:rsidRPr="00D92D2E">
              <w:t>документ</w:t>
            </w:r>
          </w:p>
        </w:tc>
        <w:tc>
          <w:tcPr>
            <w:tcW w:w="1825" w:type="dxa"/>
            <w:tcBorders>
              <w:right w:val="nil"/>
            </w:tcBorders>
            <w:vAlign w:val="center"/>
          </w:tcPr>
          <w:p w:rsidR="000D423C" w:rsidRPr="00D92D2E" w:rsidRDefault="000D423C" w:rsidP="000D423C">
            <w:pPr>
              <w:autoSpaceDE w:val="0"/>
              <w:autoSpaceDN w:val="0"/>
              <w:adjustRightInd w:val="0"/>
              <w:jc w:val="center"/>
            </w:pPr>
            <w:r w:rsidRPr="00D92D2E">
              <w:t xml:space="preserve">Срок </w:t>
            </w:r>
          </w:p>
          <w:p w:rsidR="000D423C" w:rsidRPr="00D92D2E" w:rsidRDefault="000D423C" w:rsidP="000D423C">
            <w:pPr>
              <w:autoSpaceDE w:val="0"/>
              <w:autoSpaceDN w:val="0"/>
              <w:adjustRightInd w:val="0"/>
              <w:jc w:val="center"/>
            </w:pPr>
            <w:r w:rsidRPr="00D92D2E">
              <w:t>исполнения</w:t>
            </w:r>
          </w:p>
        </w:tc>
      </w:tr>
      <w:tr w:rsidR="000D423C" w:rsidRPr="00D92D2E" w:rsidTr="004F5405">
        <w:tc>
          <w:tcPr>
            <w:tcW w:w="541" w:type="dxa"/>
            <w:tcBorders>
              <w:left w:val="nil"/>
            </w:tcBorders>
          </w:tcPr>
          <w:p w:rsidR="000D423C" w:rsidRPr="00D92D2E" w:rsidRDefault="000D423C" w:rsidP="000D423C">
            <w:pPr>
              <w:autoSpaceDE w:val="0"/>
              <w:autoSpaceDN w:val="0"/>
              <w:adjustRightInd w:val="0"/>
              <w:jc w:val="both"/>
            </w:pPr>
          </w:p>
        </w:tc>
        <w:tc>
          <w:tcPr>
            <w:tcW w:w="5236" w:type="dxa"/>
          </w:tcPr>
          <w:p w:rsidR="000D423C" w:rsidRPr="00D92D2E" w:rsidRDefault="000D423C" w:rsidP="000D423C">
            <w:pPr>
              <w:autoSpaceDE w:val="0"/>
              <w:autoSpaceDN w:val="0"/>
              <w:adjustRightInd w:val="0"/>
              <w:jc w:val="both"/>
            </w:pPr>
          </w:p>
        </w:tc>
        <w:tc>
          <w:tcPr>
            <w:tcW w:w="1861" w:type="dxa"/>
          </w:tcPr>
          <w:p w:rsidR="000D423C" w:rsidRPr="00D92D2E" w:rsidRDefault="000D423C" w:rsidP="000D423C">
            <w:pPr>
              <w:autoSpaceDE w:val="0"/>
              <w:autoSpaceDN w:val="0"/>
              <w:adjustRightInd w:val="0"/>
              <w:jc w:val="both"/>
            </w:pPr>
          </w:p>
        </w:tc>
        <w:tc>
          <w:tcPr>
            <w:tcW w:w="1825" w:type="dxa"/>
            <w:tcBorders>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ind w:firstLine="567"/>
        <w:jc w:val="both"/>
      </w:pPr>
      <w:r w:rsidRPr="00D92D2E">
        <w:t xml:space="preserve">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w:t>
      </w:r>
      <w:r w:rsidRPr="00D92D2E">
        <w:lastRenderedPageBreak/>
        <w:t>пожара – уголовную ответственность по статье 219 Уголовного Кодекса Российской Федерации.</w:t>
      </w:r>
    </w:p>
    <w:p w:rsidR="000D423C" w:rsidRPr="00D92D2E" w:rsidRDefault="000D423C" w:rsidP="000D423C">
      <w:pPr>
        <w:shd w:val="clear" w:color="auto" w:fill="FFFFFF"/>
        <w:autoSpaceDE w:val="0"/>
        <w:autoSpaceDN w:val="0"/>
        <w:adjustRightInd w:val="0"/>
        <w:ind w:firstLine="567"/>
        <w:jc w:val="both"/>
      </w:pPr>
    </w:p>
    <w:p w:rsidR="000D423C" w:rsidRPr="00D92D2E" w:rsidRDefault="000D423C" w:rsidP="000D423C">
      <w:pPr>
        <w:shd w:val="clear" w:color="auto" w:fill="FFFFFF"/>
        <w:autoSpaceDE w:val="0"/>
        <w:autoSpaceDN w:val="0"/>
        <w:adjustRightInd w:val="0"/>
        <w:jc w:val="both"/>
      </w:pPr>
      <w:r w:rsidRPr="00D92D2E">
        <w:t>__________   _______________________________________   ______________ 20__ г.</w:t>
      </w:r>
    </w:p>
    <w:p w:rsidR="000D423C" w:rsidRPr="00D92D2E" w:rsidRDefault="000D423C" w:rsidP="000D423C">
      <w:pPr>
        <w:shd w:val="clear" w:color="auto" w:fill="FFFFFF"/>
        <w:autoSpaceDE w:val="0"/>
        <w:autoSpaceDN w:val="0"/>
        <w:adjustRightInd w:val="0"/>
        <w:jc w:val="both"/>
        <w:rPr>
          <w:vertAlign w:val="superscript"/>
        </w:rPr>
      </w:pPr>
      <w:r w:rsidRPr="00D92D2E">
        <w:rPr>
          <w:vertAlign w:val="superscript"/>
        </w:rPr>
        <w:t xml:space="preserve">          подпись                    Ф.И.О. внештатного инспектора по пожарной профилактике</w:t>
      </w:r>
    </w:p>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jc w:val="both"/>
      </w:pPr>
      <w:r w:rsidRPr="00D92D2E">
        <w:t>Предложения для исполнения получил:</w:t>
      </w:r>
    </w:p>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jc w:val="both"/>
      </w:pPr>
      <w:r w:rsidRPr="00D92D2E">
        <w:t>__________   _______________________________________   ______________ 20__ г.</w:t>
      </w:r>
    </w:p>
    <w:p w:rsidR="000D423C" w:rsidRPr="00D92D2E" w:rsidRDefault="000D423C" w:rsidP="000D423C">
      <w:pPr>
        <w:shd w:val="clear" w:color="auto" w:fill="FFFFFF"/>
        <w:autoSpaceDE w:val="0"/>
        <w:autoSpaceDN w:val="0"/>
        <w:adjustRightInd w:val="0"/>
        <w:jc w:val="both"/>
        <w:rPr>
          <w:vertAlign w:val="superscript"/>
        </w:rPr>
      </w:pPr>
      <w:r w:rsidRPr="00D92D2E">
        <w:rPr>
          <w:vertAlign w:val="superscript"/>
        </w:rPr>
        <w:t xml:space="preserve">          подпись                                                            Ф.И.О.</w:t>
      </w:r>
    </w:p>
    <w:p w:rsidR="000D423C" w:rsidRPr="00D92D2E" w:rsidRDefault="000D423C" w:rsidP="000D423C">
      <w:pPr>
        <w:shd w:val="clear" w:color="auto" w:fill="FFFFFF"/>
        <w:autoSpaceDE w:val="0"/>
        <w:autoSpaceDN w:val="0"/>
        <w:adjustRightInd w:val="0"/>
        <w:jc w:val="both"/>
      </w:pPr>
      <w:r w:rsidRPr="00D92D2E">
        <w:t>Предложение выполнено ___________________ 20__ г._______________________</w:t>
      </w:r>
    </w:p>
    <w:p w:rsidR="000D423C" w:rsidRPr="00D92D2E" w:rsidRDefault="000D423C" w:rsidP="000D423C">
      <w:pPr>
        <w:shd w:val="clear" w:color="auto" w:fill="FFFFFF"/>
        <w:autoSpaceDE w:val="0"/>
        <w:autoSpaceDN w:val="0"/>
        <w:adjustRightInd w:val="0"/>
        <w:ind w:left="6480"/>
        <w:jc w:val="both"/>
        <w:rPr>
          <w:vertAlign w:val="superscript"/>
        </w:rPr>
      </w:pPr>
      <w:r w:rsidRPr="00D92D2E">
        <w:rPr>
          <w:vertAlign w:val="superscript"/>
        </w:rPr>
        <w:t xml:space="preserve">       подпись внештатного инспектора</w:t>
      </w:r>
    </w:p>
    <w:p w:rsidR="000D423C" w:rsidRPr="00D92D2E" w:rsidRDefault="000D423C" w:rsidP="000D423C">
      <w:pPr>
        <w:shd w:val="clear" w:color="auto" w:fill="FFFFFF"/>
        <w:autoSpaceDE w:val="0"/>
        <w:autoSpaceDN w:val="0"/>
        <w:adjustRightInd w:val="0"/>
        <w:jc w:val="both"/>
      </w:pPr>
    </w:p>
    <w:p w:rsidR="000D423C" w:rsidRDefault="000D423C" w:rsidP="000D423C">
      <w:pPr>
        <w:shd w:val="clear" w:color="auto" w:fill="FFFFFF"/>
        <w:autoSpaceDE w:val="0"/>
        <w:autoSpaceDN w:val="0"/>
        <w:adjustRightInd w:val="0"/>
        <w:jc w:val="both"/>
      </w:pPr>
      <w:r w:rsidRPr="00D92D2E">
        <w:t>Регистрационный номер ____________ Дата регистрации  _______________ 20__ г</w:t>
      </w:r>
      <w:r w:rsidR="00DE3E66">
        <w:t>.</w:t>
      </w:r>
    </w:p>
    <w:p w:rsidR="00DE3E66" w:rsidRDefault="00DE3E66" w:rsidP="000D423C">
      <w:pPr>
        <w:shd w:val="clear" w:color="auto" w:fill="FFFFFF"/>
        <w:autoSpaceDE w:val="0"/>
        <w:autoSpaceDN w:val="0"/>
        <w:adjustRightInd w:val="0"/>
        <w:jc w:val="both"/>
      </w:pPr>
    </w:p>
    <w:p w:rsidR="00DE3E66" w:rsidRPr="00DE3E66" w:rsidRDefault="00DE3E66" w:rsidP="00DE3E66">
      <w:pPr>
        <w:shd w:val="clear" w:color="auto" w:fill="FFFFFF"/>
        <w:autoSpaceDE w:val="0"/>
        <w:autoSpaceDN w:val="0"/>
        <w:adjustRightInd w:val="0"/>
        <w:jc w:val="right"/>
        <w:rPr>
          <w:sz w:val="18"/>
        </w:rPr>
      </w:pPr>
      <w:r w:rsidRPr="00DE3E66">
        <w:rPr>
          <w:sz w:val="18"/>
        </w:rPr>
        <w:t xml:space="preserve">Приложение № 3к Положению </w:t>
      </w:r>
      <w:r w:rsidRPr="00DE3E66">
        <w:rPr>
          <w:color w:val="000000"/>
          <w:sz w:val="18"/>
        </w:rPr>
        <w:t xml:space="preserve">«О </w:t>
      </w:r>
      <w:r w:rsidRPr="00DE3E66">
        <w:rPr>
          <w:sz w:val="18"/>
        </w:rPr>
        <w:t>внештатных</w:t>
      </w:r>
    </w:p>
    <w:p w:rsidR="00DE3E66" w:rsidRPr="00DE3E66" w:rsidRDefault="00DE3E66" w:rsidP="00DE3E66">
      <w:pPr>
        <w:shd w:val="clear" w:color="auto" w:fill="FFFFFF"/>
        <w:autoSpaceDE w:val="0"/>
        <w:autoSpaceDN w:val="0"/>
        <w:adjustRightInd w:val="0"/>
        <w:jc w:val="right"/>
        <w:rPr>
          <w:color w:val="000000"/>
          <w:sz w:val="18"/>
        </w:rPr>
      </w:pPr>
      <w:r w:rsidRPr="00DE3E66">
        <w:rPr>
          <w:sz w:val="18"/>
        </w:rPr>
        <w:t>инспекторах</w:t>
      </w:r>
      <w:r>
        <w:rPr>
          <w:color w:val="000000"/>
          <w:sz w:val="18"/>
        </w:rPr>
        <w:t xml:space="preserve"> по пожарной </w:t>
      </w:r>
      <w:r w:rsidRPr="00DE3E66">
        <w:rPr>
          <w:color w:val="000000"/>
          <w:sz w:val="18"/>
        </w:rPr>
        <w:t>профилактике»</w:t>
      </w:r>
    </w:p>
    <w:p w:rsidR="000D423C" w:rsidRPr="00D92D2E" w:rsidRDefault="000D423C" w:rsidP="000D423C">
      <w:pPr>
        <w:shd w:val="clear" w:color="auto" w:fill="FFFFFF"/>
        <w:autoSpaceDE w:val="0"/>
        <w:autoSpaceDN w:val="0"/>
        <w:adjustRightInd w:val="0"/>
      </w:pPr>
    </w:p>
    <w:p w:rsidR="000D423C" w:rsidRPr="00D92D2E" w:rsidRDefault="000D423C" w:rsidP="000D423C">
      <w:pPr>
        <w:shd w:val="clear" w:color="auto" w:fill="FFFFFF"/>
        <w:autoSpaceDE w:val="0"/>
        <w:autoSpaceDN w:val="0"/>
        <w:adjustRightInd w:val="0"/>
        <w:jc w:val="center"/>
        <w:rPr>
          <w:b/>
        </w:rPr>
      </w:pPr>
      <w:r w:rsidRPr="00D92D2E">
        <w:rPr>
          <w:b/>
        </w:rPr>
        <w:t>ЖУРНАЛ</w:t>
      </w:r>
    </w:p>
    <w:p w:rsidR="000D423C" w:rsidRPr="00D92D2E" w:rsidRDefault="000D423C" w:rsidP="000D423C">
      <w:pPr>
        <w:shd w:val="clear" w:color="auto" w:fill="FFFFFF"/>
        <w:autoSpaceDE w:val="0"/>
        <w:autoSpaceDN w:val="0"/>
        <w:adjustRightInd w:val="0"/>
        <w:jc w:val="center"/>
        <w:rPr>
          <w:b/>
        </w:rPr>
      </w:pPr>
      <w:r w:rsidRPr="00D92D2E">
        <w:rPr>
          <w:b/>
        </w:rPr>
        <w:t>регистрации предложений об устранении нарушений требований пожарной безопасности</w:t>
      </w:r>
    </w:p>
    <w:p w:rsidR="000D423C" w:rsidRPr="00D92D2E" w:rsidRDefault="000D423C" w:rsidP="000D423C">
      <w:pPr>
        <w:shd w:val="clear" w:color="auto" w:fill="FFFFFF"/>
        <w:autoSpaceDE w:val="0"/>
        <w:autoSpaceDN w:val="0"/>
        <w:adjustRightInd w:val="0"/>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tblGrid>
      <w:tr w:rsidR="000D423C" w:rsidRPr="00D92D2E" w:rsidTr="000D423C">
        <w:tc>
          <w:tcPr>
            <w:tcW w:w="5953" w:type="dxa"/>
            <w:tcBorders>
              <w:top w:val="nil"/>
              <w:left w:val="nil"/>
              <w:right w:val="nil"/>
            </w:tcBorders>
          </w:tcPr>
          <w:p w:rsidR="000D423C" w:rsidRPr="00D92D2E" w:rsidRDefault="000D423C" w:rsidP="000D423C">
            <w:pPr>
              <w:autoSpaceDE w:val="0"/>
              <w:autoSpaceDN w:val="0"/>
              <w:adjustRightInd w:val="0"/>
              <w:jc w:val="center"/>
            </w:pPr>
          </w:p>
        </w:tc>
      </w:tr>
    </w:tbl>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наименование органа  местного самоуправления</w:t>
      </w:r>
    </w:p>
    <w:p w:rsidR="00E44584" w:rsidRPr="00D92D2E" w:rsidRDefault="00E44584" w:rsidP="000D423C">
      <w:pPr>
        <w:shd w:val="clear" w:color="auto" w:fill="FFFFFF"/>
        <w:autoSpaceDE w:val="0"/>
        <w:autoSpaceDN w:val="0"/>
        <w:adjustRightInd w:val="0"/>
        <w:jc w:val="center"/>
        <w:rPr>
          <w:vertAlign w:val="superscrip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08"/>
        <w:gridCol w:w="909"/>
        <w:gridCol w:w="1876"/>
        <w:gridCol w:w="1700"/>
        <w:gridCol w:w="1315"/>
        <w:gridCol w:w="2126"/>
      </w:tblGrid>
      <w:tr w:rsidR="000D423C" w:rsidRPr="00D92D2E" w:rsidTr="00676074">
        <w:trPr>
          <w:trHeight w:val="1932"/>
        </w:trPr>
        <w:tc>
          <w:tcPr>
            <w:tcW w:w="597" w:type="dxa"/>
            <w:tcBorders>
              <w:left w:val="nil"/>
            </w:tcBorders>
          </w:tcPr>
          <w:p w:rsidR="00E44584" w:rsidRPr="00D92D2E" w:rsidRDefault="00E44584" w:rsidP="000D423C">
            <w:pPr>
              <w:autoSpaceDE w:val="0"/>
              <w:autoSpaceDN w:val="0"/>
              <w:adjustRightInd w:val="0"/>
              <w:jc w:val="center"/>
            </w:pPr>
          </w:p>
          <w:p w:rsidR="00E44584" w:rsidRPr="00D92D2E" w:rsidRDefault="00E44584" w:rsidP="000D423C">
            <w:pPr>
              <w:autoSpaceDE w:val="0"/>
              <w:autoSpaceDN w:val="0"/>
              <w:adjustRightInd w:val="0"/>
              <w:jc w:val="center"/>
            </w:pPr>
          </w:p>
        </w:tc>
        <w:tc>
          <w:tcPr>
            <w:tcW w:w="1508" w:type="dxa"/>
          </w:tcPr>
          <w:p w:rsidR="000D423C" w:rsidRPr="00D92D2E" w:rsidRDefault="000D423C" w:rsidP="000D423C">
            <w:pPr>
              <w:autoSpaceDE w:val="0"/>
              <w:autoSpaceDN w:val="0"/>
              <w:adjustRightInd w:val="0"/>
              <w:jc w:val="center"/>
            </w:pPr>
            <w:r w:rsidRPr="00D92D2E">
              <w:t>Дата составления, Ф.И.О.</w:t>
            </w:r>
          </w:p>
          <w:p w:rsidR="000D423C" w:rsidRPr="00D92D2E" w:rsidRDefault="000D423C" w:rsidP="000D423C">
            <w:pPr>
              <w:autoSpaceDE w:val="0"/>
              <w:autoSpaceDN w:val="0"/>
              <w:adjustRightInd w:val="0"/>
              <w:jc w:val="center"/>
            </w:pPr>
            <w:r w:rsidRPr="00D92D2E">
              <w:t>инспектора</w:t>
            </w:r>
          </w:p>
        </w:tc>
        <w:tc>
          <w:tcPr>
            <w:tcW w:w="909" w:type="dxa"/>
          </w:tcPr>
          <w:p w:rsidR="000D423C" w:rsidRPr="00D92D2E" w:rsidRDefault="000D423C" w:rsidP="000D423C">
            <w:pPr>
              <w:autoSpaceDE w:val="0"/>
              <w:autoSpaceDN w:val="0"/>
              <w:adjustRightInd w:val="0"/>
              <w:jc w:val="center"/>
            </w:pPr>
            <w:r w:rsidRPr="00D92D2E">
              <w:t>Наименование объекта, адрес</w:t>
            </w:r>
          </w:p>
        </w:tc>
        <w:tc>
          <w:tcPr>
            <w:tcW w:w="1876" w:type="dxa"/>
          </w:tcPr>
          <w:p w:rsidR="000D423C" w:rsidRPr="00D92D2E" w:rsidRDefault="000D423C" w:rsidP="000D423C">
            <w:pPr>
              <w:autoSpaceDE w:val="0"/>
              <w:autoSpaceDN w:val="0"/>
              <w:adjustRightInd w:val="0"/>
              <w:jc w:val="center"/>
            </w:pPr>
            <w:r w:rsidRPr="00D92D2E">
              <w:t>Кому вручено предложение, дата</w:t>
            </w:r>
          </w:p>
        </w:tc>
        <w:tc>
          <w:tcPr>
            <w:tcW w:w="1700" w:type="dxa"/>
          </w:tcPr>
          <w:p w:rsidR="000D423C" w:rsidRPr="00D92D2E" w:rsidRDefault="000D423C" w:rsidP="000D423C">
            <w:pPr>
              <w:autoSpaceDE w:val="0"/>
              <w:autoSpaceDN w:val="0"/>
              <w:adjustRightInd w:val="0"/>
              <w:jc w:val="center"/>
            </w:pPr>
            <w:r w:rsidRPr="00D92D2E">
              <w:t xml:space="preserve">Отметка о </w:t>
            </w:r>
          </w:p>
          <w:p w:rsidR="000D423C" w:rsidRPr="00D92D2E" w:rsidRDefault="000D423C" w:rsidP="000D423C">
            <w:pPr>
              <w:autoSpaceDE w:val="0"/>
              <w:autoSpaceDN w:val="0"/>
              <w:adjustRightInd w:val="0"/>
              <w:jc w:val="center"/>
            </w:pPr>
            <w:r w:rsidRPr="00D92D2E">
              <w:t>выполнении</w:t>
            </w:r>
          </w:p>
        </w:tc>
        <w:tc>
          <w:tcPr>
            <w:tcW w:w="1315" w:type="dxa"/>
          </w:tcPr>
          <w:p w:rsidR="000D423C" w:rsidRPr="00D92D2E" w:rsidRDefault="000D423C" w:rsidP="000D423C">
            <w:pPr>
              <w:autoSpaceDE w:val="0"/>
              <w:autoSpaceDN w:val="0"/>
              <w:adjustRightInd w:val="0"/>
              <w:jc w:val="center"/>
            </w:pPr>
            <w:r w:rsidRPr="00D92D2E">
              <w:t>Принятые меры</w:t>
            </w:r>
          </w:p>
        </w:tc>
        <w:tc>
          <w:tcPr>
            <w:tcW w:w="2126" w:type="dxa"/>
            <w:tcBorders>
              <w:right w:val="nil"/>
            </w:tcBorders>
          </w:tcPr>
          <w:p w:rsidR="000D423C" w:rsidRPr="00D92D2E" w:rsidRDefault="000D423C" w:rsidP="000D423C">
            <w:pPr>
              <w:autoSpaceDE w:val="0"/>
              <w:autoSpaceDN w:val="0"/>
              <w:adjustRightInd w:val="0"/>
              <w:jc w:val="center"/>
            </w:pPr>
            <w:r w:rsidRPr="00D92D2E">
              <w:t xml:space="preserve">Место хранения предложения </w:t>
            </w:r>
          </w:p>
          <w:p w:rsidR="000D423C" w:rsidRPr="00D92D2E" w:rsidRDefault="000D423C" w:rsidP="000D423C">
            <w:pPr>
              <w:autoSpaceDE w:val="0"/>
              <w:autoSpaceDN w:val="0"/>
              <w:adjustRightInd w:val="0"/>
              <w:jc w:val="center"/>
            </w:pPr>
            <w:r w:rsidRPr="00D92D2E">
              <w:t>(№ КНД)</w:t>
            </w:r>
          </w:p>
        </w:tc>
      </w:tr>
      <w:tr w:rsidR="000D423C" w:rsidRPr="00D92D2E" w:rsidTr="00676074">
        <w:trPr>
          <w:trHeight w:val="317"/>
        </w:trPr>
        <w:tc>
          <w:tcPr>
            <w:tcW w:w="597" w:type="dxa"/>
            <w:tcBorders>
              <w:left w:val="nil"/>
            </w:tcBorders>
          </w:tcPr>
          <w:p w:rsidR="000D423C" w:rsidRPr="00D92D2E" w:rsidRDefault="000D423C" w:rsidP="000D423C">
            <w:pPr>
              <w:autoSpaceDE w:val="0"/>
              <w:autoSpaceDN w:val="0"/>
              <w:adjustRightInd w:val="0"/>
              <w:jc w:val="center"/>
            </w:pPr>
            <w:r w:rsidRPr="00D92D2E">
              <w:t>1</w:t>
            </w:r>
          </w:p>
        </w:tc>
        <w:tc>
          <w:tcPr>
            <w:tcW w:w="1508" w:type="dxa"/>
          </w:tcPr>
          <w:p w:rsidR="000D423C" w:rsidRPr="00D92D2E" w:rsidRDefault="000D423C" w:rsidP="000D423C">
            <w:pPr>
              <w:autoSpaceDE w:val="0"/>
              <w:autoSpaceDN w:val="0"/>
              <w:adjustRightInd w:val="0"/>
              <w:jc w:val="center"/>
            </w:pPr>
            <w:r w:rsidRPr="00D92D2E">
              <w:t>2</w:t>
            </w:r>
          </w:p>
        </w:tc>
        <w:tc>
          <w:tcPr>
            <w:tcW w:w="909" w:type="dxa"/>
          </w:tcPr>
          <w:p w:rsidR="000D423C" w:rsidRPr="00D92D2E" w:rsidRDefault="000D423C" w:rsidP="000D423C">
            <w:pPr>
              <w:autoSpaceDE w:val="0"/>
              <w:autoSpaceDN w:val="0"/>
              <w:adjustRightInd w:val="0"/>
              <w:jc w:val="center"/>
            </w:pPr>
            <w:r w:rsidRPr="00D92D2E">
              <w:t>3</w:t>
            </w:r>
          </w:p>
        </w:tc>
        <w:tc>
          <w:tcPr>
            <w:tcW w:w="1876" w:type="dxa"/>
          </w:tcPr>
          <w:p w:rsidR="000D423C" w:rsidRPr="00D92D2E" w:rsidRDefault="000D423C" w:rsidP="000D423C">
            <w:pPr>
              <w:autoSpaceDE w:val="0"/>
              <w:autoSpaceDN w:val="0"/>
              <w:adjustRightInd w:val="0"/>
              <w:ind w:left="-392" w:firstLine="392"/>
              <w:jc w:val="center"/>
            </w:pPr>
            <w:r w:rsidRPr="00D92D2E">
              <w:t>4</w:t>
            </w:r>
          </w:p>
        </w:tc>
        <w:tc>
          <w:tcPr>
            <w:tcW w:w="1700" w:type="dxa"/>
          </w:tcPr>
          <w:p w:rsidR="000D423C" w:rsidRPr="00D92D2E" w:rsidRDefault="000D423C" w:rsidP="000D423C">
            <w:pPr>
              <w:autoSpaceDE w:val="0"/>
              <w:autoSpaceDN w:val="0"/>
              <w:adjustRightInd w:val="0"/>
              <w:jc w:val="center"/>
            </w:pPr>
            <w:r w:rsidRPr="00D92D2E">
              <w:t>5</w:t>
            </w:r>
          </w:p>
        </w:tc>
        <w:tc>
          <w:tcPr>
            <w:tcW w:w="1315" w:type="dxa"/>
          </w:tcPr>
          <w:p w:rsidR="000D423C" w:rsidRPr="00D92D2E" w:rsidRDefault="000D423C" w:rsidP="000D423C">
            <w:pPr>
              <w:autoSpaceDE w:val="0"/>
              <w:autoSpaceDN w:val="0"/>
              <w:adjustRightInd w:val="0"/>
              <w:jc w:val="center"/>
            </w:pPr>
            <w:r w:rsidRPr="00D92D2E">
              <w:t>6</w:t>
            </w:r>
          </w:p>
        </w:tc>
        <w:tc>
          <w:tcPr>
            <w:tcW w:w="2126" w:type="dxa"/>
            <w:tcBorders>
              <w:right w:val="nil"/>
            </w:tcBorders>
          </w:tcPr>
          <w:p w:rsidR="000D423C" w:rsidRPr="00D92D2E" w:rsidRDefault="000D423C" w:rsidP="000D423C">
            <w:pPr>
              <w:autoSpaceDE w:val="0"/>
              <w:autoSpaceDN w:val="0"/>
              <w:adjustRightInd w:val="0"/>
              <w:jc w:val="center"/>
            </w:pPr>
            <w:r w:rsidRPr="00D92D2E">
              <w:t>7</w:t>
            </w:r>
          </w:p>
        </w:tc>
      </w:tr>
      <w:tr w:rsidR="000D423C" w:rsidRPr="00D92D2E" w:rsidTr="00676074">
        <w:trPr>
          <w:trHeight w:val="317"/>
        </w:trPr>
        <w:tc>
          <w:tcPr>
            <w:tcW w:w="597" w:type="dxa"/>
            <w:tcBorders>
              <w:left w:val="nil"/>
            </w:tcBorders>
          </w:tcPr>
          <w:p w:rsidR="000D423C" w:rsidRPr="00D92D2E" w:rsidRDefault="000D423C" w:rsidP="000D423C">
            <w:pPr>
              <w:autoSpaceDE w:val="0"/>
              <w:autoSpaceDN w:val="0"/>
              <w:adjustRightInd w:val="0"/>
              <w:jc w:val="center"/>
            </w:pPr>
          </w:p>
        </w:tc>
        <w:tc>
          <w:tcPr>
            <w:tcW w:w="1508" w:type="dxa"/>
          </w:tcPr>
          <w:p w:rsidR="000D423C" w:rsidRPr="00D92D2E" w:rsidRDefault="000D423C" w:rsidP="000D423C">
            <w:pPr>
              <w:autoSpaceDE w:val="0"/>
              <w:autoSpaceDN w:val="0"/>
              <w:adjustRightInd w:val="0"/>
              <w:jc w:val="center"/>
            </w:pPr>
          </w:p>
        </w:tc>
        <w:tc>
          <w:tcPr>
            <w:tcW w:w="909" w:type="dxa"/>
          </w:tcPr>
          <w:p w:rsidR="000D423C" w:rsidRPr="00D92D2E" w:rsidRDefault="000D423C" w:rsidP="000D423C">
            <w:pPr>
              <w:autoSpaceDE w:val="0"/>
              <w:autoSpaceDN w:val="0"/>
              <w:adjustRightInd w:val="0"/>
              <w:jc w:val="center"/>
            </w:pPr>
          </w:p>
        </w:tc>
        <w:tc>
          <w:tcPr>
            <w:tcW w:w="1876" w:type="dxa"/>
          </w:tcPr>
          <w:p w:rsidR="000D423C" w:rsidRPr="00D92D2E" w:rsidRDefault="000D423C" w:rsidP="000D423C">
            <w:pPr>
              <w:autoSpaceDE w:val="0"/>
              <w:autoSpaceDN w:val="0"/>
              <w:adjustRightInd w:val="0"/>
              <w:jc w:val="center"/>
            </w:pPr>
          </w:p>
        </w:tc>
        <w:tc>
          <w:tcPr>
            <w:tcW w:w="1700" w:type="dxa"/>
          </w:tcPr>
          <w:p w:rsidR="000D423C" w:rsidRPr="00D92D2E" w:rsidRDefault="000D423C" w:rsidP="000D423C">
            <w:pPr>
              <w:autoSpaceDE w:val="0"/>
              <w:autoSpaceDN w:val="0"/>
              <w:adjustRightInd w:val="0"/>
              <w:jc w:val="center"/>
            </w:pPr>
          </w:p>
        </w:tc>
        <w:tc>
          <w:tcPr>
            <w:tcW w:w="1315" w:type="dxa"/>
          </w:tcPr>
          <w:p w:rsidR="000D423C" w:rsidRPr="00D92D2E" w:rsidRDefault="000D423C" w:rsidP="000D423C">
            <w:pPr>
              <w:autoSpaceDE w:val="0"/>
              <w:autoSpaceDN w:val="0"/>
              <w:adjustRightInd w:val="0"/>
              <w:jc w:val="center"/>
            </w:pPr>
          </w:p>
        </w:tc>
        <w:tc>
          <w:tcPr>
            <w:tcW w:w="2126" w:type="dxa"/>
            <w:tcBorders>
              <w:right w:val="nil"/>
            </w:tcBorders>
          </w:tcPr>
          <w:p w:rsidR="000D423C" w:rsidRPr="00D92D2E" w:rsidRDefault="000D423C" w:rsidP="000D423C">
            <w:pPr>
              <w:autoSpaceDE w:val="0"/>
              <w:autoSpaceDN w:val="0"/>
              <w:adjustRightInd w:val="0"/>
              <w:jc w:val="center"/>
            </w:pPr>
          </w:p>
        </w:tc>
      </w:tr>
      <w:tr w:rsidR="000D423C" w:rsidRPr="00D92D2E" w:rsidTr="00676074">
        <w:trPr>
          <w:trHeight w:val="262"/>
        </w:trPr>
        <w:tc>
          <w:tcPr>
            <w:tcW w:w="597" w:type="dxa"/>
            <w:tcBorders>
              <w:left w:val="nil"/>
            </w:tcBorders>
          </w:tcPr>
          <w:p w:rsidR="000D423C" w:rsidRPr="00D92D2E" w:rsidRDefault="000D423C" w:rsidP="000D423C">
            <w:pPr>
              <w:autoSpaceDE w:val="0"/>
              <w:autoSpaceDN w:val="0"/>
              <w:adjustRightInd w:val="0"/>
              <w:jc w:val="center"/>
            </w:pPr>
          </w:p>
        </w:tc>
        <w:tc>
          <w:tcPr>
            <w:tcW w:w="1508" w:type="dxa"/>
          </w:tcPr>
          <w:p w:rsidR="000D423C" w:rsidRPr="00D92D2E" w:rsidRDefault="000D423C" w:rsidP="000D423C">
            <w:pPr>
              <w:autoSpaceDE w:val="0"/>
              <w:autoSpaceDN w:val="0"/>
              <w:adjustRightInd w:val="0"/>
              <w:jc w:val="center"/>
            </w:pPr>
          </w:p>
        </w:tc>
        <w:tc>
          <w:tcPr>
            <w:tcW w:w="909" w:type="dxa"/>
          </w:tcPr>
          <w:p w:rsidR="000D423C" w:rsidRPr="00D92D2E" w:rsidRDefault="000D423C" w:rsidP="000D423C">
            <w:pPr>
              <w:autoSpaceDE w:val="0"/>
              <w:autoSpaceDN w:val="0"/>
              <w:adjustRightInd w:val="0"/>
              <w:jc w:val="center"/>
            </w:pPr>
          </w:p>
        </w:tc>
        <w:tc>
          <w:tcPr>
            <w:tcW w:w="1876" w:type="dxa"/>
          </w:tcPr>
          <w:p w:rsidR="000D423C" w:rsidRPr="00D92D2E" w:rsidRDefault="000D423C" w:rsidP="000D423C">
            <w:pPr>
              <w:autoSpaceDE w:val="0"/>
              <w:autoSpaceDN w:val="0"/>
              <w:adjustRightInd w:val="0"/>
              <w:jc w:val="center"/>
            </w:pPr>
          </w:p>
        </w:tc>
        <w:tc>
          <w:tcPr>
            <w:tcW w:w="1700" w:type="dxa"/>
          </w:tcPr>
          <w:p w:rsidR="000D423C" w:rsidRPr="00D92D2E" w:rsidRDefault="000D423C" w:rsidP="000D423C">
            <w:pPr>
              <w:autoSpaceDE w:val="0"/>
              <w:autoSpaceDN w:val="0"/>
              <w:adjustRightInd w:val="0"/>
              <w:ind w:left="-1257" w:firstLine="1257"/>
              <w:jc w:val="center"/>
            </w:pPr>
          </w:p>
        </w:tc>
        <w:tc>
          <w:tcPr>
            <w:tcW w:w="1315" w:type="dxa"/>
          </w:tcPr>
          <w:p w:rsidR="000D423C" w:rsidRPr="00D92D2E" w:rsidRDefault="000D423C" w:rsidP="000D423C">
            <w:pPr>
              <w:autoSpaceDE w:val="0"/>
              <w:autoSpaceDN w:val="0"/>
              <w:adjustRightInd w:val="0"/>
              <w:jc w:val="center"/>
            </w:pPr>
          </w:p>
        </w:tc>
        <w:tc>
          <w:tcPr>
            <w:tcW w:w="2126" w:type="dxa"/>
            <w:tcBorders>
              <w:right w:val="nil"/>
            </w:tcBorders>
          </w:tcPr>
          <w:p w:rsidR="000D423C" w:rsidRPr="00D92D2E" w:rsidRDefault="000D423C" w:rsidP="000D423C">
            <w:pPr>
              <w:autoSpaceDE w:val="0"/>
              <w:autoSpaceDN w:val="0"/>
              <w:adjustRightInd w:val="0"/>
              <w:jc w:val="center"/>
            </w:pPr>
          </w:p>
        </w:tc>
      </w:tr>
      <w:tr w:rsidR="000D423C" w:rsidRPr="00D92D2E" w:rsidTr="00676074">
        <w:trPr>
          <w:trHeight w:val="332"/>
        </w:trPr>
        <w:tc>
          <w:tcPr>
            <w:tcW w:w="597" w:type="dxa"/>
            <w:tcBorders>
              <w:left w:val="nil"/>
            </w:tcBorders>
          </w:tcPr>
          <w:p w:rsidR="000D423C" w:rsidRPr="00D92D2E" w:rsidRDefault="000D423C" w:rsidP="000D423C">
            <w:pPr>
              <w:autoSpaceDE w:val="0"/>
              <w:autoSpaceDN w:val="0"/>
              <w:adjustRightInd w:val="0"/>
              <w:jc w:val="center"/>
            </w:pPr>
          </w:p>
        </w:tc>
        <w:tc>
          <w:tcPr>
            <w:tcW w:w="1508" w:type="dxa"/>
          </w:tcPr>
          <w:p w:rsidR="000D423C" w:rsidRPr="00D92D2E" w:rsidRDefault="000D423C" w:rsidP="000D423C">
            <w:pPr>
              <w:autoSpaceDE w:val="0"/>
              <w:autoSpaceDN w:val="0"/>
              <w:adjustRightInd w:val="0"/>
              <w:jc w:val="center"/>
            </w:pPr>
          </w:p>
        </w:tc>
        <w:tc>
          <w:tcPr>
            <w:tcW w:w="909" w:type="dxa"/>
          </w:tcPr>
          <w:p w:rsidR="000D423C" w:rsidRPr="00D92D2E" w:rsidRDefault="000D423C" w:rsidP="000D423C">
            <w:pPr>
              <w:autoSpaceDE w:val="0"/>
              <w:autoSpaceDN w:val="0"/>
              <w:adjustRightInd w:val="0"/>
              <w:jc w:val="center"/>
            </w:pPr>
          </w:p>
        </w:tc>
        <w:tc>
          <w:tcPr>
            <w:tcW w:w="1876" w:type="dxa"/>
          </w:tcPr>
          <w:p w:rsidR="000D423C" w:rsidRPr="00D92D2E" w:rsidRDefault="000D423C" w:rsidP="000D423C">
            <w:pPr>
              <w:autoSpaceDE w:val="0"/>
              <w:autoSpaceDN w:val="0"/>
              <w:adjustRightInd w:val="0"/>
              <w:jc w:val="center"/>
            </w:pPr>
          </w:p>
        </w:tc>
        <w:tc>
          <w:tcPr>
            <w:tcW w:w="1700" w:type="dxa"/>
          </w:tcPr>
          <w:p w:rsidR="000D423C" w:rsidRPr="00D92D2E" w:rsidRDefault="000D423C" w:rsidP="000D423C">
            <w:pPr>
              <w:autoSpaceDE w:val="0"/>
              <w:autoSpaceDN w:val="0"/>
              <w:adjustRightInd w:val="0"/>
              <w:jc w:val="center"/>
            </w:pPr>
          </w:p>
        </w:tc>
        <w:tc>
          <w:tcPr>
            <w:tcW w:w="1315" w:type="dxa"/>
          </w:tcPr>
          <w:p w:rsidR="000D423C" w:rsidRPr="00D92D2E" w:rsidRDefault="000D423C" w:rsidP="000D423C">
            <w:pPr>
              <w:autoSpaceDE w:val="0"/>
              <w:autoSpaceDN w:val="0"/>
              <w:adjustRightInd w:val="0"/>
              <w:jc w:val="center"/>
            </w:pPr>
          </w:p>
        </w:tc>
        <w:tc>
          <w:tcPr>
            <w:tcW w:w="2126" w:type="dxa"/>
            <w:tcBorders>
              <w:right w:val="nil"/>
            </w:tcBorders>
          </w:tcPr>
          <w:p w:rsidR="000D423C" w:rsidRPr="00D92D2E" w:rsidRDefault="000D423C" w:rsidP="000D423C">
            <w:pPr>
              <w:autoSpaceDE w:val="0"/>
              <w:autoSpaceDN w:val="0"/>
              <w:adjustRightInd w:val="0"/>
              <w:jc w:val="center"/>
            </w:pPr>
          </w:p>
        </w:tc>
      </w:tr>
    </w:tbl>
    <w:p w:rsidR="00E44584" w:rsidRPr="00D92D2E" w:rsidRDefault="00E44584" w:rsidP="00E44584">
      <w:pPr>
        <w:shd w:val="clear" w:color="auto" w:fill="FFFFFF"/>
        <w:autoSpaceDE w:val="0"/>
        <w:autoSpaceDN w:val="0"/>
        <w:adjustRightInd w:val="0"/>
      </w:pPr>
    </w:p>
    <w:p w:rsidR="000D423C" w:rsidRPr="00D92D2E" w:rsidRDefault="000D423C" w:rsidP="000D423C">
      <w:pPr>
        <w:shd w:val="clear" w:color="auto" w:fill="FFFFFF"/>
        <w:autoSpaceDE w:val="0"/>
        <w:autoSpaceDN w:val="0"/>
        <w:adjustRightInd w:val="0"/>
        <w:jc w:val="both"/>
      </w:pPr>
      <w:r w:rsidRPr="00D92D2E">
        <w:t>Примечание. Листы журнала должны быть пронумерованы, прошнурованы и скреплены печатью.</w:t>
      </w:r>
    </w:p>
    <w:p w:rsidR="00FF56A3" w:rsidRDefault="00FF56A3" w:rsidP="00F90E73">
      <w:pPr>
        <w:shd w:val="clear" w:color="auto" w:fill="FFFFFF"/>
        <w:autoSpaceDE w:val="0"/>
        <w:autoSpaceDN w:val="0"/>
        <w:adjustRightInd w:val="0"/>
        <w:jc w:val="both"/>
      </w:pPr>
      <w:r>
        <w:t xml:space="preserve">                                                                                        Приложение № 4 </w:t>
      </w:r>
      <w:r w:rsidR="000D423C" w:rsidRPr="00D92D2E">
        <w:t>к Положению</w:t>
      </w:r>
    </w:p>
    <w:p w:rsidR="000D423C" w:rsidRPr="00D92D2E" w:rsidRDefault="000D423C" w:rsidP="00F90E73">
      <w:pPr>
        <w:shd w:val="clear" w:color="auto" w:fill="FFFFFF"/>
        <w:autoSpaceDE w:val="0"/>
        <w:autoSpaceDN w:val="0"/>
        <w:adjustRightInd w:val="0"/>
        <w:jc w:val="both"/>
      </w:pPr>
      <w:r w:rsidRPr="00D92D2E">
        <w:t xml:space="preserve"> </w:t>
      </w:r>
      <w:r w:rsidR="00FF56A3">
        <w:t xml:space="preserve">                                                    </w:t>
      </w:r>
      <w:r w:rsidRPr="00D92D2E">
        <w:rPr>
          <w:color w:val="000000"/>
        </w:rPr>
        <w:t xml:space="preserve">«О </w:t>
      </w:r>
      <w:r w:rsidRPr="00D92D2E">
        <w:t xml:space="preserve">внештатных  </w:t>
      </w:r>
      <w:r w:rsidR="00F90E73" w:rsidRPr="00D92D2E">
        <w:t xml:space="preserve"> </w:t>
      </w:r>
      <w:r w:rsidR="00E44584" w:rsidRPr="00D92D2E">
        <w:t xml:space="preserve"> </w:t>
      </w:r>
      <w:r w:rsidRPr="00D92D2E">
        <w:t>инспекторах</w:t>
      </w:r>
      <w:r w:rsidRPr="00D92D2E">
        <w:rPr>
          <w:color w:val="000000"/>
        </w:rPr>
        <w:t xml:space="preserve"> по пожарной профилактике»</w:t>
      </w:r>
    </w:p>
    <w:p w:rsidR="000D423C" w:rsidRPr="00D92D2E" w:rsidRDefault="000D423C" w:rsidP="000D423C">
      <w:pPr>
        <w:shd w:val="clear" w:color="auto" w:fill="FFFFFF"/>
        <w:autoSpaceDE w:val="0"/>
        <w:autoSpaceDN w:val="0"/>
        <w:adjustRightInd w:val="0"/>
        <w:jc w:val="center"/>
        <w:rPr>
          <w:b/>
          <w:spacing w:val="40"/>
        </w:rPr>
      </w:pPr>
      <w:r w:rsidRPr="00D92D2E">
        <w:rPr>
          <w:b/>
          <w:spacing w:val="40"/>
        </w:rPr>
        <w:t>СООБЩЕНИЕ</w:t>
      </w:r>
    </w:p>
    <w:p w:rsidR="000D423C" w:rsidRPr="00D92D2E" w:rsidRDefault="000D423C" w:rsidP="000D423C">
      <w:pPr>
        <w:shd w:val="clear" w:color="auto" w:fill="FFFFFF"/>
        <w:autoSpaceDE w:val="0"/>
        <w:autoSpaceDN w:val="0"/>
        <w:adjustRightInd w:val="0"/>
        <w:jc w:val="center"/>
        <w:rPr>
          <w:b/>
        </w:rPr>
      </w:pPr>
      <w:r w:rsidRPr="00D92D2E">
        <w:rPr>
          <w:b/>
        </w:rPr>
        <w:t>о выявлении нарушений требований пожарной безопасности</w:t>
      </w:r>
    </w:p>
    <w:p w:rsidR="000D423C" w:rsidRPr="00D92D2E" w:rsidRDefault="000D423C" w:rsidP="000D423C">
      <w:pPr>
        <w:shd w:val="clear" w:color="auto" w:fill="FFFFFF"/>
        <w:autoSpaceDE w:val="0"/>
        <w:autoSpaceDN w:val="0"/>
        <w:adjustRightInd w:val="0"/>
        <w:jc w:val="center"/>
      </w:pPr>
      <w:r w:rsidRPr="00D92D2E">
        <w:t>"_____" ________________ 20  __ г.                            __________________________________</w:t>
      </w:r>
    </w:p>
    <w:p w:rsidR="000D423C" w:rsidRPr="00D92D2E" w:rsidRDefault="000D423C" w:rsidP="000D423C">
      <w:pPr>
        <w:shd w:val="clear" w:color="auto" w:fill="FFFFFF"/>
        <w:autoSpaceDE w:val="0"/>
        <w:autoSpaceDN w:val="0"/>
        <w:adjustRightInd w:val="0"/>
        <w:rPr>
          <w:vertAlign w:val="superscript"/>
        </w:rPr>
      </w:pPr>
      <w:r w:rsidRPr="00D92D2E">
        <w:rPr>
          <w:vertAlign w:val="superscript"/>
        </w:rPr>
        <w:t xml:space="preserve">                                                                             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0D423C" w:rsidRPr="00D92D2E" w:rsidTr="000D423C">
        <w:tc>
          <w:tcPr>
            <w:tcW w:w="9853" w:type="dxa"/>
            <w:tcBorders>
              <w:top w:val="nil"/>
              <w:left w:val="nil"/>
              <w:right w:val="nil"/>
            </w:tcBorders>
          </w:tcPr>
          <w:p w:rsidR="000D423C" w:rsidRPr="00D92D2E" w:rsidRDefault="000D423C" w:rsidP="000D423C">
            <w:pPr>
              <w:autoSpaceDE w:val="0"/>
              <w:autoSpaceDN w:val="0"/>
              <w:adjustRightInd w:val="0"/>
              <w:jc w:val="both"/>
              <w:rPr>
                <w:vertAlign w:val="superscript"/>
              </w:rPr>
            </w:pPr>
            <w:r w:rsidRPr="00D92D2E">
              <w:t>Я, внештатный инспектор по пожарной профилактике _______________________________________________________________________</w:t>
            </w:r>
            <w:r w:rsidRPr="00D92D2E">
              <w:rPr>
                <w:vertAlign w:val="superscript"/>
              </w:rPr>
              <w:t xml:space="preserve">                                                                                                                                                             </w:t>
            </w:r>
          </w:p>
          <w:p w:rsidR="000D423C" w:rsidRPr="00D92D2E" w:rsidRDefault="000D423C" w:rsidP="000D423C">
            <w:pPr>
              <w:autoSpaceDE w:val="0"/>
              <w:autoSpaceDN w:val="0"/>
              <w:adjustRightInd w:val="0"/>
              <w:jc w:val="both"/>
              <w:rPr>
                <w:vertAlign w:val="superscript"/>
              </w:rPr>
            </w:pPr>
            <w:r w:rsidRPr="00D92D2E">
              <w:rPr>
                <w:vertAlign w:val="superscript"/>
              </w:rPr>
              <w:t xml:space="preserve">                                                                       органа местного самоуправления</w:t>
            </w:r>
          </w:p>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(фамилия, имя, отчество)</w:t>
      </w:r>
    </w:p>
    <w:p w:rsidR="000D423C" w:rsidRPr="00D92D2E" w:rsidRDefault="000D423C" w:rsidP="000D423C">
      <w:pPr>
        <w:shd w:val="clear" w:color="auto" w:fill="FFFFFF"/>
        <w:autoSpaceDE w:val="0"/>
        <w:autoSpaceDN w:val="0"/>
        <w:adjustRightInd w:val="0"/>
        <w:jc w:val="both"/>
      </w:pPr>
      <w:r w:rsidRPr="00D92D2E">
        <w:t>при проведении профилактических мероприятий установил(а),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0D423C" w:rsidRPr="00D92D2E" w:rsidTr="000D423C">
        <w:tc>
          <w:tcPr>
            <w:tcW w:w="9745" w:type="dxa"/>
            <w:tcBorders>
              <w:top w:val="nil"/>
              <w:left w:val="nil"/>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lastRenderedPageBreak/>
        <w:t>Ф.И.О. (при необходимости указать должность)</w:t>
      </w:r>
    </w:p>
    <w:p w:rsidR="000D423C" w:rsidRPr="00D92D2E" w:rsidRDefault="000D423C" w:rsidP="000D423C">
      <w:pPr>
        <w:shd w:val="clear" w:color="auto" w:fill="FFFFFF"/>
        <w:autoSpaceDE w:val="0"/>
        <w:autoSpaceDN w:val="0"/>
        <w:adjustRightInd w:val="0"/>
        <w:jc w:val="both"/>
      </w:pPr>
      <w:r w:rsidRPr="00D92D2E">
        <w:t>в ____________________________________________________________________</w:t>
      </w:r>
    </w:p>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место, время, наименование объекта, адрес, принадлежность</w:t>
      </w:r>
    </w:p>
    <w:p w:rsidR="000D423C" w:rsidRPr="00D92D2E" w:rsidRDefault="000D423C" w:rsidP="000D423C">
      <w:pPr>
        <w:shd w:val="clear" w:color="auto" w:fill="FFFFFF"/>
        <w:autoSpaceDE w:val="0"/>
        <w:autoSpaceDN w:val="0"/>
        <w:adjustRightInd w:val="0"/>
        <w:jc w:val="both"/>
      </w:pPr>
      <w:r w:rsidRPr="00D92D2E">
        <w:t>нарушил (а) ______________________________________________________________</w:t>
      </w:r>
    </w:p>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0D423C" w:rsidRPr="00D92D2E" w:rsidTr="000D423C">
        <w:tc>
          <w:tcPr>
            <w:tcW w:w="9745" w:type="dxa"/>
            <w:tcBorders>
              <w:top w:val="nil"/>
              <w:left w:val="nil"/>
              <w:bottom w:val="single" w:sz="4" w:space="0" w:color="auto"/>
              <w:right w:val="nil"/>
            </w:tcBorders>
          </w:tcPr>
          <w:p w:rsidR="000D423C" w:rsidRPr="00D92D2E" w:rsidRDefault="000D423C" w:rsidP="000D423C">
            <w:pPr>
              <w:autoSpaceDE w:val="0"/>
              <w:autoSpaceDN w:val="0"/>
              <w:adjustRightInd w:val="0"/>
              <w:jc w:val="both"/>
            </w:pPr>
          </w:p>
        </w:tc>
      </w:tr>
      <w:tr w:rsidR="000D423C" w:rsidRPr="00D92D2E" w:rsidTr="000D423C">
        <w:tc>
          <w:tcPr>
            <w:tcW w:w="9745" w:type="dxa"/>
            <w:tcBorders>
              <w:left w:val="nil"/>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both"/>
      </w:pPr>
      <w:r w:rsidRPr="00D92D2E">
        <w:t>а именно: _______________________________________________________________</w:t>
      </w:r>
    </w:p>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D423C" w:rsidRPr="00D92D2E" w:rsidTr="000D423C">
        <w:tc>
          <w:tcPr>
            <w:tcW w:w="9639" w:type="dxa"/>
            <w:tcBorders>
              <w:top w:val="nil"/>
              <w:left w:val="nil"/>
              <w:bottom w:val="single" w:sz="4" w:space="0" w:color="auto"/>
              <w:right w:val="nil"/>
            </w:tcBorders>
          </w:tcPr>
          <w:p w:rsidR="000D423C" w:rsidRPr="00D92D2E" w:rsidRDefault="000D423C" w:rsidP="000D423C">
            <w:pPr>
              <w:autoSpaceDE w:val="0"/>
              <w:autoSpaceDN w:val="0"/>
              <w:adjustRightInd w:val="0"/>
              <w:jc w:val="both"/>
            </w:pPr>
          </w:p>
        </w:tc>
      </w:tr>
      <w:tr w:rsidR="000D423C" w:rsidRPr="00D92D2E" w:rsidTr="000D423C">
        <w:tc>
          <w:tcPr>
            <w:tcW w:w="9639" w:type="dxa"/>
            <w:tcBorders>
              <w:left w:val="nil"/>
              <w:bottom w:val="single" w:sz="4" w:space="0" w:color="auto"/>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both"/>
      </w:pPr>
    </w:p>
    <w:p w:rsidR="000D423C" w:rsidRPr="00D92D2E" w:rsidRDefault="000D423C" w:rsidP="000D423C">
      <w:pPr>
        <w:shd w:val="clear" w:color="auto" w:fill="FFFFFF"/>
        <w:autoSpaceDE w:val="0"/>
        <w:autoSpaceDN w:val="0"/>
        <w:adjustRightInd w:val="0"/>
        <w:jc w:val="both"/>
      </w:pPr>
      <w:r w:rsidRPr="00D92D2E">
        <w:t xml:space="preserve">для принятия решения о возбуждении дела об административном правонарушении факт нарушения подтверждают: </w:t>
      </w:r>
    </w:p>
    <w:p w:rsidR="000D423C" w:rsidRPr="00D92D2E" w:rsidRDefault="000D423C" w:rsidP="000D423C">
      <w:pPr>
        <w:numPr>
          <w:ilvl w:val="0"/>
          <w:numId w:val="37"/>
        </w:numPr>
        <w:shd w:val="clear" w:color="auto" w:fill="FFFFFF"/>
        <w:tabs>
          <w:tab w:val="num" w:pos="284"/>
        </w:tabs>
        <w:autoSpaceDE w:val="0"/>
        <w:autoSpaceDN w:val="0"/>
        <w:adjustRightInd w:val="0"/>
        <w:jc w:val="both"/>
      </w:pPr>
      <w:r w:rsidRPr="00D92D2E">
        <w:t>_______________________________________</w:t>
      </w:r>
    </w:p>
    <w:p w:rsidR="000D423C" w:rsidRPr="00D92D2E" w:rsidRDefault="000D423C" w:rsidP="000D423C">
      <w:pPr>
        <w:shd w:val="clear" w:color="auto" w:fill="FFFFFF"/>
        <w:autoSpaceDE w:val="0"/>
        <w:autoSpaceDN w:val="0"/>
        <w:adjustRightInd w:val="0"/>
        <w:ind w:left="360"/>
        <w:jc w:val="both"/>
      </w:pPr>
      <w:r w:rsidRPr="00D92D2E">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2693"/>
      </w:tblGrid>
      <w:tr w:rsidR="000D423C" w:rsidRPr="00D92D2E" w:rsidTr="000D423C">
        <w:tc>
          <w:tcPr>
            <w:tcW w:w="5103" w:type="dxa"/>
            <w:tcBorders>
              <w:top w:val="nil"/>
              <w:left w:val="nil"/>
              <w:right w:val="nil"/>
            </w:tcBorders>
          </w:tcPr>
          <w:p w:rsidR="000D423C" w:rsidRPr="00D92D2E" w:rsidRDefault="000D423C" w:rsidP="000D423C">
            <w:pPr>
              <w:autoSpaceDE w:val="0"/>
              <w:autoSpaceDN w:val="0"/>
              <w:adjustRightInd w:val="0"/>
              <w:jc w:val="both"/>
            </w:pPr>
          </w:p>
        </w:tc>
        <w:tc>
          <w:tcPr>
            <w:tcW w:w="1843" w:type="dxa"/>
            <w:tcBorders>
              <w:top w:val="nil"/>
              <w:left w:val="nil"/>
              <w:bottom w:val="nil"/>
              <w:right w:val="nil"/>
            </w:tcBorders>
          </w:tcPr>
          <w:p w:rsidR="000D423C" w:rsidRPr="00D92D2E" w:rsidRDefault="000D423C" w:rsidP="000D423C">
            <w:pPr>
              <w:autoSpaceDE w:val="0"/>
              <w:autoSpaceDN w:val="0"/>
              <w:adjustRightInd w:val="0"/>
              <w:jc w:val="both"/>
            </w:pPr>
          </w:p>
        </w:tc>
        <w:tc>
          <w:tcPr>
            <w:tcW w:w="2693" w:type="dxa"/>
            <w:tcBorders>
              <w:top w:val="nil"/>
              <w:left w:val="nil"/>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ind w:left="7200" w:firstLine="720"/>
        <w:jc w:val="both"/>
        <w:rPr>
          <w:vertAlign w:val="superscript"/>
        </w:rPr>
      </w:pPr>
      <w:r w:rsidRPr="00D92D2E">
        <w:rPr>
          <w:vertAlign w:val="superscript"/>
        </w:rPr>
        <w:t>подпись</w:t>
      </w:r>
    </w:p>
    <w:p w:rsidR="000D423C" w:rsidRPr="00D92D2E" w:rsidRDefault="000D423C" w:rsidP="000D423C">
      <w:pPr>
        <w:numPr>
          <w:ilvl w:val="0"/>
          <w:numId w:val="37"/>
        </w:numPr>
        <w:shd w:val="clear" w:color="auto" w:fill="FFFFFF"/>
        <w:tabs>
          <w:tab w:val="num" w:pos="284"/>
        </w:tabs>
        <w:autoSpaceDE w:val="0"/>
        <w:autoSpaceDN w:val="0"/>
        <w:adjustRightInd w:val="0"/>
        <w:jc w:val="both"/>
      </w:pPr>
      <w:r w:rsidRPr="00D92D2E">
        <w:t>_______________________________________</w:t>
      </w:r>
    </w:p>
    <w:p w:rsidR="000D423C" w:rsidRPr="00D92D2E" w:rsidRDefault="000D423C" w:rsidP="000D423C">
      <w:pPr>
        <w:shd w:val="clear" w:color="auto" w:fill="FFFFFF"/>
        <w:autoSpaceDE w:val="0"/>
        <w:autoSpaceDN w:val="0"/>
        <w:adjustRightInd w:val="0"/>
        <w:ind w:left="360"/>
        <w:jc w:val="both"/>
      </w:pPr>
      <w:r w:rsidRPr="00D92D2E">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1418"/>
        <w:gridCol w:w="425"/>
        <w:gridCol w:w="2693"/>
      </w:tblGrid>
      <w:tr w:rsidR="000D423C" w:rsidRPr="00D92D2E" w:rsidTr="000D423C">
        <w:tc>
          <w:tcPr>
            <w:tcW w:w="5103" w:type="dxa"/>
            <w:gridSpan w:val="2"/>
            <w:tcBorders>
              <w:top w:val="nil"/>
              <w:left w:val="nil"/>
              <w:right w:val="nil"/>
            </w:tcBorders>
          </w:tcPr>
          <w:p w:rsidR="000D423C" w:rsidRPr="00D92D2E" w:rsidRDefault="000D423C" w:rsidP="000D423C">
            <w:pPr>
              <w:autoSpaceDE w:val="0"/>
              <w:autoSpaceDN w:val="0"/>
              <w:adjustRightInd w:val="0"/>
              <w:jc w:val="both"/>
            </w:pPr>
          </w:p>
        </w:tc>
        <w:tc>
          <w:tcPr>
            <w:tcW w:w="1843" w:type="dxa"/>
            <w:gridSpan w:val="2"/>
            <w:tcBorders>
              <w:top w:val="nil"/>
              <w:left w:val="nil"/>
              <w:bottom w:val="nil"/>
              <w:right w:val="nil"/>
            </w:tcBorders>
          </w:tcPr>
          <w:p w:rsidR="000D423C" w:rsidRPr="00D92D2E" w:rsidRDefault="000D423C" w:rsidP="000D423C">
            <w:pPr>
              <w:autoSpaceDE w:val="0"/>
              <w:autoSpaceDN w:val="0"/>
              <w:adjustRightInd w:val="0"/>
              <w:jc w:val="both"/>
            </w:pPr>
          </w:p>
        </w:tc>
        <w:tc>
          <w:tcPr>
            <w:tcW w:w="2693" w:type="dxa"/>
            <w:tcBorders>
              <w:top w:val="nil"/>
              <w:left w:val="nil"/>
              <w:right w:val="nil"/>
            </w:tcBorders>
          </w:tcPr>
          <w:p w:rsidR="000D423C" w:rsidRPr="00D92D2E" w:rsidRDefault="000D423C" w:rsidP="000D423C">
            <w:pPr>
              <w:autoSpaceDE w:val="0"/>
              <w:autoSpaceDN w:val="0"/>
              <w:adjustRightInd w:val="0"/>
              <w:jc w:val="both"/>
            </w:pPr>
          </w:p>
        </w:tc>
      </w:tr>
      <w:tr w:rsidR="000D423C" w:rsidRPr="00D92D2E" w:rsidTr="000D423C">
        <w:tc>
          <w:tcPr>
            <w:tcW w:w="3686" w:type="dxa"/>
            <w:tcBorders>
              <w:top w:val="nil"/>
              <w:left w:val="nil"/>
              <w:right w:val="nil"/>
            </w:tcBorders>
          </w:tcPr>
          <w:p w:rsidR="000D423C" w:rsidRPr="00D92D2E" w:rsidRDefault="000D423C" w:rsidP="000D423C">
            <w:pPr>
              <w:autoSpaceDE w:val="0"/>
              <w:autoSpaceDN w:val="0"/>
              <w:adjustRightInd w:val="0"/>
              <w:jc w:val="both"/>
              <w:rPr>
                <w:vertAlign w:val="superscript"/>
              </w:rPr>
            </w:pPr>
            <w:r w:rsidRPr="00D92D2E">
              <w:rPr>
                <w:vertAlign w:val="superscript"/>
              </w:rPr>
              <w:t xml:space="preserve">                                      подпись</w:t>
            </w:r>
          </w:p>
          <w:p w:rsidR="000D423C" w:rsidRPr="00D92D2E" w:rsidRDefault="000D423C" w:rsidP="000D423C">
            <w:pPr>
              <w:autoSpaceDE w:val="0"/>
              <w:autoSpaceDN w:val="0"/>
              <w:adjustRightInd w:val="0"/>
              <w:jc w:val="both"/>
            </w:pPr>
          </w:p>
        </w:tc>
        <w:tc>
          <w:tcPr>
            <w:tcW w:w="2835" w:type="dxa"/>
            <w:gridSpan w:val="2"/>
            <w:tcBorders>
              <w:top w:val="nil"/>
              <w:left w:val="nil"/>
              <w:bottom w:val="nil"/>
              <w:right w:val="nil"/>
            </w:tcBorders>
          </w:tcPr>
          <w:p w:rsidR="000D423C" w:rsidRPr="00D92D2E" w:rsidRDefault="000D423C" w:rsidP="000D423C">
            <w:pPr>
              <w:autoSpaceDE w:val="0"/>
              <w:autoSpaceDN w:val="0"/>
              <w:adjustRightInd w:val="0"/>
              <w:jc w:val="both"/>
            </w:pPr>
          </w:p>
        </w:tc>
        <w:tc>
          <w:tcPr>
            <w:tcW w:w="3118" w:type="dxa"/>
            <w:gridSpan w:val="2"/>
            <w:tcBorders>
              <w:top w:val="nil"/>
              <w:left w:val="nil"/>
              <w:right w:val="nil"/>
            </w:tcBorders>
          </w:tcPr>
          <w:p w:rsidR="000D423C" w:rsidRPr="00D92D2E" w:rsidRDefault="000D423C" w:rsidP="000D423C">
            <w:pPr>
              <w:autoSpaceDE w:val="0"/>
              <w:autoSpaceDN w:val="0"/>
              <w:adjustRightInd w:val="0"/>
              <w:jc w:val="both"/>
            </w:pPr>
          </w:p>
        </w:tc>
      </w:tr>
    </w:tbl>
    <w:p w:rsidR="000D423C" w:rsidRPr="00D92D2E" w:rsidRDefault="000D423C" w:rsidP="000D423C">
      <w:pPr>
        <w:shd w:val="clear" w:color="auto" w:fill="FFFFFF"/>
        <w:autoSpaceDE w:val="0"/>
        <w:autoSpaceDN w:val="0"/>
        <w:adjustRightInd w:val="0"/>
        <w:jc w:val="both"/>
        <w:rPr>
          <w:vertAlign w:val="superscript"/>
        </w:rPr>
      </w:pPr>
      <w:r w:rsidRPr="00D92D2E">
        <w:rPr>
          <w:vertAlign w:val="superscript"/>
        </w:rPr>
        <w:t xml:space="preserve">         подпись лица, подготовившего сообщение </w:t>
      </w:r>
      <w:r w:rsidRPr="00D92D2E">
        <w:rPr>
          <w:vertAlign w:val="superscript"/>
        </w:rPr>
        <w:tab/>
      </w:r>
      <w:r w:rsidRPr="00D92D2E">
        <w:rPr>
          <w:vertAlign w:val="superscript"/>
        </w:rPr>
        <w:tab/>
      </w:r>
      <w:r w:rsidRPr="00D92D2E">
        <w:rPr>
          <w:vertAlign w:val="superscript"/>
        </w:rPr>
        <w:tab/>
      </w:r>
      <w:r w:rsidRPr="00D92D2E">
        <w:rPr>
          <w:vertAlign w:val="superscript"/>
        </w:rPr>
        <w:tab/>
      </w:r>
      <w:r w:rsidRPr="00D92D2E">
        <w:rPr>
          <w:vertAlign w:val="superscript"/>
        </w:rPr>
        <w:tab/>
      </w:r>
      <w:r w:rsidRPr="00D92D2E">
        <w:rPr>
          <w:vertAlign w:val="superscript"/>
        </w:rPr>
        <w:tab/>
        <w:t>Ф.И.О.</w:t>
      </w:r>
    </w:p>
    <w:p w:rsidR="000D423C" w:rsidRPr="00D92D2E" w:rsidRDefault="000D423C" w:rsidP="000D423C">
      <w:pPr>
        <w:shd w:val="clear" w:color="auto" w:fill="FFFFFF"/>
        <w:autoSpaceDE w:val="0"/>
        <w:autoSpaceDN w:val="0"/>
        <w:adjustRightInd w:val="0"/>
        <w:jc w:val="both"/>
      </w:pPr>
      <w:r w:rsidRPr="00D92D2E">
        <w:t>Копию сообщения получил ____________   _____________________________________</w:t>
      </w:r>
    </w:p>
    <w:p w:rsidR="000D423C" w:rsidRPr="00D92D2E" w:rsidRDefault="000D423C" w:rsidP="000D423C">
      <w:pPr>
        <w:shd w:val="clear" w:color="auto" w:fill="FFFFFF"/>
        <w:autoSpaceDE w:val="0"/>
        <w:autoSpaceDN w:val="0"/>
        <w:adjustRightInd w:val="0"/>
        <w:ind w:left="2160" w:firstLine="720"/>
        <w:jc w:val="both"/>
        <w:rPr>
          <w:vertAlign w:val="superscript"/>
        </w:rPr>
      </w:pPr>
      <w:r w:rsidRPr="00D92D2E">
        <w:rPr>
          <w:vertAlign w:val="superscript"/>
        </w:rPr>
        <w:t xml:space="preserve">           подпись </w:t>
      </w:r>
      <w:r w:rsidRPr="00D92D2E">
        <w:rPr>
          <w:vertAlign w:val="superscript"/>
        </w:rPr>
        <w:tab/>
      </w:r>
      <w:r w:rsidRPr="00D92D2E">
        <w:rPr>
          <w:vertAlign w:val="superscript"/>
        </w:rPr>
        <w:tab/>
      </w:r>
      <w:r w:rsidRPr="00D92D2E">
        <w:rPr>
          <w:vertAlign w:val="superscript"/>
        </w:rPr>
        <w:tab/>
      </w:r>
      <w:r w:rsidRPr="00D92D2E">
        <w:rPr>
          <w:vertAlign w:val="superscript"/>
        </w:rPr>
        <w:tab/>
        <w:t xml:space="preserve">                                   Ф.И.О.</w:t>
      </w:r>
    </w:p>
    <w:p w:rsidR="00FF56A3" w:rsidRDefault="000D423C" w:rsidP="00FF56A3">
      <w:pPr>
        <w:shd w:val="clear" w:color="auto" w:fill="FFFFFF"/>
        <w:autoSpaceDE w:val="0"/>
        <w:autoSpaceDN w:val="0"/>
        <w:adjustRightInd w:val="0"/>
        <w:jc w:val="both"/>
      </w:pPr>
      <w:r w:rsidRPr="00D92D2E">
        <w:t>Регистрационный номер _________________ Д</w:t>
      </w:r>
      <w:r w:rsidR="00FF56A3">
        <w:t>ата регистрации __________20 __г.</w:t>
      </w:r>
    </w:p>
    <w:p w:rsidR="00FF56A3" w:rsidRPr="00D92D2E" w:rsidRDefault="00FF56A3" w:rsidP="00FF56A3">
      <w:pPr>
        <w:shd w:val="clear" w:color="auto" w:fill="FFFFFF"/>
        <w:autoSpaceDE w:val="0"/>
        <w:autoSpaceDN w:val="0"/>
        <w:adjustRightInd w:val="0"/>
        <w:jc w:val="both"/>
      </w:pPr>
    </w:p>
    <w:p w:rsidR="00F90E73" w:rsidRPr="00D92D2E" w:rsidRDefault="00FF56A3" w:rsidP="00F90E73">
      <w:pPr>
        <w:shd w:val="clear" w:color="auto" w:fill="FFFFFF"/>
        <w:autoSpaceDE w:val="0"/>
        <w:autoSpaceDN w:val="0"/>
        <w:adjustRightInd w:val="0"/>
        <w:jc w:val="both"/>
      </w:pPr>
      <w:r>
        <w:t xml:space="preserve">                                                                         </w:t>
      </w:r>
      <w:r w:rsidR="000D423C" w:rsidRPr="00D92D2E">
        <w:t>Приложен</w:t>
      </w:r>
      <w:r w:rsidR="00F90E73" w:rsidRPr="00D92D2E">
        <w:t xml:space="preserve">ие № 5 </w:t>
      </w:r>
      <w:r w:rsidR="000D423C" w:rsidRPr="00D92D2E">
        <w:t xml:space="preserve">к Положению </w:t>
      </w:r>
      <w:r w:rsidR="000D423C" w:rsidRPr="00D92D2E">
        <w:rPr>
          <w:color w:val="000000"/>
        </w:rPr>
        <w:t>«О вн</w:t>
      </w:r>
      <w:r w:rsidR="000D423C" w:rsidRPr="00D92D2E">
        <w:t xml:space="preserve">ештатных </w:t>
      </w:r>
    </w:p>
    <w:p w:rsidR="000D423C" w:rsidRPr="00D92D2E" w:rsidRDefault="00F90E73" w:rsidP="00F90E73">
      <w:pPr>
        <w:shd w:val="clear" w:color="auto" w:fill="FFFFFF"/>
        <w:autoSpaceDE w:val="0"/>
        <w:autoSpaceDN w:val="0"/>
        <w:adjustRightInd w:val="0"/>
        <w:jc w:val="both"/>
      </w:pPr>
      <w:r w:rsidRPr="00D92D2E">
        <w:t xml:space="preserve">                                                                      </w:t>
      </w:r>
      <w:r w:rsidR="00FF56A3">
        <w:t xml:space="preserve">    </w:t>
      </w:r>
      <w:r w:rsidRPr="00D92D2E">
        <w:t xml:space="preserve"> </w:t>
      </w:r>
      <w:r w:rsidR="000D423C" w:rsidRPr="00D92D2E">
        <w:t>инспекторах</w:t>
      </w:r>
      <w:r w:rsidR="000D423C" w:rsidRPr="00D92D2E">
        <w:rPr>
          <w:color w:val="000000"/>
        </w:rPr>
        <w:t xml:space="preserve"> по пожарной  профилактике»</w:t>
      </w:r>
    </w:p>
    <w:p w:rsidR="000D423C" w:rsidRPr="00D92D2E" w:rsidRDefault="000D423C" w:rsidP="00F90E73">
      <w:pPr>
        <w:shd w:val="clear" w:color="auto" w:fill="FFFFFF"/>
        <w:autoSpaceDE w:val="0"/>
        <w:autoSpaceDN w:val="0"/>
        <w:adjustRightInd w:val="0"/>
        <w:rPr>
          <w:b/>
        </w:rPr>
      </w:pPr>
    </w:p>
    <w:p w:rsidR="000D423C" w:rsidRPr="00D92D2E" w:rsidRDefault="000D423C" w:rsidP="000D423C">
      <w:pPr>
        <w:shd w:val="clear" w:color="auto" w:fill="FFFFFF"/>
        <w:autoSpaceDE w:val="0"/>
        <w:autoSpaceDN w:val="0"/>
        <w:adjustRightInd w:val="0"/>
        <w:jc w:val="center"/>
        <w:rPr>
          <w:b/>
          <w:i/>
        </w:rPr>
      </w:pPr>
      <w:r w:rsidRPr="00D92D2E">
        <w:rPr>
          <w:b/>
          <w:i/>
        </w:rPr>
        <w:t>ЖУРНАЛ</w:t>
      </w:r>
    </w:p>
    <w:p w:rsidR="000D423C" w:rsidRPr="00D92D2E" w:rsidRDefault="000D423C" w:rsidP="00F90E73">
      <w:pPr>
        <w:shd w:val="clear" w:color="auto" w:fill="FFFFFF"/>
        <w:autoSpaceDE w:val="0"/>
        <w:autoSpaceDN w:val="0"/>
        <w:adjustRightInd w:val="0"/>
        <w:jc w:val="center"/>
        <w:rPr>
          <w:b/>
          <w:i/>
        </w:rPr>
      </w:pPr>
      <w:r w:rsidRPr="00D92D2E">
        <w:rPr>
          <w:b/>
          <w:i/>
        </w:rPr>
        <w:t>регистрации сообщений о нарушении т</w:t>
      </w:r>
      <w:r w:rsidR="00F90E73" w:rsidRPr="00D92D2E">
        <w:rPr>
          <w:b/>
          <w:i/>
        </w:rPr>
        <w:t>ребований пожарной безопасности</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0D423C" w:rsidRPr="00D92D2E" w:rsidTr="000D423C">
        <w:tc>
          <w:tcPr>
            <w:tcW w:w="4677" w:type="dxa"/>
            <w:tcBorders>
              <w:top w:val="nil"/>
              <w:left w:val="nil"/>
              <w:right w:val="nil"/>
            </w:tcBorders>
          </w:tcPr>
          <w:p w:rsidR="000D423C" w:rsidRPr="00D92D2E" w:rsidRDefault="000D423C" w:rsidP="00F90E73">
            <w:pPr>
              <w:autoSpaceDE w:val="0"/>
              <w:autoSpaceDN w:val="0"/>
              <w:adjustRightInd w:val="0"/>
            </w:pPr>
          </w:p>
        </w:tc>
      </w:tr>
    </w:tbl>
    <w:p w:rsidR="000D423C" w:rsidRPr="00D92D2E" w:rsidRDefault="000D423C" w:rsidP="000D423C">
      <w:pPr>
        <w:shd w:val="clear" w:color="auto" w:fill="FFFFFF"/>
        <w:autoSpaceDE w:val="0"/>
        <w:autoSpaceDN w:val="0"/>
        <w:adjustRightInd w:val="0"/>
        <w:jc w:val="center"/>
        <w:rPr>
          <w:vertAlign w:val="superscript"/>
        </w:rPr>
      </w:pPr>
      <w:r w:rsidRPr="00D92D2E">
        <w:rPr>
          <w:vertAlign w:val="superscript"/>
        </w:rPr>
        <w:t>наименование органа местного самоуправления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843"/>
        <w:gridCol w:w="1985"/>
        <w:gridCol w:w="1417"/>
        <w:gridCol w:w="1578"/>
        <w:gridCol w:w="1115"/>
      </w:tblGrid>
      <w:tr w:rsidR="000D423C" w:rsidRPr="00D92D2E" w:rsidTr="00F90E73">
        <w:trPr>
          <w:cantSplit/>
          <w:trHeight w:val="2431"/>
        </w:trPr>
        <w:tc>
          <w:tcPr>
            <w:tcW w:w="1701" w:type="dxa"/>
            <w:tcBorders>
              <w:left w:val="single" w:sz="4" w:space="0" w:color="auto"/>
            </w:tcBorders>
            <w:vAlign w:val="center"/>
          </w:tcPr>
          <w:p w:rsidR="000D423C" w:rsidRPr="00D92D2E" w:rsidRDefault="000D423C" w:rsidP="000D423C">
            <w:pPr>
              <w:autoSpaceDE w:val="0"/>
              <w:autoSpaceDN w:val="0"/>
              <w:adjustRightInd w:val="0"/>
              <w:jc w:val="center"/>
              <w:rPr>
                <w:b/>
              </w:rPr>
            </w:pPr>
            <w:r w:rsidRPr="00D92D2E">
              <w:rPr>
                <w:b/>
              </w:rPr>
              <w:t>№</w:t>
            </w:r>
          </w:p>
          <w:p w:rsidR="000D423C" w:rsidRPr="00D92D2E" w:rsidRDefault="000D423C" w:rsidP="000D423C">
            <w:pPr>
              <w:autoSpaceDE w:val="0"/>
              <w:autoSpaceDN w:val="0"/>
              <w:adjustRightInd w:val="0"/>
              <w:jc w:val="center"/>
              <w:rPr>
                <w:b/>
              </w:rPr>
            </w:pPr>
            <w:r w:rsidRPr="00D92D2E">
              <w:rPr>
                <w:b/>
              </w:rPr>
              <w:t>п</w:t>
            </w:r>
            <w:r w:rsidRPr="00D92D2E">
              <w:rPr>
                <w:b/>
                <w:lang w:val="en-US"/>
              </w:rPr>
              <w:t>/</w:t>
            </w:r>
            <w:r w:rsidRPr="00D92D2E">
              <w:rPr>
                <w:b/>
              </w:rPr>
              <w:t>п</w:t>
            </w:r>
          </w:p>
        </w:tc>
        <w:tc>
          <w:tcPr>
            <w:tcW w:w="1134" w:type="dxa"/>
            <w:textDirection w:val="btLr"/>
            <w:vAlign w:val="center"/>
          </w:tcPr>
          <w:p w:rsidR="000D423C" w:rsidRPr="00D92D2E" w:rsidRDefault="000D423C" w:rsidP="000D423C">
            <w:pPr>
              <w:autoSpaceDE w:val="0"/>
              <w:autoSpaceDN w:val="0"/>
              <w:adjustRightInd w:val="0"/>
              <w:ind w:left="113" w:right="113"/>
              <w:jc w:val="center"/>
              <w:rPr>
                <w:b/>
              </w:rPr>
            </w:pPr>
            <w:r w:rsidRPr="00D92D2E">
              <w:rPr>
                <w:b/>
              </w:rPr>
              <w:t>Дата регистрации</w:t>
            </w:r>
          </w:p>
        </w:tc>
        <w:tc>
          <w:tcPr>
            <w:tcW w:w="1843" w:type="dxa"/>
            <w:textDirection w:val="btLr"/>
            <w:vAlign w:val="center"/>
          </w:tcPr>
          <w:p w:rsidR="000D423C" w:rsidRPr="00D92D2E" w:rsidRDefault="000D423C" w:rsidP="000D423C">
            <w:pPr>
              <w:autoSpaceDE w:val="0"/>
              <w:autoSpaceDN w:val="0"/>
              <w:adjustRightInd w:val="0"/>
              <w:ind w:left="113" w:right="113"/>
              <w:jc w:val="center"/>
              <w:rPr>
                <w:b/>
              </w:rPr>
            </w:pPr>
            <w:r w:rsidRPr="00D92D2E">
              <w:rPr>
                <w:b/>
              </w:rPr>
              <w:t xml:space="preserve">Кем подготовлено (ф.и.о.), </w:t>
            </w:r>
          </w:p>
          <w:p w:rsidR="000D423C" w:rsidRPr="00D92D2E" w:rsidRDefault="000D423C" w:rsidP="000D423C">
            <w:pPr>
              <w:autoSpaceDE w:val="0"/>
              <w:autoSpaceDN w:val="0"/>
              <w:adjustRightInd w:val="0"/>
              <w:ind w:left="113" w:right="113"/>
              <w:jc w:val="center"/>
              <w:rPr>
                <w:b/>
              </w:rPr>
            </w:pPr>
            <w:r w:rsidRPr="00D92D2E">
              <w:rPr>
                <w:b/>
              </w:rPr>
              <w:t>дата подготовки</w:t>
            </w:r>
          </w:p>
        </w:tc>
        <w:tc>
          <w:tcPr>
            <w:tcW w:w="1985" w:type="dxa"/>
            <w:textDirection w:val="btLr"/>
            <w:vAlign w:val="center"/>
          </w:tcPr>
          <w:p w:rsidR="000D423C" w:rsidRPr="00D92D2E" w:rsidRDefault="000D423C" w:rsidP="000D423C">
            <w:pPr>
              <w:autoSpaceDE w:val="0"/>
              <w:autoSpaceDN w:val="0"/>
              <w:adjustRightInd w:val="0"/>
              <w:ind w:left="113" w:right="113"/>
              <w:jc w:val="center"/>
              <w:rPr>
                <w:b/>
              </w:rPr>
            </w:pPr>
            <w:r w:rsidRPr="00D92D2E">
              <w:rPr>
                <w:b/>
              </w:rPr>
              <w:t>Наименование объекта, адрес</w:t>
            </w:r>
          </w:p>
        </w:tc>
        <w:tc>
          <w:tcPr>
            <w:tcW w:w="1417" w:type="dxa"/>
            <w:textDirection w:val="btLr"/>
            <w:vAlign w:val="center"/>
          </w:tcPr>
          <w:p w:rsidR="000D423C" w:rsidRPr="00D92D2E" w:rsidRDefault="000D423C" w:rsidP="000D423C">
            <w:pPr>
              <w:autoSpaceDE w:val="0"/>
              <w:autoSpaceDN w:val="0"/>
              <w:adjustRightInd w:val="0"/>
              <w:ind w:left="113" w:right="113"/>
              <w:jc w:val="center"/>
              <w:rPr>
                <w:b/>
              </w:rPr>
            </w:pPr>
            <w:r w:rsidRPr="00D92D2E">
              <w:rPr>
                <w:b/>
              </w:rPr>
              <w:t>Ф.И.О.</w:t>
            </w:r>
          </w:p>
          <w:p w:rsidR="000D423C" w:rsidRPr="00D92D2E" w:rsidRDefault="000D423C" w:rsidP="000D423C">
            <w:pPr>
              <w:autoSpaceDE w:val="0"/>
              <w:autoSpaceDN w:val="0"/>
              <w:adjustRightInd w:val="0"/>
              <w:ind w:left="113" w:right="113"/>
              <w:jc w:val="center"/>
              <w:rPr>
                <w:b/>
              </w:rPr>
            </w:pPr>
            <w:r w:rsidRPr="00D92D2E">
              <w:rPr>
                <w:b/>
              </w:rPr>
              <w:t>нарушителя</w:t>
            </w:r>
          </w:p>
        </w:tc>
        <w:tc>
          <w:tcPr>
            <w:tcW w:w="1578" w:type="dxa"/>
            <w:textDirection w:val="btLr"/>
            <w:vAlign w:val="center"/>
          </w:tcPr>
          <w:p w:rsidR="000D423C" w:rsidRPr="00D92D2E" w:rsidRDefault="000D423C" w:rsidP="000D423C">
            <w:pPr>
              <w:autoSpaceDE w:val="0"/>
              <w:autoSpaceDN w:val="0"/>
              <w:adjustRightInd w:val="0"/>
              <w:ind w:left="113" w:right="113"/>
              <w:jc w:val="center"/>
              <w:rPr>
                <w:b/>
              </w:rPr>
            </w:pPr>
            <w:r w:rsidRPr="00D92D2E">
              <w:rPr>
                <w:b/>
              </w:rPr>
              <w:t>Кому направлено для принятия</w:t>
            </w:r>
          </w:p>
          <w:p w:rsidR="000D423C" w:rsidRPr="00D92D2E" w:rsidRDefault="000D423C" w:rsidP="000D423C">
            <w:pPr>
              <w:autoSpaceDE w:val="0"/>
              <w:autoSpaceDN w:val="0"/>
              <w:adjustRightInd w:val="0"/>
              <w:ind w:left="113" w:right="113"/>
              <w:jc w:val="center"/>
              <w:rPr>
                <w:b/>
              </w:rPr>
            </w:pPr>
            <w:r w:rsidRPr="00D92D2E">
              <w:rPr>
                <w:b/>
              </w:rPr>
              <w:t>решения</w:t>
            </w:r>
          </w:p>
        </w:tc>
        <w:tc>
          <w:tcPr>
            <w:tcW w:w="1115" w:type="dxa"/>
            <w:tcBorders>
              <w:right w:val="single" w:sz="4" w:space="0" w:color="auto"/>
            </w:tcBorders>
            <w:textDirection w:val="btLr"/>
            <w:vAlign w:val="center"/>
          </w:tcPr>
          <w:p w:rsidR="000D423C" w:rsidRPr="00D92D2E" w:rsidRDefault="000D423C" w:rsidP="000D423C">
            <w:pPr>
              <w:autoSpaceDE w:val="0"/>
              <w:autoSpaceDN w:val="0"/>
              <w:adjustRightInd w:val="0"/>
              <w:ind w:left="113" w:right="113"/>
              <w:jc w:val="center"/>
              <w:rPr>
                <w:b/>
              </w:rPr>
            </w:pPr>
            <w:r w:rsidRPr="00D92D2E">
              <w:rPr>
                <w:b/>
              </w:rPr>
              <w:t xml:space="preserve">Принятое решение </w:t>
            </w:r>
          </w:p>
          <w:p w:rsidR="000D423C" w:rsidRPr="00D92D2E" w:rsidRDefault="000D423C" w:rsidP="000D423C">
            <w:pPr>
              <w:autoSpaceDE w:val="0"/>
              <w:autoSpaceDN w:val="0"/>
              <w:adjustRightInd w:val="0"/>
              <w:ind w:left="113" w:right="113"/>
              <w:jc w:val="center"/>
              <w:rPr>
                <w:b/>
              </w:rPr>
            </w:pPr>
            <w:r w:rsidRPr="00D92D2E">
              <w:rPr>
                <w:b/>
              </w:rPr>
              <w:t xml:space="preserve">(результат </w:t>
            </w:r>
          </w:p>
          <w:p w:rsidR="000D423C" w:rsidRPr="00D92D2E" w:rsidRDefault="000D423C" w:rsidP="000D423C">
            <w:pPr>
              <w:autoSpaceDE w:val="0"/>
              <w:autoSpaceDN w:val="0"/>
              <w:adjustRightInd w:val="0"/>
              <w:ind w:left="113" w:right="113"/>
              <w:jc w:val="center"/>
              <w:rPr>
                <w:b/>
              </w:rPr>
            </w:pPr>
            <w:r w:rsidRPr="00D92D2E">
              <w:rPr>
                <w:b/>
              </w:rPr>
              <w:t>рассмотрения)</w:t>
            </w:r>
          </w:p>
        </w:tc>
      </w:tr>
      <w:tr w:rsidR="000D423C" w:rsidRPr="00D92D2E" w:rsidTr="00F90E73">
        <w:tc>
          <w:tcPr>
            <w:tcW w:w="1701" w:type="dxa"/>
            <w:tcBorders>
              <w:left w:val="single" w:sz="4" w:space="0" w:color="auto"/>
            </w:tcBorders>
          </w:tcPr>
          <w:p w:rsidR="000D423C" w:rsidRPr="00D92D2E" w:rsidRDefault="000D423C" w:rsidP="000D423C">
            <w:pPr>
              <w:autoSpaceDE w:val="0"/>
              <w:autoSpaceDN w:val="0"/>
              <w:adjustRightInd w:val="0"/>
              <w:jc w:val="center"/>
            </w:pPr>
            <w:r w:rsidRPr="00D92D2E">
              <w:t>1</w:t>
            </w:r>
          </w:p>
        </w:tc>
        <w:tc>
          <w:tcPr>
            <w:tcW w:w="1134" w:type="dxa"/>
          </w:tcPr>
          <w:p w:rsidR="000D423C" w:rsidRPr="00D92D2E" w:rsidRDefault="000D423C" w:rsidP="000D423C">
            <w:pPr>
              <w:autoSpaceDE w:val="0"/>
              <w:autoSpaceDN w:val="0"/>
              <w:adjustRightInd w:val="0"/>
              <w:jc w:val="center"/>
            </w:pPr>
            <w:r w:rsidRPr="00D92D2E">
              <w:t>2</w:t>
            </w:r>
          </w:p>
        </w:tc>
        <w:tc>
          <w:tcPr>
            <w:tcW w:w="1843" w:type="dxa"/>
          </w:tcPr>
          <w:p w:rsidR="000D423C" w:rsidRPr="00D92D2E" w:rsidRDefault="000D423C" w:rsidP="000D423C">
            <w:pPr>
              <w:autoSpaceDE w:val="0"/>
              <w:autoSpaceDN w:val="0"/>
              <w:adjustRightInd w:val="0"/>
              <w:jc w:val="center"/>
            </w:pPr>
            <w:r w:rsidRPr="00D92D2E">
              <w:t>3</w:t>
            </w:r>
          </w:p>
        </w:tc>
        <w:tc>
          <w:tcPr>
            <w:tcW w:w="1985" w:type="dxa"/>
          </w:tcPr>
          <w:p w:rsidR="000D423C" w:rsidRPr="00D92D2E" w:rsidRDefault="000D423C" w:rsidP="000D423C">
            <w:pPr>
              <w:autoSpaceDE w:val="0"/>
              <w:autoSpaceDN w:val="0"/>
              <w:adjustRightInd w:val="0"/>
              <w:jc w:val="center"/>
            </w:pPr>
            <w:r w:rsidRPr="00D92D2E">
              <w:t>4</w:t>
            </w:r>
          </w:p>
        </w:tc>
        <w:tc>
          <w:tcPr>
            <w:tcW w:w="1417" w:type="dxa"/>
          </w:tcPr>
          <w:p w:rsidR="000D423C" w:rsidRPr="00D92D2E" w:rsidRDefault="000D423C" w:rsidP="000D423C">
            <w:pPr>
              <w:autoSpaceDE w:val="0"/>
              <w:autoSpaceDN w:val="0"/>
              <w:adjustRightInd w:val="0"/>
              <w:jc w:val="center"/>
            </w:pPr>
            <w:r w:rsidRPr="00D92D2E">
              <w:t>5</w:t>
            </w:r>
          </w:p>
        </w:tc>
        <w:tc>
          <w:tcPr>
            <w:tcW w:w="1578" w:type="dxa"/>
          </w:tcPr>
          <w:p w:rsidR="000D423C" w:rsidRPr="00D92D2E" w:rsidRDefault="000D423C" w:rsidP="000D423C">
            <w:pPr>
              <w:autoSpaceDE w:val="0"/>
              <w:autoSpaceDN w:val="0"/>
              <w:adjustRightInd w:val="0"/>
              <w:jc w:val="center"/>
            </w:pPr>
            <w:r w:rsidRPr="00D92D2E">
              <w:t>6</w:t>
            </w:r>
          </w:p>
        </w:tc>
        <w:tc>
          <w:tcPr>
            <w:tcW w:w="1115" w:type="dxa"/>
            <w:tcBorders>
              <w:right w:val="single" w:sz="4" w:space="0" w:color="auto"/>
            </w:tcBorders>
          </w:tcPr>
          <w:p w:rsidR="000D423C" w:rsidRPr="00D92D2E" w:rsidRDefault="000D423C" w:rsidP="000D423C">
            <w:pPr>
              <w:autoSpaceDE w:val="0"/>
              <w:autoSpaceDN w:val="0"/>
              <w:adjustRightInd w:val="0"/>
              <w:jc w:val="center"/>
            </w:pPr>
            <w:r w:rsidRPr="00D92D2E">
              <w:t>7</w:t>
            </w:r>
          </w:p>
        </w:tc>
      </w:tr>
      <w:tr w:rsidR="000D423C" w:rsidRPr="00D92D2E" w:rsidTr="00F90E73">
        <w:tc>
          <w:tcPr>
            <w:tcW w:w="1701" w:type="dxa"/>
            <w:tcBorders>
              <w:left w:val="single" w:sz="4" w:space="0" w:color="auto"/>
            </w:tcBorders>
          </w:tcPr>
          <w:p w:rsidR="000D423C" w:rsidRPr="00D92D2E" w:rsidRDefault="000D423C" w:rsidP="000D423C">
            <w:pPr>
              <w:autoSpaceDE w:val="0"/>
              <w:autoSpaceDN w:val="0"/>
              <w:adjustRightInd w:val="0"/>
              <w:jc w:val="center"/>
            </w:pPr>
          </w:p>
        </w:tc>
        <w:tc>
          <w:tcPr>
            <w:tcW w:w="1134" w:type="dxa"/>
          </w:tcPr>
          <w:p w:rsidR="000D423C" w:rsidRPr="00D92D2E" w:rsidRDefault="000D423C" w:rsidP="000D423C">
            <w:pPr>
              <w:autoSpaceDE w:val="0"/>
              <w:autoSpaceDN w:val="0"/>
              <w:adjustRightInd w:val="0"/>
              <w:jc w:val="center"/>
            </w:pPr>
          </w:p>
        </w:tc>
        <w:tc>
          <w:tcPr>
            <w:tcW w:w="1843" w:type="dxa"/>
          </w:tcPr>
          <w:p w:rsidR="000D423C" w:rsidRPr="00D92D2E" w:rsidRDefault="000D423C" w:rsidP="000D423C">
            <w:pPr>
              <w:autoSpaceDE w:val="0"/>
              <w:autoSpaceDN w:val="0"/>
              <w:adjustRightInd w:val="0"/>
              <w:jc w:val="center"/>
            </w:pPr>
          </w:p>
        </w:tc>
        <w:tc>
          <w:tcPr>
            <w:tcW w:w="1985" w:type="dxa"/>
          </w:tcPr>
          <w:p w:rsidR="000D423C" w:rsidRPr="00D92D2E" w:rsidRDefault="000D423C" w:rsidP="000D423C">
            <w:pPr>
              <w:autoSpaceDE w:val="0"/>
              <w:autoSpaceDN w:val="0"/>
              <w:adjustRightInd w:val="0"/>
              <w:jc w:val="center"/>
            </w:pPr>
          </w:p>
        </w:tc>
        <w:tc>
          <w:tcPr>
            <w:tcW w:w="1417" w:type="dxa"/>
          </w:tcPr>
          <w:p w:rsidR="000D423C" w:rsidRPr="00D92D2E" w:rsidRDefault="000D423C" w:rsidP="000D423C">
            <w:pPr>
              <w:autoSpaceDE w:val="0"/>
              <w:autoSpaceDN w:val="0"/>
              <w:adjustRightInd w:val="0"/>
              <w:jc w:val="center"/>
            </w:pPr>
          </w:p>
        </w:tc>
        <w:tc>
          <w:tcPr>
            <w:tcW w:w="1578" w:type="dxa"/>
          </w:tcPr>
          <w:p w:rsidR="000D423C" w:rsidRPr="00D92D2E" w:rsidRDefault="000D423C" w:rsidP="000D423C">
            <w:pPr>
              <w:autoSpaceDE w:val="0"/>
              <w:autoSpaceDN w:val="0"/>
              <w:adjustRightInd w:val="0"/>
              <w:jc w:val="center"/>
            </w:pPr>
          </w:p>
        </w:tc>
        <w:tc>
          <w:tcPr>
            <w:tcW w:w="1115" w:type="dxa"/>
            <w:tcBorders>
              <w:right w:val="single" w:sz="4" w:space="0" w:color="auto"/>
            </w:tcBorders>
          </w:tcPr>
          <w:p w:rsidR="000D423C" w:rsidRPr="00D92D2E" w:rsidRDefault="000D423C" w:rsidP="000D423C">
            <w:pPr>
              <w:autoSpaceDE w:val="0"/>
              <w:autoSpaceDN w:val="0"/>
              <w:adjustRightInd w:val="0"/>
              <w:jc w:val="center"/>
            </w:pPr>
          </w:p>
        </w:tc>
      </w:tr>
      <w:tr w:rsidR="000D423C" w:rsidRPr="00D92D2E" w:rsidTr="00F90E73">
        <w:tc>
          <w:tcPr>
            <w:tcW w:w="1701" w:type="dxa"/>
            <w:tcBorders>
              <w:left w:val="single" w:sz="4" w:space="0" w:color="auto"/>
            </w:tcBorders>
          </w:tcPr>
          <w:p w:rsidR="000D423C" w:rsidRPr="00D92D2E" w:rsidRDefault="000D423C" w:rsidP="000D423C">
            <w:pPr>
              <w:autoSpaceDE w:val="0"/>
              <w:autoSpaceDN w:val="0"/>
              <w:adjustRightInd w:val="0"/>
              <w:jc w:val="center"/>
            </w:pPr>
          </w:p>
        </w:tc>
        <w:tc>
          <w:tcPr>
            <w:tcW w:w="1134" w:type="dxa"/>
          </w:tcPr>
          <w:p w:rsidR="000D423C" w:rsidRPr="00D92D2E" w:rsidRDefault="000D423C" w:rsidP="000D423C">
            <w:pPr>
              <w:autoSpaceDE w:val="0"/>
              <w:autoSpaceDN w:val="0"/>
              <w:adjustRightInd w:val="0"/>
              <w:jc w:val="center"/>
            </w:pPr>
          </w:p>
        </w:tc>
        <w:tc>
          <w:tcPr>
            <w:tcW w:w="1843" w:type="dxa"/>
          </w:tcPr>
          <w:p w:rsidR="000D423C" w:rsidRPr="00D92D2E" w:rsidRDefault="000D423C" w:rsidP="000D423C">
            <w:pPr>
              <w:autoSpaceDE w:val="0"/>
              <w:autoSpaceDN w:val="0"/>
              <w:adjustRightInd w:val="0"/>
              <w:jc w:val="center"/>
            </w:pPr>
          </w:p>
        </w:tc>
        <w:tc>
          <w:tcPr>
            <w:tcW w:w="1985" w:type="dxa"/>
          </w:tcPr>
          <w:p w:rsidR="000D423C" w:rsidRPr="00D92D2E" w:rsidRDefault="000D423C" w:rsidP="000D423C">
            <w:pPr>
              <w:autoSpaceDE w:val="0"/>
              <w:autoSpaceDN w:val="0"/>
              <w:adjustRightInd w:val="0"/>
              <w:jc w:val="center"/>
            </w:pPr>
          </w:p>
        </w:tc>
        <w:tc>
          <w:tcPr>
            <w:tcW w:w="1417" w:type="dxa"/>
          </w:tcPr>
          <w:p w:rsidR="000D423C" w:rsidRPr="00D92D2E" w:rsidRDefault="000D423C" w:rsidP="000D423C">
            <w:pPr>
              <w:autoSpaceDE w:val="0"/>
              <w:autoSpaceDN w:val="0"/>
              <w:adjustRightInd w:val="0"/>
              <w:jc w:val="center"/>
            </w:pPr>
          </w:p>
        </w:tc>
        <w:tc>
          <w:tcPr>
            <w:tcW w:w="1578" w:type="dxa"/>
          </w:tcPr>
          <w:p w:rsidR="000D423C" w:rsidRPr="00D92D2E" w:rsidRDefault="000D423C" w:rsidP="000D423C">
            <w:pPr>
              <w:autoSpaceDE w:val="0"/>
              <w:autoSpaceDN w:val="0"/>
              <w:adjustRightInd w:val="0"/>
              <w:jc w:val="center"/>
            </w:pPr>
          </w:p>
        </w:tc>
        <w:tc>
          <w:tcPr>
            <w:tcW w:w="1115" w:type="dxa"/>
            <w:tcBorders>
              <w:right w:val="single" w:sz="4" w:space="0" w:color="auto"/>
            </w:tcBorders>
          </w:tcPr>
          <w:p w:rsidR="000D423C" w:rsidRPr="00D92D2E" w:rsidRDefault="000D423C" w:rsidP="000D423C">
            <w:pPr>
              <w:autoSpaceDE w:val="0"/>
              <w:autoSpaceDN w:val="0"/>
              <w:adjustRightInd w:val="0"/>
              <w:jc w:val="center"/>
            </w:pPr>
          </w:p>
        </w:tc>
      </w:tr>
      <w:tr w:rsidR="000D423C" w:rsidRPr="00D92D2E" w:rsidTr="00F90E73">
        <w:tc>
          <w:tcPr>
            <w:tcW w:w="1701" w:type="dxa"/>
            <w:tcBorders>
              <w:left w:val="single" w:sz="4" w:space="0" w:color="auto"/>
            </w:tcBorders>
          </w:tcPr>
          <w:p w:rsidR="000D423C" w:rsidRPr="00D92D2E" w:rsidRDefault="000D423C" w:rsidP="000D423C">
            <w:pPr>
              <w:autoSpaceDE w:val="0"/>
              <w:autoSpaceDN w:val="0"/>
              <w:adjustRightInd w:val="0"/>
              <w:jc w:val="center"/>
            </w:pPr>
          </w:p>
        </w:tc>
        <w:tc>
          <w:tcPr>
            <w:tcW w:w="1134" w:type="dxa"/>
          </w:tcPr>
          <w:p w:rsidR="000D423C" w:rsidRPr="00D92D2E" w:rsidRDefault="000D423C" w:rsidP="000D423C">
            <w:pPr>
              <w:autoSpaceDE w:val="0"/>
              <w:autoSpaceDN w:val="0"/>
              <w:adjustRightInd w:val="0"/>
              <w:jc w:val="center"/>
            </w:pPr>
          </w:p>
        </w:tc>
        <w:tc>
          <w:tcPr>
            <w:tcW w:w="1843" w:type="dxa"/>
          </w:tcPr>
          <w:p w:rsidR="000D423C" w:rsidRPr="00D92D2E" w:rsidRDefault="000D423C" w:rsidP="000D423C">
            <w:pPr>
              <w:autoSpaceDE w:val="0"/>
              <w:autoSpaceDN w:val="0"/>
              <w:adjustRightInd w:val="0"/>
              <w:jc w:val="center"/>
            </w:pPr>
          </w:p>
        </w:tc>
        <w:tc>
          <w:tcPr>
            <w:tcW w:w="1985" w:type="dxa"/>
          </w:tcPr>
          <w:p w:rsidR="000D423C" w:rsidRPr="00D92D2E" w:rsidRDefault="000D423C" w:rsidP="000D423C">
            <w:pPr>
              <w:autoSpaceDE w:val="0"/>
              <w:autoSpaceDN w:val="0"/>
              <w:adjustRightInd w:val="0"/>
              <w:jc w:val="center"/>
            </w:pPr>
          </w:p>
        </w:tc>
        <w:tc>
          <w:tcPr>
            <w:tcW w:w="1417" w:type="dxa"/>
          </w:tcPr>
          <w:p w:rsidR="000D423C" w:rsidRPr="00D92D2E" w:rsidRDefault="000D423C" w:rsidP="000D423C">
            <w:pPr>
              <w:autoSpaceDE w:val="0"/>
              <w:autoSpaceDN w:val="0"/>
              <w:adjustRightInd w:val="0"/>
              <w:jc w:val="center"/>
            </w:pPr>
          </w:p>
        </w:tc>
        <w:tc>
          <w:tcPr>
            <w:tcW w:w="1578" w:type="dxa"/>
          </w:tcPr>
          <w:p w:rsidR="000D423C" w:rsidRPr="00D92D2E" w:rsidRDefault="000D423C" w:rsidP="000D423C">
            <w:pPr>
              <w:autoSpaceDE w:val="0"/>
              <w:autoSpaceDN w:val="0"/>
              <w:adjustRightInd w:val="0"/>
              <w:jc w:val="center"/>
            </w:pPr>
          </w:p>
        </w:tc>
        <w:tc>
          <w:tcPr>
            <w:tcW w:w="1115" w:type="dxa"/>
            <w:tcBorders>
              <w:right w:val="single" w:sz="4" w:space="0" w:color="auto"/>
            </w:tcBorders>
          </w:tcPr>
          <w:p w:rsidR="000D423C" w:rsidRPr="00D92D2E" w:rsidRDefault="000D423C" w:rsidP="000D423C">
            <w:pPr>
              <w:autoSpaceDE w:val="0"/>
              <w:autoSpaceDN w:val="0"/>
              <w:adjustRightInd w:val="0"/>
              <w:jc w:val="center"/>
            </w:pPr>
          </w:p>
        </w:tc>
      </w:tr>
    </w:tbl>
    <w:p w:rsidR="000D423C" w:rsidRPr="00D92D2E" w:rsidRDefault="000D423C" w:rsidP="00F90E73">
      <w:pPr>
        <w:tabs>
          <w:tab w:val="left" w:pos="5812"/>
        </w:tabs>
        <w:rPr>
          <w:b/>
        </w:rPr>
      </w:pPr>
    </w:p>
    <w:p w:rsidR="00FF56A3" w:rsidRDefault="00FF56A3" w:rsidP="00FF56A3">
      <w:pPr>
        <w:shd w:val="clear" w:color="auto" w:fill="FFFFFF"/>
        <w:autoSpaceDE w:val="0"/>
        <w:autoSpaceDN w:val="0"/>
        <w:adjustRightInd w:val="0"/>
        <w:jc w:val="both"/>
      </w:pPr>
      <w:r>
        <w:t xml:space="preserve">                                                                                        Приложение № 4 </w:t>
      </w:r>
      <w:r w:rsidRPr="00D92D2E">
        <w:t>к Положению</w:t>
      </w:r>
    </w:p>
    <w:p w:rsidR="000D423C" w:rsidRPr="00FF56A3" w:rsidRDefault="00FF56A3" w:rsidP="00FF56A3">
      <w:pPr>
        <w:shd w:val="clear" w:color="auto" w:fill="FFFFFF"/>
        <w:autoSpaceDE w:val="0"/>
        <w:autoSpaceDN w:val="0"/>
        <w:adjustRightInd w:val="0"/>
        <w:jc w:val="both"/>
      </w:pPr>
      <w:r w:rsidRPr="00D92D2E">
        <w:t xml:space="preserve"> </w:t>
      </w:r>
      <w:r>
        <w:t xml:space="preserve">                                                    </w:t>
      </w:r>
      <w:r w:rsidRPr="00D92D2E">
        <w:rPr>
          <w:color w:val="000000"/>
        </w:rPr>
        <w:t xml:space="preserve">«О </w:t>
      </w:r>
      <w:r w:rsidRPr="00D92D2E">
        <w:t>внештатных    инспекторах</w:t>
      </w:r>
      <w:r w:rsidRPr="00D92D2E">
        <w:rPr>
          <w:color w:val="000000"/>
        </w:rPr>
        <w:t xml:space="preserve"> по пожарной профилактике»</w:t>
      </w:r>
      <w:r>
        <w:t xml:space="preserve"> </w:t>
      </w:r>
      <w:r w:rsidR="000D423C" w:rsidRPr="00D92D2E">
        <w:rPr>
          <w:spacing w:val="2"/>
        </w:rPr>
        <w:br/>
      </w:r>
      <w:r w:rsidR="000D423C" w:rsidRPr="00D92D2E">
        <w:rPr>
          <w:b/>
          <w:spacing w:val="2"/>
        </w:rPr>
        <w:t>Лист 1</w:t>
      </w:r>
    </w:p>
    <w:p w:rsidR="000D423C" w:rsidRPr="00D92D2E" w:rsidRDefault="000D423C" w:rsidP="000D423C">
      <w:pPr>
        <w:shd w:val="clear" w:color="auto" w:fill="FFFFFF"/>
        <w:spacing w:before="150" w:after="75" w:line="288" w:lineRule="atLeast"/>
        <w:jc w:val="center"/>
        <w:textAlignment w:val="baseline"/>
        <w:rPr>
          <w:spacing w:val="2"/>
        </w:rPr>
      </w:pPr>
      <w:r w:rsidRPr="00D92D2E">
        <w:rPr>
          <w:spacing w:val="2"/>
        </w:rPr>
        <w:lastRenderedPageBreak/>
        <w:t>ЛИЧНОЕ ДЕЛО ВНЕШТАТНОГО ИНСПЕКТОРА ПО ПОЖАРНОЙ ПРОФИЛАКТИКЕ</w:t>
      </w:r>
    </w:p>
    <w:p w:rsidR="000D423C" w:rsidRPr="00D92D2E" w:rsidRDefault="000D423C" w:rsidP="000D423C">
      <w:pPr>
        <w:shd w:val="clear" w:color="auto" w:fill="FFFFFF"/>
        <w:spacing w:line="315" w:lineRule="atLeast"/>
        <w:jc w:val="center"/>
        <w:textAlignment w:val="baseline"/>
        <w:rPr>
          <w:spacing w:val="2"/>
        </w:rPr>
      </w:pPr>
      <w:r w:rsidRPr="00D92D2E">
        <w:rPr>
          <w:spacing w:val="2"/>
        </w:rPr>
        <w:t>__________________________________________________________</w:t>
      </w:r>
      <w:r w:rsidRPr="00D92D2E">
        <w:rPr>
          <w:spacing w:val="2"/>
        </w:rPr>
        <w:br/>
        <w:t>(фамилия, имя, отчество)</w:t>
      </w:r>
    </w:p>
    <w:p w:rsidR="000D423C" w:rsidRPr="00D92D2E" w:rsidRDefault="000D423C" w:rsidP="000D423C">
      <w:pPr>
        <w:shd w:val="clear" w:color="auto" w:fill="FFFFFF"/>
        <w:spacing w:line="315" w:lineRule="atLeast"/>
        <w:textAlignment w:val="baseline"/>
        <w:rPr>
          <w:spacing w:val="2"/>
        </w:rPr>
      </w:pPr>
      <w:r w:rsidRPr="00D92D2E">
        <w:rPr>
          <w:spacing w:val="2"/>
        </w:rPr>
        <w:br/>
        <w:t>Начато "____" _____________ 20__ г.</w:t>
      </w:r>
      <w:r w:rsidRPr="00D92D2E">
        <w:rPr>
          <w:spacing w:val="2"/>
        </w:rPr>
        <w:br/>
      </w:r>
      <w:r w:rsidRPr="00D92D2E">
        <w:rPr>
          <w:spacing w:val="2"/>
        </w:rPr>
        <w:br/>
        <w:t>Окон</w:t>
      </w:r>
      <w:r w:rsidR="004F5405">
        <w:rPr>
          <w:spacing w:val="2"/>
        </w:rPr>
        <w:t>чено "____" ___________ 20__ г.</w:t>
      </w:r>
    </w:p>
    <w:p w:rsidR="000D423C" w:rsidRPr="00D92D2E" w:rsidRDefault="000D423C" w:rsidP="000D423C">
      <w:pPr>
        <w:shd w:val="clear" w:color="auto" w:fill="FFFFFF"/>
        <w:spacing w:line="315" w:lineRule="atLeast"/>
        <w:jc w:val="right"/>
        <w:textAlignment w:val="baseline"/>
        <w:rPr>
          <w:b/>
          <w:spacing w:val="2"/>
        </w:rPr>
      </w:pPr>
      <w:r w:rsidRPr="00D92D2E">
        <w:rPr>
          <w:b/>
          <w:spacing w:val="2"/>
        </w:rPr>
        <w:t>Лист 2</w:t>
      </w:r>
    </w:p>
    <w:tbl>
      <w:tblPr>
        <w:tblW w:w="0" w:type="auto"/>
        <w:tblCellMar>
          <w:left w:w="0" w:type="dxa"/>
          <w:right w:w="0" w:type="dxa"/>
        </w:tblCellMar>
        <w:tblLook w:val="04A0" w:firstRow="1" w:lastRow="0" w:firstColumn="1" w:lastColumn="0" w:noHBand="0" w:noVBand="1"/>
      </w:tblPr>
      <w:tblGrid>
        <w:gridCol w:w="8094"/>
        <w:gridCol w:w="1545"/>
      </w:tblGrid>
      <w:tr w:rsidR="000D423C" w:rsidRPr="00D92D2E" w:rsidTr="000D423C">
        <w:trPr>
          <w:trHeight w:val="15"/>
        </w:trPr>
        <w:tc>
          <w:tcPr>
            <w:tcW w:w="9610" w:type="dxa"/>
            <w:hideMark/>
          </w:tcPr>
          <w:p w:rsidR="000D423C" w:rsidRPr="00D92D2E" w:rsidRDefault="000D423C" w:rsidP="000D423C"/>
        </w:tc>
        <w:tc>
          <w:tcPr>
            <w:tcW w:w="1663" w:type="dxa"/>
            <w:hideMark/>
          </w:tcPr>
          <w:p w:rsidR="000D423C" w:rsidRPr="00D92D2E" w:rsidRDefault="000D423C" w:rsidP="000D423C"/>
        </w:tc>
      </w:tr>
      <w:tr w:rsidR="000D423C" w:rsidRPr="00D92D2E" w:rsidTr="000D423C">
        <w:tc>
          <w:tcPr>
            <w:tcW w:w="9610" w:type="dxa"/>
            <w:tcBorders>
              <w:top w:val="nil"/>
              <w:left w:val="nil"/>
              <w:bottom w:val="nil"/>
              <w:right w:val="nil"/>
            </w:tcBorders>
            <w:tcMar>
              <w:top w:w="0" w:type="dxa"/>
              <w:left w:w="149" w:type="dxa"/>
              <w:bottom w:w="0" w:type="dxa"/>
              <w:right w:w="149" w:type="dxa"/>
            </w:tcMar>
            <w:hideMark/>
          </w:tcPr>
          <w:p w:rsidR="000D423C" w:rsidRPr="00D92D2E" w:rsidRDefault="000D423C" w:rsidP="000D423C">
            <w:pPr>
              <w:spacing w:line="315" w:lineRule="atLeast"/>
              <w:ind w:left="-149"/>
              <w:textAlignment w:val="baseline"/>
            </w:pPr>
            <w:r w:rsidRPr="00D92D2E">
              <w:t>Фамилия _________________________________________________________</w:t>
            </w:r>
            <w:r w:rsidRPr="00D92D2E">
              <w:br/>
              <w:t>Имя, Отчество ____________________________________________________</w:t>
            </w:r>
            <w:r w:rsidRPr="00D92D2E">
              <w:br/>
              <w:t>Число, месяц, год рождения __________________________________________</w:t>
            </w:r>
          </w:p>
        </w:tc>
        <w:tc>
          <w:tcPr>
            <w:tcW w:w="1663" w:type="dxa"/>
            <w:tcBorders>
              <w:top w:val="nil"/>
              <w:left w:val="nil"/>
              <w:bottom w:val="nil"/>
              <w:right w:val="nil"/>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Место</w:t>
            </w:r>
            <w:r w:rsidRPr="00D92D2E">
              <w:br/>
              <w:t>для</w:t>
            </w:r>
            <w:r w:rsidRPr="00D92D2E">
              <w:br/>
              <w:t>фотографии</w:t>
            </w:r>
          </w:p>
        </w:tc>
      </w:tr>
    </w:tbl>
    <w:p w:rsidR="000D423C" w:rsidRPr="00D92D2E" w:rsidRDefault="000D423C" w:rsidP="000D423C">
      <w:pPr>
        <w:shd w:val="clear" w:color="auto" w:fill="FFFFFF"/>
        <w:spacing w:line="315" w:lineRule="atLeast"/>
        <w:textAlignment w:val="baseline"/>
        <w:rPr>
          <w:spacing w:val="2"/>
        </w:rPr>
      </w:pPr>
      <w:r w:rsidRPr="00D92D2E">
        <w:rPr>
          <w:spacing w:val="2"/>
        </w:rPr>
        <w:t>Место рождения ________________________________________________________</w:t>
      </w:r>
      <w:r w:rsidRPr="00D92D2E">
        <w:rPr>
          <w:spacing w:val="2"/>
        </w:rPr>
        <w:br/>
        <w:t>Место жительства ________________________________________________________</w:t>
      </w:r>
      <w:r w:rsidRPr="00D92D2E">
        <w:rPr>
          <w:spacing w:val="2"/>
        </w:rPr>
        <w:br/>
        <w:t>____________________________________________________ тел.</w:t>
      </w:r>
      <w:r w:rsidRPr="00D92D2E">
        <w:rPr>
          <w:spacing w:val="2"/>
        </w:rPr>
        <w:br/>
        <w:t>Место работы и занимаемая должность ___________________________________ </w:t>
      </w:r>
      <w:r w:rsidRPr="00D92D2E">
        <w:rPr>
          <w:spacing w:val="2"/>
        </w:rPr>
        <w:br/>
        <w:t>___________________________________________________________________________</w:t>
      </w:r>
      <w:r w:rsidRPr="00D92D2E">
        <w:rPr>
          <w:spacing w:val="2"/>
        </w:rPr>
        <w:br/>
        <w:t>Зачислен внештатным</w:t>
      </w:r>
      <w:r w:rsidRPr="00D92D2E">
        <w:rPr>
          <w:spacing w:val="2"/>
        </w:rPr>
        <w:br/>
        <w:t>инспектором по пожарной профилактике __________________________________________________ </w:t>
      </w:r>
      <w:r w:rsidRPr="00D92D2E">
        <w:rPr>
          <w:spacing w:val="2"/>
        </w:rPr>
        <w:br/>
        <w:t xml:space="preserve">                                                                                             (наименование ОМС)</w:t>
      </w:r>
      <w:r w:rsidRPr="00D92D2E">
        <w:rPr>
          <w:spacing w:val="2"/>
        </w:rPr>
        <w:br/>
        <w:t>"__" ___________ 20__ г.</w:t>
      </w:r>
    </w:p>
    <w:p w:rsidR="000D423C" w:rsidRPr="00D92D2E" w:rsidRDefault="000D423C" w:rsidP="000D423C">
      <w:pPr>
        <w:shd w:val="clear" w:color="auto" w:fill="FFFFFF"/>
        <w:spacing w:line="315" w:lineRule="atLeast"/>
        <w:textAlignment w:val="baseline"/>
        <w:rPr>
          <w:spacing w:val="2"/>
        </w:rPr>
      </w:pPr>
      <w:r w:rsidRPr="00D92D2E">
        <w:rPr>
          <w:spacing w:val="2"/>
        </w:rPr>
        <w:br/>
        <w:t>Закрепленная территория, объекты муниципальной подведомственности _______________________________________________________________________________</w:t>
      </w:r>
      <w:r w:rsidRPr="00D92D2E">
        <w:rPr>
          <w:spacing w:val="2"/>
        </w:rPr>
        <w:br/>
      </w:r>
    </w:p>
    <w:tbl>
      <w:tblPr>
        <w:tblW w:w="10490" w:type="dxa"/>
        <w:tblInd w:w="-709" w:type="dxa"/>
        <w:tblCellMar>
          <w:left w:w="0" w:type="dxa"/>
          <w:right w:w="0" w:type="dxa"/>
        </w:tblCellMar>
        <w:tblLook w:val="04A0" w:firstRow="1" w:lastRow="0" w:firstColumn="1" w:lastColumn="0" w:noHBand="0" w:noVBand="1"/>
      </w:tblPr>
      <w:tblGrid>
        <w:gridCol w:w="2750"/>
        <w:gridCol w:w="1583"/>
        <w:gridCol w:w="1685"/>
        <w:gridCol w:w="1923"/>
        <w:gridCol w:w="2549"/>
      </w:tblGrid>
      <w:tr w:rsidR="000D423C" w:rsidRPr="00D92D2E" w:rsidTr="00676074">
        <w:trPr>
          <w:trHeight w:val="15"/>
        </w:trPr>
        <w:tc>
          <w:tcPr>
            <w:tcW w:w="2750" w:type="dxa"/>
            <w:hideMark/>
          </w:tcPr>
          <w:p w:rsidR="000D423C" w:rsidRPr="00D92D2E" w:rsidRDefault="000D423C" w:rsidP="000D423C"/>
        </w:tc>
        <w:tc>
          <w:tcPr>
            <w:tcW w:w="1583" w:type="dxa"/>
            <w:hideMark/>
          </w:tcPr>
          <w:p w:rsidR="000D423C" w:rsidRPr="00D92D2E" w:rsidRDefault="000D423C" w:rsidP="000D423C"/>
        </w:tc>
        <w:tc>
          <w:tcPr>
            <w:tcW w:w="1685" w:type="dxa"/>
            <w:hideMark/>
          </w:tcPr>
          <w:p w:rsidR="000D423C" w:rsidRPr="00D92D2E" w:rsidRDefault="000D423C" w:rsidP="000D423C"/>
        </w:tc>
        <w:tc>
          <w:tcPr>
            <w:tcW w:w="1923" w:type="dxa"/>
            <w:hideMark/>
          </w:tcPr>
          <w:p w:rsidR="000D423C" w:rsidRPr="00D92D2E" w:rsidRDefault="000D423C" w:rsidP="000D423C"/>
        </w:tc>
        <w:tc>
          <w:tcPr>
            <w:tcW w:w="2549" w:type="dxa"/>
            <w:hideMark/>
          </w:tcPr>
          <w:p w:rsidR="000D423C" w:rsidRPr="00D92D2E" w:rsidRDefault="000D423C" w:rsidP="000D423C"/>
        </w:tc>
      </w:tr>
      <w:tr w:rsidR="000D423C" w:rsidRPr="00D92D2E" w:rsidTr="00676074">
        <w:tc>
          <w:tcPr>
            <w:tcW w:w="2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Номер удостоверения внештатного пожарного инструктора</w:t>
            </w:r>
          </w:p>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Дата выдачи</w:t>
            </w: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Срок действия</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Удостоверение получил</w:t>
            </w:r>
            <w:r w:rsidRPr="00D92D2E">
              <w:br/>
            </w:r>
            <w:r w:rsidRPr="00D92D2E">
              <w:br/>
              <w:t>(подпись)</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Причина выбытия из состава внештатных пожарных инструкторов</w:t>
            </w:r>
          </w:p>
        </w:tc>
      </w:tr>
      <w:tr w:rsidR="000D423C" w:rsidRPr="00D92D2E" w:rsidTr="00676074">
        <w:tc>
          <w:tcPr>
            <w:tcW w:w="2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c>
          <w:tcPr>
            <w:tcW w:w="1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bl>
    <w:p w:rsidR="000D423C" w:rsidRPr="00D92D2E" w:rsidRDefault="000D423C" w:rsidP="000D423C">
      <w:pPr>
        <w:shd w:val="clear" w:color="auto" w:fill="FFFFFF"/>
        <w:spacing w:line="315" w:lineRule="atLeast"/>
        <w:textAlignment w:val="baseline"/>
        <w:rPr>
          <w:spacing w:val="2"/>
        </w:rPr>
      </w:pPr>
      <w:r w:rsidRPr="00D92D2E">
        <w:rPr>
          <w:spacing w:val="2"/>
        </w:rPr>
        <w:br/>
      </w:r>
      <w:proofErr w:type="gramStart"/>
      <w:r w:rsidRPr="00D92D2E">
        <w:rPr>
          <w:spacing w:val="2"/>
        </w:rPr>
        <w:t>Руководитель ________________________________________________________________</w:t>
      </w:r>
      <w:r w:rsidRPr="00D92D2E">
        <w:rPr>
          <w:spacing w:val="2"/>
        </w:rPr>
        <w:br/>
        <w:t xml:space="preserve">                           </w:t>
      </w:r>
      <w:r w:rsidR="004F5405">
        <w:rPr>
          <w:spacing w:val="2"/>
        </w:rPr>
        <w:t xml:space="preserve">     (наименование ОМС</w:t>
      </w:r>
      <w:r w:rsidRPr="00D92D2E">
        <w:rPr>
          <w:spacing w:val="2"/>
        </w:rPr>
        <w:t>_____ _______________________</w:t>
      </w:r>
      <w:r w:rsidRPr="00D92D2E">
        <w:rPr>
          <w:spacing w:val="2"/>
        </w:rPr>
        <w:br/>
        <w:t>(фамилия, имя, отчество) (подпись)</w:t>
      </w:r>
      <w:proofErr w:type="gramEnd"/>
    </w:p>
    <w:p w:rsidR="000D423C" w:rsidRPr="00D92D2E" w:rsidRDefault="00FF56A3" w:rsidP="000D423C">
      <w:pPr>
        <w:shd w:val="clear" w:color="auto" w:fill="FFFFFF"/>
        <w:autoSpaceDE w:val="0"/>
        <w:autoSpaceDN w:val="0"/>
        <w:adjustRightInd w:val="0"/>
        <w:ind w:left="6663"/>
        <w:jc w:val="both"/>
      </w:pPr>
      <w:r>
        <w:t>Приложение № 5</w:t>
      </w:r>
    </w:p>
    <w:p w:rsidR="00676074" w:rsidRDefault="000D423C" w:rsidP="00676074">
      <w:pPr>
        <w:shd w:val="clear" w:color="auto" w:fill="FFFFFF"/>
        <w:autoSpaceDE w:val="0"/>
        <w:autoSpaceDN w:val="0"/>
        <w:adjustRightInd w:val="0"/>
        <w:jc w:val="both"/>
      </w:pPr>
      <w:r w:rsidRPr="00D92D2E">
        <w:t xml:space="preserve">к Положению </w:t>
      </w:r>
      <w:r w:rsidR="00FF56A3">
        <w:t xml:space="preserve"> </w:t>
      </w:r>
      <w:r w:rsidR="00FF56A3" w:rsidRPr="00D92D2E">
        <w:rPr>
          <w:color w:val="000000"/>
        </w:rPr>
        <w:t xml:space="preserve">«О </w:t>
      </w:r>
      <w:r w:rsidR="00FF56A3" w:rsidRPr="00D92D2E">
        <w:t>внештатных    инспекторах</w:t>
      </w:r>
      <w:r w:rsidR="00FF56A3" w:rsidRPr="00D92D2E">
        <w:rPr>
          <w:color w:val="000000"/>
        </w:rPr>
        <w:t xml:space="preserve"> по пожарной профилактике»</w:t>
      </w:r>
    </w:p>
    <w:p w:rsidR="000D423C" w:rsidRPr="00676074" w:rsidRDefault="000D423C" w:rsidP="00676074">
      <w:pPr>
        <w:shd w:val="clear" w:color="auto" w:fill="FFFFFF"/>
        <w:autoSpaceDE w:val="0"/>
        <w:autoSpaceDN w:val="0"/>
        <w:adjustRightInd w:val="0"/>
        <w:jc w:val="both"/>
      </w:pPr>
      <w:r w:rsidRPr="00D92D2E">
        <w:rPr>
          <w:bCs/>
          <w:spacing w:val="2"/>
        </w:rPr>
        <w:t>Лист учета работы внештатного инспектора по пожарной профилактике</w:t>
      </w:r>
    </w:p>
    <w:p w:rsidR="000D423C" w:rsidRPr="00D92D2E" w:rsidRDefault="000D423C" w:rsidP="00676074">
      <w:pPr>
        <w:shd w:val="clear" w:color="auto" w:fill="FFFFFF"/>
        <w:spacing w:line="315" w:lineRule="atLeast"/>
        <w:jc w:val="center"/>
        <w:textAlignment w:val="baseline"/>
        <w:rPr>
          <w:spacing w:val="2"/>
        </w:rPr>
      </w:pPr>
      <w:r w:rsidRPr="00D92D2E">
        <w:rPr>
          <w:spacing w:val="2"/>
        </w:rPr>
        <w:t>____________________________________________________</w:t>
      </w:r>
      <w:r w:rsidR="00676074">
        <w:rPr>
          <w:spacing w:val="2"/>
        </w:rPr>
        <w:t>______</w:t>
      </w:r>
      <w:r w:rsidR="00676074">
        <w:rPr>
          <w:spacing w:val="2"/>
        </w:rPr>
        <w:br/>
        <w:t>(фамилия, имя, отчество)</w:t>
      </w:r>
    </w:p>
    <w:tbl>
      <w:tblPr>
        <w:tblW w:w="10490" w:type="dxa"/>
        <w:tblInd w:w="-709" w:type="dxa"/>
        <w:tblCellMar>
          <w:left w:w="0" w:type="dxa"/>
          <w:right w:w="0" w:type="dxa"/>
        </w:tblCellMar>
        <w:tblLook w:val="04A0" w:firstRow="1" w:lastRow="0" w:firstColumn="1" w:lastColumn="0" w:noHBand="0" w:noVBand="1"/>
      </w:tblPr>
      <w:tblGrid>
        <w:gridCol w:w="709"/>
        <w:gridCol w:w="879"/>
        <w:gridCol w:w="6977"/>
        <w:gridCol w:w="1925"/>
      </w:tblGrid>
      <w:tr w:rsidR="000D423C" w:rsidRPr="00D92D2E" w:rsidTr="00676074">
        <w:trPr>
          <w:gridBefore w:val="1"/>
          <w:wBefore w:w="709" w:type="dxa"/>
          <w:trHeight w:val="15"/>
        </w:trPr>
        <w:tc>
          <w:tcPr>
            <w:tcW w:w="879" w:type="dxa"/>
            <w:hideMark/>
          </w:tcPr>
          <w:p w:rsidR="000D423C" w:rsidRPr="00D92D2E" w:rsidRDefault="000D423C" w:rsidP="000D423C"/>
        </w:tc>
        <w:tc>
          <w:tcPr>
            <w:tcW w:w="6977" w:type="dxa"/>
            <w:hideMark/>
          </w:tcPr>
          <w:p w:rsidR="000D423C" w:rsidRPr="00D92D2E" w:rsidRDefault="000D423C" w:rsidP="000D423C"/>
        </w:tc>
        <w:tc>
          <w:tcPr>
            <w:tcW w:w="1925" w:type="dxa"/>
            <w:hideMark/>
          </w:tcPr>
          <w:p w:rsidR="000D423C" w:rsidRPr="00D92D2E" w:rsidRDefault="000D423C" w:rsidP="000D423C"/>
        </w:tc>
      </w:tr>
      <w:tr w:rsidR="000D423C" w:rsidRPr="00D92D2E" w:rsidTr="00676074">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N п/п</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Наименование мероприятий</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Количество</w:t>
            </w:r>
          </w:p>
        </w:tc>
      </w:tr>
      <w:tr w:rsidR="000D423C" w:rsidRPr="00D92D2E" w:rsidTr="00676074">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1.</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both"/>
              <w:textAlignment w:val="baseline"/>
            </w:pPr>
            <w:r w:rsidRPr="00D92D2E">
              <w:t xml:space="preserve">Участие в совместных патрулированиях, рейдах пожарно-профилактических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w:t>
            </w:r>
            <w:r w:rsidRPr="00D92D2E">
              <w:lastRenderedPageBreak/>
              <w:t>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528"/>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lastRenderedPageBreak/>
              <w:t>2.</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Проведено подворовых, поквартирных обходов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528"/>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3.</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Проинструктировано граждан в жилом секторе</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408"/>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4.</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Проведено обследований мест общего пользования на объектах защиты, без взаимодействия с правообладателями объектов защиты</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408"/>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5.</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Проинструктировано граждан на объектах защиты</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460"/>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6.</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Выявлено нарушений требований пожарной безопасности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460"/>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7.</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Направлено предложений в адрес правообладателей объектов защиты, земельных участков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r w:rsidR="000D423C" w:rsidRPr="00D92D2E" w:rsidTr="00676074">
        <w:trPr>
          <w:trHeight w:val="460"/>
        </w:trPr>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jc w:val="center"/>
              <w:textAlignment w:val="baseline"/>
            </w:pPr>
            <w:r w:rsidRPr="00D92D2E">
              <w:t>8.</w:t>
            </w:r>
          </w:p>
        </w:tc>
        <w:tc>
          <w:tcPr>
            <w:tcW w:w="6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pPr>
              <w:spacing w:line="315" w:lineRule="atLeast"/>
              <w:textAlignment w:val="baseline"/>
            </w:pPr>
            <w:r w:rsidRPr="00D92D2E">
              <w:t>Направлено сообщений о выявленных нарушениях требований пожарной безопасности в адрес соответствующих органов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23C" w:rsidRPr="00D92D2E" w:rsidRDefault="000D423C" w:rsidP="000D423C"/>
        </w:tc>
      </w:tr>
    </w:tbl>
    <w:p w:rsidR="00080995" w:rsidRPr="004F5405" w:rsidRDefault="00FF56A3" w:rsidP="004F5405">
      <w:pPr>
        <w:shd w:val="clear" w:color="auto" w:fill="FFFFFF"/>
        <w:spacing w:line="315" w:lineRule="atLeast"/>
        <w:ind w:left="-709"/>
        <w:textAlignment w:val="baseline"/>
        <w:rPr>
          <w:spacing w:val="2"/>
        </w:rPr>
      </w:pPr>
      <w:r>
        <w:rPr>
          <w:spacing w:val="2"/>
        </w:rPr>
        <w:br/>
        <w:t>Затрачено часов:</w:t>
      </w:r>
      <w:r w:rsidR="000D423C" w:rsidRPr="00D92D2E">
        <w:rPr>
          <w:spacing w:val="2"/>
        </w:rPr>
        <w:br/>
        <w:t>Руководитель ________________________________________________________________</w:t>
      </w:r>
      <w:r w:rsidR="000D423C" w:rsidRPr="00D92D2E">
        <w:rPr>
          <w:spacing w:val="2"/>
        </w:rPr>
        <w:br/>
        <w:t xml:space="preserve">                   </w:t>
      </w:r>
      <w:r>
        <w:rPr>
          <w:spacing w:val="2"/>
        </w:rPr>
        <w:t xml:space="preserve">                                                                                   (наименование ОМС)</w:t>
      </w:r>
      <w:r w:rsidR="000D423C" w:rsidRPr="00D92D2E">
        <w:rPr>
          <w:spacing w:val="2"/>
        </w:rPr>
        <w:br/>
        <w:t xml:space="preserve">(фамилия, </w:t>
      </w:r>
      <w:r w:rsidR="00B240D5" w:rsidRPr="00D92D2E">
        <w:rPr>
          <w:spacing w:val="2"/>
        </w:rPr>
        <w:t>имя, отчество) (подпись)</w:t>
      </w:r>
    </w:p>
    <w:p w:rsidR="00216968" w:rsidRPr="00FF56A3" w:rsidRDefault="00216968" w:rsidP="00216968">
      <w:pPr>
        <w:keepNext/>
        <w:ind w:right="176"/>
        <w:jc w:val="center"/>
        <w:outlineLvl w:val="0"/>
        <w:rPr>
          <w:b/>
          <w:sz w:val="18"/>
        </w:rPr>
      </w:pPr>
      <w:r w:rsidRPr="00FF56A3">
        <w:rPr>
          <w:b/>
          <w:sz w:val="18"/>
        </w:rPr>
        <w:t>РОССИЙСКАЯ ФЕДЕРАЦИЯ</w:t>
      </w:r>
    </w:p>
    <w:p w:rsidR="00216968" w:rsidRPr="00FF56A3" w:rsidRDefault="00216968" w:rsidP="00216968">
      <w:pPr>
        <w:ind w:left="317" w:right="176"/>
        <w:jc w:val="center"/>
        <w:rPr>
          <w:b/>
          <w:sz w:val="18"/>
        </w:rPr>
      </w:pPr>
      <w:r w:rsidRPr="00FF56A3">
        <w:rPr>
          <w:b/>
          <w:sz w:val="18"/>
        </w:rPr>
        <w:t>ИРКУТСКАЯ ОБЛАСТЬ</w:t>
      </w:r>
    </w:p>
    <w:p w:rsidR="00216968" w:rsidRPr="00FF56A3" w:rsidRDefault="00216968" w:rsidP="00216968">
      <w:pPr>
        <w:ind w:left="317" w:right="176"/>
        <w:jc w:val="center"/>
        <w:rPr>
          <w:b/>
          <w:sz w:val="18"/>
        </w:rPr>
      </w:pPr>
      <w:r w:rsidRPr="00FF56A3">
        <w:rPr>
          <w:b/>
          <w:sz w:val="18"/>
        </w:rPr>
        <w:t>НИЖНЕИЛИМСКИЙ МУНИЦИПАЛЬНЫЙ РАЙОН</w:t>
      </w:r>
    </w:p>
    <w:p w:rsidR="00216968" w:rsidRPr="00FF56A3" w:rsidRDefault="00216968" w:rsidP="00216968">
      <w:pPr>
        <w:ind w:left="317" w:right="176"/>
        <w:jc w:val="center"/>
        <w:rPr>
          <w:b/>
          <w:sz w:val="18"/>
        </w:rPr>
      </w:pPr>
      <w:r w:rsidRPr="00FF56A3">
        <w:rPr>
          <w:b/>
          <w:sz w:val="18"/>
        </w:rPr>
        <w:t>БРУСНИЧНОЕ СЕЛЬСКОЕ ПОСЕЛЕНИЕ</w:t>
      </w:r>
    </w:p>
    <w:p w:rsidR="00216968" w:rsidRPr="00FF56A3" w:rsidRDefault="00216968" w:rsidP="00216968">
      <w:pPr>
        <w:ind w:left="317" w:right="176"/>
        <w:jc w:val="center"/>
        <w:rPr>
          <w:b/>
          <w:sz w:val="18"/>
        </w:rPr>
      </w:pPr>
      <w:r w:rsidRPr="00FF56A3">
        <w:rPr>
          <w:b/>
          <w:sz w:val="18"/>
        </w:rPr>
        <w:t>--------------------------------------------------------------------------</w:t>
      </w:r>
    </w:p>
    <w:p w:rsidR="00216968" w:rsidRPr="00FF56A3" w:rsidRDefault="00216968" w:rsidP="00216968">
      <w:pPr>
        <w:keepNext/>
        <w:ind w:left="317" w:right="176"/>
        <w:jc w:val="center"/>
        <w:outlineLvl w:val="0"/>
        <w:rPr>
          <w:b/>
          <w:sz w:val="18"/>
        </w:rPr>
      </w:pPr>
      <w:r w:rsidRPr="00FF56A3">
        <w:rPr>
          <w:b/>
          <w:sz w:val="18"/>
        </w:rPr>
        <w:t>РЕШЕНИЕ</w:t>
      </w:r>
    </w:p>
    <w:p w:rsidR="00216968" w:rsidRPr="00D92D2E" w:rsidRDefault="00216968" w:rsidP="00216968">
      <w:r w:rsidRPr="00D92D2E">
        <w:t>11.03.2020г. № 14</w:t>
      </w:r>
    </w:p>
    <w:p w:rsidR="00216968" w:rsidRPr="00D92D2E" w:rsidRDefault="00216968" w:rsidP="00216968">
      <w:pPr>
        <w:keepNext/>
        <w:ind w:left="317" w:right="176"/>
        <w:jc w:val="center"/>
        <w:outlineLvl w:val="0"/>
        <w:rPr>
          <w:b/>
        </w:rPr>
      </w:pPr>
    </w:p>
    <w:p w:rsidR="00216968" w:rsidRPr="00D92D2E" w:rsidRDefault="00216968" w:rsidP="00216968">
      <w:r w:rsidRPr="00D92D2E">
        <w:t xml:space="preserve">«О внесении изменений в решение думы Брусничного </w:t>
      </w:r>
    </w:p>
    <w:p w:rsidR="00216968" w:rsidRPr="00D92D2E" w:rsidRDefault="00216968" w:rsidP="00216968">
      <w:r w:rsidRPr="00D92D2E">
        <w:t>сельского поселения «Об утверждении положения о</w:t>
      </w:r>
    </w:p>
    <w:p w:rsidR="00216968" w:rsidRPr="00D92D2E" w:rsidRDefault="00216968" w:rsidP="00216968">
      <w:r w:rsidRPr="00D92D2E">
        <w:t xml:space="preserve"> земельном налоге на территории  Брусничного</w:t>
      </w:r>
    </w:p>
    <w:p w:rsidR="00216968" w:rsidRPr="00D92D2E" w:rsidRDefault="00216968" w:rsidP="00216968">
      <w:r w:rsidRPr="00D92D2E">
        <w:t xml:space="preserve"> сельского поселения» от 25.09.2013г. № 41</w:t>
      </w:r>
    </w:p>
    <w:p w:rsidR="00216968" w:rsidRPr="00D92D2E" w:rsidRDefault="00216968" w:rsidP="00216968">
      <w:pPr>
        <w:jc w:val="both"/>
      </w:pPr>
    </w:p>
    <w:p w:rsidR="00216968" w:rsidRPr="004F5405" w:rsidRDefault="00216968" w:rsidP="004F5405">
      <w:pPr>
        <w:ind w:right="-426" w:firstLine="709"/>
        <w:jc w:val="both"/>
        <w:rPr>
          <w:b/>
        </w:rPr>
      </w:pPr>
      <w:r w:rsidRPr="00D92D2E">
        <w:rPr>
          <w:bCs/>
          <w:spacing w:val="-1"/>
        </w:rPr>
        <w:t xml:space="preserve">Руководствуясь Налоговым кодексом Российской Федерации, Федеральным законом от 29.09.2019 № 325-ФЗ «О внесении изменений в части первую и вторую Налогового кодекса Российской Федерации», Федеральным законом от 15.04.2019 № 63-ФЗ, Уставом </w:t>
      </w:r>
      <w:r w:rsidRPr="00D92D2E">
        <w:t xml:space="preserve">Брусничного муниципального образования, </w:t>
      </w:r>
      <w:r w:rsidRPr="00D92D2E">
        <w:rPr>
          <w:b/>
        </w:rPr>
        <w:t xml:space="preserve">Дума Брусничного сельского поселения </w:t>
      </w:r>
      <w:proofErr w:type="spellStart"/>
      <w:r w:rsidRPr="00D92D2E">
        <w:rPr>
          <w:b/>
        </w:rPr>
        <w:t>Нижнеилимского</w:t>
      </w:r>
      <w:proofErr w:type="spellEnd"/>
      <w:r w:rsidRPr="00D92D2E">
        <w:rPr>
          <w:b/>
        </w:rPr>
        <w:t xml:space="preserve"> района</w:t>
      </w:r>
    </w:p>
    <w:p w:rsidR="00216968" w:rsidRPr="004F5405" w:rsidRDefault="004F5405" w:rsidP="004F5405">
      <w:pPr>
        <w:jc w:val="center"/>
        <w:rPr>
          <w:b/>
        </w:rPr>
      </w:pPr>
      <w:r>
        <w:rPr>
          <w:b/>
        </w:rPr>
        <w:t>РЕШИЛА:</w:t>
      </w:r>
    </w:p>
    <w:p w:rsidR="00216968" w:rsidRPr="00D92D2E" w:rsidRDefault="00216968" w:rsidP="00676074">
      <w:pPr>
        <w:ind w:right="-426" w:firstLine="709"/>
        <w:jc w:val="both"/>
      </w:pPr>
      <w:r w:rsidRPr="00D92D2E">
        <w:t>1.Внести изменения в Положение о земельном налоге на территории Брусничного сельского поселения, утвержденного  решением Думы  Брусничного сельского  поселения  «Об утверждении  Положения о земельном налоге на территории  Брусничного сельского поселения» от 25.09.2013г. № 41», изложив  его  в новой  редакции. (Приложение )</w:t>
      </w:r>
    </w:p>
    <w:p w:rsidR="00216968" w:rsidRPr="00D92D2E" w:rsidRDefault="00216968" w:rsidP="00216968">
      <w:pPr>
        <w:ind w:firstLine="709"/>
        <w:jc w:val="both"/>
      </w:pPr>
      <w:r w:rsidRPr="00D92D2E">
        <w:t>2.Считать  утратившим силу решение Думы  Брусничного  сельского  поселения от 30.11.2019г. № 54 «О внесении изменений в решение Думы  Брусничного сельского поселения « Об утверждении  Положения  о земельном налоге на территории  Брусничного сельского поселения» от 25.09.2013г. № 41».</w:t>
      </w:r>
    </w:p>
    <w:p w:rsidR="00216968" w:rsidRPr="00D92D2E" w:rsidRDefault="00216968" w:rsidP="00216968">
      <w:pPr>
        <w:ind w:firstLine="709"/>
        <w:jc w:val="both"/>
      </w:pPr>
      <w:r w:rsidRPr="00D92D2E">
        <w:t>3.Настоящее решение опубликовать в Вестнике администрации и Думы Брусничного сельского поселения и на официальном сайте Брусничного сельского поселения.</w:t>
      </w:r>
    </w:p>
    <w:p w:rsidR="00216968" w:rsidRPr="00D92D2E" w:rsidRDefault="00216968" w:rsidP="00216968">
      <w:pPr>
        <w:ind w:firstLine="709"/>
        <w:jc w:val="both"/>
      </w:pPr>
      <w:r w:rsidRPr="00D92D2E">
        <w:lastRenderedPageBreak/>
        <w:t>4.Контроль за исполнением решения возложить на главу поселения – Белецкого В.Л.</w:t>
      </w:r>
    </w:p>
    <w:p w:rsidR="00216968" w:rsidRPr="00D92D2E" w:rsidRDefault="00216968" w:rsidP="00216968">
      <w:pPr>
        <w:jc w:val="both"/>
      </w:pPr>
    </w:p>
    <w:p w:rsidR="00216968" w:rsidRPr="00D92D2E" w:rsidRDefault="00216968" w:rsidP="00216968">
      <w:pPr>
        <w:jc w:val="both"/>
      </w:pPr>
      <w:r w:rsidRPr="00D92D2E">
        <w:t>Председатель Думы</w:t>
      </w:r>
    </w:p>
    <w:p w:rsidR="00216968" w:rsidRPr="00D92D2E" w:rsidRDefault="00216968" w:rsidP="004F5405">
      <w:pPr>
        <w:ind w:right="-284"/>
      </w:pPr>
      <w:r w:rsidRPr="00D92D2E">
        <w:t>Глава Б</w:t>
      </w:r>
      <w:r w:rsidR="005032C0">
        <w:t xml:space="preserve">русничного сельского  поселения                                                           </w:t>
      </w:r>
      <w:r w:rsidR="004F5405">
        <w:t xml:space="preserve">    </w:t>
      </w:r>
      <w:r w:rsidR="005032C0">
        <w:t xml:space="preserve"> </w:t>
      </w:r>
      <w:r w:rsidRPr="00D92D2E">
        <w:t>Белецкий В.Л.</w:t>
      </w:r>
    </w:p>
    <w:p w:rsidR="00FF56A3" w:rsidRDefault="00FF56A3" w:rsidP="00FF56A3">
      <w:pPr>
        <w:shd w:val="clear" w:color="auto" w:fill="FFFFFF"/>
        <w:autoSpaceDE w:val="0"/>
        <w:autoSpaceDN w:val="0"/>
        <w:adjustRightInd w:val="0"/>
        <w:jc w:val="both"/>
      </w:pPr>
      <w:r>
        <w:t xml:space="preserve">                                                                                        Приложение № 4 </w:t>
      </w:r>
      <w:r w:rsidRPr="00D92D2E">
        <w:t>к Положению</w:t>
      </w:r>
    </w:p>
    <w:p w:rsidR="00216968" w:rsidRPr="00D92D2E" w:rsidRDefault="00FF56A3" w:rsidP="004F5405">
      <w:pPr>
        <w:shd w:val="clear" w:color="auto" w:fill="FFFFFF"/>
        <w:autoSpaceDE w:val="0"/>
        <w:autoSpaceDN w:val="0"/>
        <w:adjustRightInd w:val="0"/>
        <w:jc w:val="both"/>
      </w:pPr>
      <w:r w:rsidRPr="00D92D2E">
        <w:t xml:space="preserve"> </w:t>
      </w:r>
      <w:r>
        <w:t xml:space="preserve">                                                    </w:t>
      </w:r>
      <w:r w:rsidRPr="00D92D2E">
        <w:rPr>
          <w:color w:val="000000"/>
        </w:rPr>
        <w:t xml:space="preserve">«О </w:t>
      </w:r>
      <w:r w:rsidRPr="00D92D2E">
        <w:t>внештатных    инспекторах</w:t>
      </w:r>
      <w:r w:rsidRPr="00D92D2E">
        <w:rPr>
          <w:color w:val="000000"/>
        </w:rPr>
        <w:t xml:space="preserve"> по пожарной профилактике»</w:t>
      </w:r>
    </w:p>
    <w:p w:rsidR="00216968" w:rsidRPr="00D92D2E" w:rsidRDefault="00216968" w:rsidP="00216968">
      <w:pPr>
        <w:jc w:val="center"/>
        <w:rPr>
          <w:b/>
        </w:rPr>
      </w:pPr>
      <w:r w:rsidRPr="00D92D2E">
        <w:rPr>
          <w:b/>
        </w:rPr>
        <w:t>Положение о земельном налоге на территории Брусничного сельского поселения.</w:t>
      </w:r>
    </w:p>
    <w:p w:rsidR="00216968" w:rsidRPr="00D92D2E" w:rsidRDefault="00216968" w:rsidP="00216968">
      <w:pPr>
        <w:ind w:right="1255"/>
      </w:pPr>
    </w:p>
    <w:p w:rsidR="00216968" w:rsidRPr="00D92D2E" w:rsidRDefault="00216968" w:rsidP="004F5405">
      <w:pPr>
        <w:shd w:val="clear" w:color="auto" w:fill="FFFFFF"/>
        <w:autoSpaceDE w:val="0"/>
        <w:autoSpaceDN w:val="0"/>
        <w:adjustRightInd w:val="0"/>
        <w:ind w:right="22"/>
        <w:jc w:val="center"/>
      </w:pPr>
      <w:r w:rsidRPr="00D92D2E">
        <w:t>1.ОБЩИЕ ПОЛОЖЕНИЯ</w:t>
      </w:r>
    </w:p>
    <w:p w:rsidR="00216968" w:rsidRPr="00D92D2E" w:rsidRDefault="00216968" w:rsidP="004F5405">
      <w:pPr>
        <w:autoSpaceDE w:val="0"/>
        <w:autoSpaceDN w:val="0"/>
        <w:adjustRightInd w:val="0"/>
        <w:ind w:left="-709" w:firstLine="1418"/>
        <w:jc w:val="both"/>
      </w:pPr>
      <w:r w:rsidRPr="00D92D2E">
        <w:t xml:space="preserve">Настоящим Положением в соответствии с Налоговым кодексом Российской Федерации на территории Брусничного сельского поселения определяются ставки земельного налога, порядок  уплаты налога, налоговые льготы. </w:t>
      </w:r>
    </w:p>
    <w:p w:rsidR="00216968" w:rsidRPr="00D92D2E" w:rsidRDefault="00216968" w:rsidP="004F5405">
      <w:pPr>
        <w:jc w:val="center"/>
      </w:pPr>
      <w:r w:rsidRPr="00D92D2E">
        <w:t>2. НАЛОГОВЫЕ СТАВКИ</w:t>
      </w:r>
    </w:p>
    <w:p w:rsidR="00216968" w:rsidRPr="00D92D2E" w:rsidRDefault="00216968" w:rsidP="00216968">
      <w:pPr>
        <w:ind w:firstLine="709"/>
        <w:jc w:val="both"/>
      </w:pPr>
      <w:r w:rsidRPr="00D92D2E">
        <w:t>2.1. Налоговые ставки устанавливаются в следующих размерах:</w:t>
      </w:r>
    </w:p>
    <w:p w:rsidR="00216968" w:rsidRPr="005032C0" w:rsidRDefault="00216968" w:rsidP="005032C0">
      <w:pPr>
        <w:autoSpaceDE w:val="0"/>
        <w:autoSpaceDN w:val="0"/>
        <w:adjustRightInd w:val="0"/>
        <w:ind w:left="-709" w:firstLine="709"/>
        <w:jc w:val="both"/>
      </w:pPr>
      <w:r w:rsidRPr="00D92D2E">
        <w:t>2.1.1. 0,3</w:t>
      </w:r>
      <w:r w:rsidRPr="00D92D2E">
        <w:rPr>
          <w:i/>
        </w:rPr>
        <w:t xml:space="preserve"> </w:t>
      </w:r>
      <w:r w:rsidRPr="00D92D2E">
        <w:t xml:space="preserve">процента от кадастровой стоимости земельного участка </w:t>
      </w:r>
      <w:r w:rsidR="005032C0">
        <w:t>в отношении земельных участков:</w:t>
      </w:r>
      <w:r w:rsidRPr="00D92D2E">
        <w:rPr>
          <w:bCs/>
          <w:spacing w:val="-1"/>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16968" w:rsidRPr="00D92D2E" w:rsidRDefault="00216968" w:rsidP="005032C0">
      <w:pPr>
        <w:shd w:val="clear" w:color="auto" w:fill="FFFFFF"/>
        <w:autoSpaceDE w:val="0"/>
        <w:autoSpaceDN w:val="0"/>
        <w:adjustRightInd w:val="0"/>
        <w:ind w:left="-709" w:right="22"/>
        <w:jc w:val="both"/>
        <w:rPr>
          <w:bCs/>
          <w:spacing w:val="-1"/>
        </w:rPr>
      </w:pPr>
      <w:r w:rsidRPr="00D92D2E">
        <w:rPr>
          <w:bCs/>
          <w:spacing w:val="-1"/>
        </w:rPr>
        <w:t xml:space="preserve">занятых </w:t>
      </w:r>
      <w:hyperlink r:id="rId17" w:history="1">
        <w:r w:rsidRPr="00D92D2E">
          <w:rPr>
            <w:bCs/>
            <w:spacing w:val="-1"/>
          </w:rPr>
          <w:t>жилищным фондом</w:t>
        </w:r>
      </w:hyperlink>
      <w:r w:rsidRPr="00D92D2E">
        <w:rPr>
          <w:bCs/>
          <w:spacing w:val="-1"/>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16968" w:rsidRPr="00D92D2E" w:rsidRDefault="00216968" w:rsidP="005032C0">
      <w:pPr>
        <w:shd w:val="clear" w:color="auto" w:fill="FFFFFF"/>
        <w:autoSpaceDE w:val="0"/>
        <w:autoSpaceDN w:val="0"/>
        <w:adjustRightInd w:val="0"/>
        <w:ind w:left="-709" w:right="22" w:firstLine="709"/>
        <w:jc w:val="both"/>
        <w:rPr>
          <w:bCs/>
          <w:spacing w:val="-1"/>
        </w:rPr>
      </w:pPr>
      <w:r w:rsidRPr="00D92D2E">
        <w:rPr>
          <w:bCs/>
          <w:spacing w:val="-1"/>
        </w:rPr>
        <w:t>не используемых в предпринимательской деятельности,  приобретенных (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032C0">
        <w:rPr>
          <w:bCs/>
          <w:spacing w:val="-1"/>
        </w:rPr>
        <w:t xml:space="preserve"> </w:t>
      </w:r>
      <w:r w:rsidRPr="00D92D2E">
        <w:rPr>
          <w:bCs/>
          <w:spacing w:val="-1"/>
        </w:rPr>
        <w:t xml:space="preserve">ограниченных в обороте в соответствии с </w:t>
      </w:r>
      <w:hyperlink r:id="rId18" w:history="1">
        <w:r w:rsidRPr="00D92D2E">
          <w:rPr>
            <w:bCs/>
            <w:spacing w:val="-1"/>
          </w:rPr>
          <w:t>законодательством</w:t>
        </w:r>
      </w:hyperlink>
      <w:r w:rsidRPr="00D92D2E">
        <w:rPr>
          <w:bCs/>
          <w:spacing w:val="-1"/>
        </w:rPr>
        <w:t xml:space="preserve"> Российской Федерации, предоставленных для обеспечения обороны, безопасности и таможенных нужд;</w:t>
      </w:r>
    </w:p>
    <w:p w:rsidR="00216968" w:rsidRPr="004F5405" w:rsidRDefault="00216968" w:rsidP="004F5405">
      <w:pPr>
        <w:shd w:val="clear" w:color="auto" w:fill="FFFFFF"/>
        <w:autoSpaceDE w:val="0"/>
        <w:autoSpaceDN w:val="0"/>
        <w:adjustRightInd w:val="0"/>
        <w:ind w:right="22" w:firstLine="709"/>
        <w:jc w:val="both"/>
        <w:rPr>
          <w:bCs/>
          <w:spacing w:val="-1"/>
        </w:rPr>
      </w:pPr>
      <w:r w:rsidRPr="00D92D2E">
        <w:rPr>
          <w:bCs/>
          <w:spacing w:val="-1"/>
        </w:rPr>
        <w:t>2.1.2. 1,5 процента в отношении прочих земельных участков.</w:t>
      </w:r>
    </w:p>
    <w:p w:rsidR="00216968" w:rsidRPr="00D92D2E" w:rsidRDefault="00216968" w:rsidP="00216968">
      <w:pPr>
        <w:contextualSpacing/>
        <w:jc w:val="center"/>
      </w:pPr>
      <w:r w:rsidRPr="00D92D2E">
        <w:t>3. ПОРЯДОК  УПЛАТЫ НАЛОГА И АВАНСОВЫХ ПЛАТЕЖЕЙ ПО НАЛОГУ</w:t>
      </w:r>
    </w:p>
    <w:p w:rsidR="00216968" w:rsidRPr="00D92D2E" w:rsidRDefault="00216968" w:rsidP="005032C0">
      <w:pPr>
        <w:shd w:val="clear" w:color="auto" w:fill="FFFFFF"/>
        <w:tabs>
          <w:tab w:val="num" w:pos="1440"/>
        </w:tabs>
        <w:autoSpaceDE w:val="0"/>
        <w:autoSpaceDN w:val="0"/>
        <w:adjustRightInd w:val="0"/>
        <w:ind w:left="-709" w:right="22" w:firstLine="709"/>
        <w:jc w:val="both"/>
      </w:pPr>
      <w:r w:rsidRPr="00D92D2E">
        <w:t>3.1. Отчетными периодами для налогоплательщиков – организаций признаются первый квартал, второй квартал и третий квартал календарного года.</w:t>
      </w:r>
    </w:p>
    <w:p w:rsidR="005032C0" w:rsidRDefault="00216968" w:rsidP="005032C0">
      <w:pPr>
        <w:autoSpaceDE w:val="0"/>
        <w:autoSpaceDN w:val="0"/>
        <w:adjustRightInd w:val="0"/>
        <w:ind w:left="-709"/>
        <w:jc w:val="both"/>
      </w:pPr>
      <w:r w:rsidRPr="00D92D2E">
        <w:t xml:space="preserve">3.2.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w:t>
      </w:r>
    </w:p>
    <w:p w:rsidR="005032C0" w:rsidRDefault="00216968" w:rsidP="005032C0">
      <w:pPr>
        <w:autoSpaceDE w:val="0"/>
        <w:autoSpaceDN w:val="0"/>
        <w:adjustRightInd w:val="0"/>
        <w:ind w:left="-709"/>
        <w:jc w:val="both"/>
      </w:pPr>
      <w:r w:rsidRPr="00D92D2E">
        <w:t xml:space="preserve">3.3.  Сумма налога, подлежащая уплате в бюджет по итогам налогового периода, определяется налогоплательщиками, являющимися организациями, как разница между суммой налога, исчисленной в соответствии с </w:t>
      </w:r>
      <w:hyperlink r:id="rId19" w:history="1">
        <w:r w:rsidRPr="00D92D2E">
          <w:t>пунктом 1 ст. 396</w:t>
        </w:r>
      </w:hyperlink>
      <w:r w:rsidRPr="00D92D2E">
        <w:t xml:space="preserve"> Налогового кодекса РФ, и суммами подлежащих уплате в течение налогового периода авансовых платежей по налогу.</w:t>
      </w:r>
    </w:p>
    <w:p w:rsidR="005032C0" w:rsidRDefault="005032C0" w:rsidP="004F5405">
      <w:pPr>
        <w:autoSpaceDE w:val="0"/>
        <w:autoSpaceDN w:val="0"/>
        <w:adjustRightInd w:val="0"/>
        <w:jc w:val="both"/>
      </w:pPr>
    </w:p>
    <w:p w:rsidR="005032C0" w:rsidRDefault="005032C0" w:rsidP="005032C0">
      <w:pPr>
        <w:autoSpaceDE w:val="0"/>
        <w:autoSpaceDN w:val="0"/>
        <w:adjustRightInd w:val="0"/>
        <w:ind w:left="-709"/>
        <w:jc w:val="both"/>
      </w:pPr>
      <w:r w:rsidRPr="002D3C1C">
        <w:rPr>
          <w:b/>
          <w:szCs w:val="20"/>
        </w:rPr>
        <w:t xml:space="preserve">Администрация и Дума </w:t>
      </w:r>
    </w:p>
    <w:p w:rsidR="005032C0" w:rsidRDefault="005032C0" w:rsidP="005032C0">
      <w:pPr>
        <w:autoSpaceDE w:val="0"/>
        <w:autoSpaceDN w:val="0"/>
        <w:adjustRightInd w:val="0"/>
        <w:ind w:left="-709"/>
        <w:jc w:val="both"/>
      </w:pPr>
      <w:r w:rsidRPr="002D3C1C">
        <w:rPr>
          <w:b/>
          <w:szCs w:val="20"/>
        </w:rPr>
        <w:t>Брусничного сельского поселения</w:t>
      </w:r>
    </w:p>
    <w:p w:rsidR="005032C0" w:rsidRDefault="005032C0" w:rsidP="005032C0">
      <w:pPr>
        <w:autoSpaceDE w:val="0"/>
        <w:autoSpaceDN w:val="0"/>
        <w:adjustRightInd w:val="0"/>
        <w:ind w:left="-709"/>
        <w:jc w:val="both"/>
      </w:pPr>
      <w:r w:rsidRPr="002D3C1C">
        <w:rPr>
          <w:b/>
          <w:szCs w:val="20"/>
        </w:rPr>
        <w:t>Главный редактор- Белецкий  В.Л.</w:t>
      </w:r>
    </w:p>
    <w:p w:rsidR="005032C0" w:rsidRPr="005032C0" w:rsidRDefault="005032C0" w:rsidP="005032C0">
      <w:pPr>
        <w:autoSpaceDE w:val="0"/>
        <w:autoSpaceDN w:val="0"/>
        <w:adjustRightInd w:val="0"/>
        <w:ind w:left="-709"/>
        <w:jc w:val="both"/>
      </w:pPr>
      <w:r w:rsidRPr="002D3C1C">
        <w:rPr>
          <w:b/>
          <w:szCs w:val="20"/>
        </w:rPr>
        <w:t xml:space="preserve">Ответственный за выпуск – Сотиева Е.В..                                                </w:t>
      </w:r>
    </w:p>
    <w:p w:rsidR="005032C0" w:rsidRPr="002D3C1C" w:rsidRDefault="005032C0" w:rsidP="005032C0">
      <w:pPr>
        <w:jc w:val="center"/>
        <w:rPr>
          <w:b/>
          <w:szCs w:val="20"/>
        </w:rPr>
      </w:pPr>
      <w:r>
        <w:rPr>
          <w:b/>
          <w:szCs w:val="20"/>
        </w:rPr>
        <w:t xml:space="preserve">                                                                                                       </w:t>
      </w:r>
      <w:r w:rsidRPr="002D3C1C">
        <w:rPr>
          <w:b/>
          <w:szCs w:val="20"/>
        </w:rPr>
        <w:t>«Вестник» Администрации и</w:t>
      </w:r>
    </w:p>
    <w:p w:rsidR="005032C0" w:rsidRPr="002D3C1C" w:rsidRDefault="005032C0" w:rsidP="005032C0">
      <w:pPr>
        <w:jc w:val="center"/>
        <w:rPr>
          <w:b/>
          <w:szCs w:val="20"/>
        </w:rPr>
      </w:pPr>
      <w:r>
        <w:rPr>
          <w:b/>
          <w:szCs w:val="20"/>
        </w:rPr>
        <w:t xml:space="preserve">                                                                                                    </w:t>
      </w:r>
      <w:r w:rsidRPr="002D3C1C">
        <w:rPr>
          <w:b/>
          <w:szCs w:val="20"/>
        </w:rPr>
        <w:t>Думы Брусничного  сельского</w:t>
      </w:r>
    </w:p>
    <w:p w:rsidR="005032C0" w:rsidRPr="002D3C1C" w:rsidRDefault="005032C0" w:rsidP="005032C0">
      <w:pPr>
        <w:jc w:val="center"/>
        <w:rPr>
          <w:b/>
          <w:szCs w:val="20"/>
        </w:rPr>
      </w:pPr>
      <w:r>
        <w:rPr>
          <w:b/>
          <w:szCs w:val="20"/>
        </w:rPr>
        <w:t xml:space="preserve">                                                                                            </w:t>
      </w:r>
      <w:r w:rsidRPr="002D3C1C">
        <w:rPr>
          <w:b/>
          <w:szCs w:val="20"/>
        </w:rPr>
        <w:t>Поселения выходит 1 раз в месяц</w:t>
      </w:r>
    </w:p>
    <w:p w:rsidR="005032C0" w:rsidRPr="002D3C1C" w:rsidRDefault="005032C0" w:rsidP="005032C0">
      <w:pPr>
        <w:ind w:left="-426" w:firstLine="426"/>
        <w:jc w:val="center"/>
        <w:rPr>
          <w:b/>
          <w:szCs w:val="20"/>
        </w:rPr>
      </w:pPr>
      <w:r>
        <w:rPr>
          <w:b/>
          <w:szCs w:val="20"/>
        </w:rPr>
        <w:t xml:space="preserve">                                                                                         </w:t>
      </w:r>
      <w:r w:rsidRPr="002D3C1C">
        <w:rPr>
          <w:b/>
          <w:szCs w:val="20"/>
        </w:rPr>
        <w:t>Бесплатно Тираж 10 экзем</w:t>
      </w:r>
      <w:r>
        <w:rPr>
          <w:b/>
          <w:szCs w:val="20"/>
        </w:rPr>
        <w:t>пляров.</w:t>
      </w:r>
    </w:p>
    <w:p w:rsidR="00AE0620" w:rsidRDefault="00AE0620" w:rsidP="005032C0">
      <w:pPr>
        <w:ind w:left="-1134" w:firstLine="709"/>
      </w:pPr>
    </w:p>
    <w:sectPr w:rsidR="00AE0620" w:rsidSect="004F5405">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BA" w:rsidRDefault="00697EBA">
      <w:r>
        <w:separator/>
      </w:r>
    </w:p>
  </w:endnote>
  <w:endnote w:type="continuationSeparator" w:id="0">
    <w:p w:rsidR="00697EBA" w:rsidRDefault="0069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37699"/>
      <w:docPartObj>
        <w:docPartGallery w:val="Page Numbers (Bottom of Page)"/>
        <w:docPartUnique/>
      </w:docPartObj>
    </w:sdtPr>
    <w:sdtEndPr/>
    <w:sdtContent>
      <w:p w:rsidR="009F540F" w:rsidRDefault="009F540F">
        <w:pPr>
          <w:pStyle w:val="af7"/>
          <w:jc w:val="center"/>
        </w:pPr>
        <w:r>
          <w:fldChar w:fldCharType="begin"/>
        </w:r>
        <w:r>
          <w:instrText>PAGE   \* MERGEFORMAT</w:instrText>
        </w:r>
        <w:r>
          <w:fldChar w:fldCharType="separate"/>
        </w:r>
        <w:r w:rsidR="004F5405">
          <w:rPr>
            <w:noProof/>
          </w:rPr>
          <w:t>1</w:t>
        </w:r>
        <w:r>
          <w:fldChar w:fldCharType="end"/>
        </w:r>
      </w:p>
    </w:sdtContent>
  </w:sdt>
  <w:p w:rsidR="009F540F" w:rsidRDefault="009F540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BA" w:rsidRDefault="00697EBA">
      <w:r>
        <w:separator/>
      </w:r>
    </w:p>
  </w:footnote>
  <w:footnote w:type="continuationSeparator" w:id="0">
    <w:p w:rsidR="00697EBA" w:rsidRDefault="0069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F540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F540F" w:rsidRDefault="009F540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F540F">
    <w:pPr>
      <w:pStyle w:val="af3"/>
      <w:framePr w:wrap="around" w:vAnchor="text" w:hAnchor="page" w:x="10702" w:y="83"/>
      <w:rPr>
        <w:rStyle w:val="af5"/>
      </w:rPr>
    </w:pPr>
    <w:r>
      <w:rPr>
        <w:rStyle w:val="af5"/>
      </w:rPr>
      <w:fldChar w:fldCharType="begin"/>
    </w:r>
    <w:r>
      <w:rPr>
        <w:rStyle w:val="af5"/>
      </w:rPr>
      <w:instrText xml:space="preserve">PAGE  </w:instrText>
    </w:r>
    <w:r>
      <w:rPr>
        <w:rStyle w:val="af5"/>
      </w:rPr>
      <w:fldChar w:fldCharType="separate"/>
    </w:r>
    <w:r w:rsidR="004F5405">
      <w:rPr>
        <w:rStyle w:val="af5"/>
        <w:noProof/>
      </w:rPr>
      <w:t>14</w:t>
    </w:r>
    <w:r>
      <w:rPr>
        <w:rStyle w:val="af5"/>
      </w:rPr>
      <w:fldChar w:fldCharType="end"/>
    </w:r>
  </w:p>
  <w:p w:rsidR="009F540F" w:rsidRDefault="009F540F">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7.05pt" o:bullet="t">
        <v:imagedata r:id="rId1" o:title="marker"/>
      </v:shape>
    </w:pict>
  </w:numPicBullet>
  <w:numPicBullet w:numPicBulletId="1">
    <w:pict>
      <v:shape id="_x0000_i1031" type="#_x0000_t75" style="width:3in;height:3in" o:bullet="t"/>
    </w:pict>
  </w:numPicBullet>
  <w:abstractNum w:abstractNumId="0">
    <w:nsid w:val="01177D65"/>
    <w:multiLevelType w:val="hybridMultilevel"/>
    <w:tmpl w:val="9D6E1B0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nsid w:val="07003AFB"/>
    <w:multiLevelType w:val="hybridMultilevel"/>
    <w:tmpl w:val="8D3C9E40"/>
    <w:lvl w:ilvl="0" w:tplc="770EF1EE">
      <w:start w:val="1"/>
      <w:numFmt w:val="decimal"/>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56DEB"/>
    <w:multiLevelType w:val="hybridMultilevel"/>
    <w:tmpl w:val="1856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639E8"/>
    <w:multiLevelType w:val="hybridMultilevel"/>
    <w:tmpl w:val="3B64E92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4420"/>
        </w:tabs>
        <w:ind w:left="4420" w:hanging="360"/>
      </w:pPr>
      <w:rPr>
        <w:rFonts w:ascii="Courier New" w:hAnsi="Courier New" w:cs="Courier New" w:hint="default"/>
      </w:rPr>
    </w:lvl>
    <w:lvl w:ilvl="2" w:tplc="04190005" w:tentative="1">
      <w:start w:val="1"/>
      <w:numFmt w:val="bullet"/>
      <w:lvlText w:val=""/>
      <w:lvlJc w:val="left"/>
      <w:pPr>
        <w:tabs>
          <w:tab w:val="num" w:pos="5140"/>
        </w:tabs>
        <w:ind w:left="5140" w:hanging="360"/>
      </w:pPr>
      <w:rPr>
        <w:rFonts w:ascii="Wingdings" w:hAnsi="Wingdings" w:hint="default"/>
      </w:rPr>
    </w:lvl>
    <w:lvl w:ilvl="3" w:tplc="04190001" w:tentative="1">
      <w:start w:val="1"/>
      <w:numFmt w:val="bullet"/>
      <w:lvlText w:val=""/>
      <w:lvlJc w:val="left"/>
      <w:pPr>
        <w:tabs>
          <w:tab w:val="num" w:pos="5860"/>
        </w:tabs>
        <w:ind w:left="5860" w:hanging="360"/>
      </w:pPr>
      <w:rPr>
        <w:rFonts w:ascii="Symbol" w:hAnsi="Symbol" w:hint="default"/>
      </w:rPr>
    </w:lvl>
    <w:lvl w:ilvl="4" w:tplc="04190003" w:tentative="1">
      <w:start w:val="1"/>
      <w:numFmt w:val="bullet"/>
      <w:lvlText w:val="o"/>
      <w:lvlJc w:val="left"/>
      <w:pPr>
        <w:tabs>
          <w:tab w:val="num" w:pos="6580"/>
        </w:tabs>
        <w:ind w:left="6580" w:hanging="360"/>
      </w:pPr>
      <w:rPr>
        <w:rFonts w:ascii="Courier New" w:hAnsi="Courier New" w:cs="Courier New" w:hint="default"/>
      </w:rPr>
    </w:lvl>
    <w:lvl w:ilvl="5" w:tplc="04190005" w:tentative="1">
      <w:start w:val="1"/>
      <w:numFmt w:val="bullet"/>
      <w:lvlText w:val=""/>
      <w:lvlJc w:val="left"/>
      <w:pPr>
        <w:tabs>
          <w:tab w:val="num" w:pos="7300"/>
        </w:tabs>
        <w:ind w:left="7300" w:hanging="360"/>
      </w:pPr>
      <w:rPr>
        <w:rFonts w:ascii="Wingdings" w:hAnsi="Wingdings" w:hint="default"/>
      </w:rPr>
    </w:lvl>
    <w:lvl w:ilvl="6" w:tplc="04190001" w:tentative="1">
      <w:start w:val="1"/>
      <w:numFmt w:val="bullet"/>
      <w:lvlText w:val=""/>
      <w:lvlJc w:val="left"/>
      <w:pPr>
        <w:tabs>
          <w:tab w:val="num" w:pos="8020"/>
        </w:tabs>
        <w:ind w:left="8020" w:hanging="360"/>
      </w:pPr>
      <w:rPr>
        <w:rFonts w:ascii="Symbol" w:hAnsi="Symbol" w:hint="default"/>
      </w:rPr>
    </w:lvl>
    <w:lvl w:ilvl="7" w:tplc="04190003" w:tentative="1">
      <w:start w:val="1"/>
      <w:numFmt w:val="bullet"/>
      <w:lvlText w:val="o"/>
      <w:lvlJc w:val="left"/>
      <w:pPr>
        <w:tabs>
          <w:tab w:val="num" w:pos="8740"/>
        </w:tabs>
        <w:ind w:left="8740" w:hanging="360"/>
      </w:pPr>
      <w:rPr>
        <w:rFonts w:ascii="Courier New" w:hAnsi="Courier New" w:cs="Courier New" w:hint="default"/>
      </w:rPr>
    </w:lvl>
    <w:lvl w:ilvl="8" w:tplc="04190005" w:tentative="1">
      <w:start w:val="1"/>
      <w:numFmt w:val="bullet"/>
      <w:lvlText w:val=""/>
      <w:lvlJc w:val="left"/>
      <w:pPr>
        <w:tabs>
          <w:tab w:val="num" w:pos="9460"/>
        </w:tabs>
        <w:ind w:left="9460" w:hanging="360"/>
      </w:pPr>
      <w:rPr>
        <w:rFonts w:ascii="Wingdings" w:hAnsi="Wingdings" w:hint="default"/>
      </w:rPr>
    </w:lvl>
  </w:abstractNum>
  <w:abstractNum w:abstractNumId="4">
    <w:nsid w:val="11BC1171"/>
    <w:multiLevelType w:val="hybridMultilevel"/>
    <w:tmpl w:val="1F4E37C8"/>
    <w:lvl w:ilvl="0" w:tplc="5E2C5476">
      <w:start w:val="2"/>
      <w:numFmt w:val="decimal"/>
      <w:lvlText w:val="%1."/>
      <w:lvlJc w:val="left"/>
      <w:pPr>
        <w:tabs>
          <w:tab w:val="num" w:pos="644"/>
        </w:tabs>
        <w:ind w:left="360" w:firstLine="0"/>
      </w:pPr>
    </w:lvl>
    <w:lvl w:ilvl="1" w:tplc="BEAC66D2">
      <w:numFmt w:val="none"/>
      <w:lvlText w:val=""/>
      <w:lvlJc w:val="left"/>
      <w:pPr>
        <w:tabs>
          <w:tab w:val="num" w:pos="360"/>
        </w:tabs>
        <w:ind w:left="0" w:firstLine="0"/>
      </w:pPr>
    </w:lvl>
    <w:lvl w:ilvl="2" w:tplc="2138E9E4">
      <w:numFmt w:val="none"/>
      <w:lvlText w:val=""/>
      <w:lvlJc w:val="left"/>
      <w:pPr>
        <w:tabs>
          <w:tab w:val="num" w:pos="360"/>
        </w:tabs>
        <w:ind w:left="0" w:firstLine="0"/>
      </w:pPr>
    </w:lvl>
    <w:lvl w:ilvl="3" w:tplc="4DDC5274">
      <w:numFmt w:val="none"/>
      <w:lvlText w:val=""/>
      <w:lvlJc w:val="left"/>
      <w:pPr>
        <w:tabs>
          <w:tab w:val="num" w:pos="360"/>
        </w:tabs>
        <w:ind w:left="0" w:firstLine="0"/>
      </w:pPr>
    </w:lvl>
    <w:lvl w:ilvl="4" w:tplc="B0AEAF7A">
      <w:numFmt w:val="none"/>
      <w:lvlText w:val=""/>
      <w:lvlJc w:val="left"/>
      <w:pPr>
        <w:tabs>
          <w:tab w:val="num" w:pos="360"/>
        </w:tabs>
        <w:ind w:left="0" w:firstLine="0"/>
      </w:pPr>
    </w:lvl>
    <w:lvl w:ilvl="5" w:tplc="64C8E720">
      <w:numFmt w:val="none"/>
      <w:lvlText w:val=""/>
      <w:lvlJc w:val="left"/>
      <w:pPr>
        <w:tabs>
          <w:tab w:val="num" w:pos="360"/>
        </w:tabs>
        <w:ind w:left="0" w:firstLine="0"/>
      </w:pPr>
    </w:lvl>
    <w:lvl w:ilvl="6" w:tplc="7B6AF11E">
      <w:numFmt w:val="none"/>
      <w:lvlText w:val=""/>
      <w:lvlJc w:val="left"/>
      <w:pPr>
        <w:tabs>
          <w:tab w:val="num" w:pos="360"/>
        </w:tabs>
        <w:ind w:left="0" w:firstLine="0"/>
      </w:pPr>
    </w:lvl>
    <w:lvl w:ilvl="7" w:tplc="C66C99F8">
      <w:numFmt w:val="none"/>
      <w:lvlText w:val=""/>
      <w:lvlJc w:val="left"/>
      <w:pPr>
        <w:tabs>
          <w:tab w:val="num" w:pos="360"/>
        </w:tabs>
        <w:ind w:left="0" w:firstLine="0"/>
      </w:pPr>
    </w:lvl>
    <w:lvl w:ilvl="8" w:tplc="6A7A6062">
      <w:numFmt w:val="none"/>
      <w:lvlText w:val=""/>
      <w:lvlJc w:val="left"/>
      <w:pPr>
        <w:tabs>
          <w:tab w:val="num" w:pos="360"/>
        </w:tabs>
        <w:ind w:left="0" w:firstLine="0"/>
      </w:pPr>
    </w:lvl>
  </w:abstractNum>
  <w:abstractNum w:abstractNumId="5">
    <w:nsid w:val="125F024E"/>
    <w:multiLevelType w:val="hybridMultilevel"/>
    <w:tmpl w:val="C49C265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12A90B3F"/>
    <w:multiLevelType w:val="hybridMultilevel"/>
    <w:tmpl w:val="29643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8F10D1"/>
    <w:multiLevelType w:val="hybridMultilevel"/>
    <w:tmpl w:val="96C8E93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
    <w:nsid w:val="22874D4E"/>
    <w:multiLevelType w:val="hybridMultilevel"/>
    <w:tmpl w:val="D8B2A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8B13CB"/>
    <w:multiLevelType w:val="multilevel"/>
    <w:tmpl w:val="E7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EB7048"/>
    <w:multiLevelType w:val="hybridMultilevel"/>
    <w:tmpl w:val="8E50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A0174"/>
    <w:multiLevelType w:val="hybridMultilevel"/>
    <w:tmpl w:val="EABEFA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E63497A"/>
    <w:multiLevelType w:val="multilevel"/>
    <w:tmpl w:val="657A7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21596"/>
    <w:multiLevelType w:val="hybridMultilevel"/>
    <w:tmpl w:val="7E52912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38084F8B"/>
    <w:multiLevelType w:val="hybridMultilevel"/>
    <w:tmpl w:val="A17C7EDE"/>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nsid w:val="399A7C4B"/>
    <w:multiLevelType w:val="multilevel"/>
    <w:tmpl w:val="44A044A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PicBulletId w:val="0"/>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7">
    <w:nsid w:val="3F044583"/>
    <w:multiLevelType w:val="hybridMultilevel"/>
    <w:tmpl w:val="D39E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77F56"/>
    <w:multiLevelType w:val="hybridMultilevel"/>
    <w:tmpl w:val="A98603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890E5D"/>
    <w:multiLevelType w:val="hybridMultilevel"/>
    <w:tmpl w:val="E74261B6"/>
    <w:lvl w:ilvl="0" w:tplc="F3106436">
      <w:start w:val="1"/>
      <w:numFmt w:val="decimal"/>
      <w:lvlText w:val="%1."/>
      <w:lvlJc w:val="left"/>
      <w:pPr>
        <w:tabs>
          <w:tab w:val="num" w:pos="720"/>
        </w:tabs>
        <w:ind w:left="720" w:hanging="360"/>
      </w:pPr>
    </w:lvl>
    <w:lvl w:ilvl="1" w:tplc="C3146D72">
      <w:numFmt w:val="none"/>
      <w:lvlText w:val=""/>
      <w:lvlJc w:val="left"/>
      <w:pPr>
        <w:tabs>
          <w:tab w:val="num" w:pos="360"/>
        </w:tabs>
        <w:ind w:left="0" w:firstLine="0"/>
      </w:pPr>
    </w:lvl>
    <w:lvl w:ilvl="2" w:tplc="2BC81418">
      <w:numFmt w:val="none"/>
      <w:lvlText w:val=""/>
      <w:lvlJc w:val="left"/>
      <w:pPr>
        <w:tabs>
          <w:tab w:val="num" w:pos="360"/>
        </w:tabs>
        <w:ind w:left="0" w:firstLine="0"/>
      </w:pPr>
    </w:lvl>
    <w:lvl w:ilvl="3" w:tplc="4C748536">
      <w:numFmt w:val="none"/>
      <w:lvlText w:val=""/>
      <w:lvlJc w:val="left"/>
      <w:pPr>
        <w:tabs>
          <w:tab w:val="num" w:pos="360"/>
        </w:tabs>
        <w:ind w:left="0" w:firstLine="0"/>
      </w:pPr>
    </w:lvl>
    <w:lvl w:ilvl="4" w:tplc="F4F0245C">
      <w:numFmt w:val="none"/>
      <w:lvlText w:val=""/>
      <w:lvlJc w:val="left"/>
      <w:pPr>
        <w:tabs>
          <w:tab w:val="num" w:pos="360"/>
        </w:tabs>
        <w:ind w:left="0" w:firstLine="0"/>
      </w:pPr>
    </w:lvl>
    <w:lvl w:ilvl="5" w:tplc="32F678B8">
      <w:numFmt w:val="none"/>
      <w:lvlText w:val=""/>
      <w:lvlJc w:val="left"/>
      <w:pPr>
        <w:tabs>
          <w:tab w:val="num" w:pos="360"/>
        </w:tabs>
        <w:ind w:left="0" w:firstLine="0"/>
      </w:pPr>
    </w:lvl>
    <w:lvl w:ilvl="6" w:tplc="CA689A94">
      <w:numFmt w:val="none"/>
      <w:lvlText w:val=""/>
      <w:lvlJc w:val="left"/>
      <w:pPr>
        <w:tabs>
          <w:tab w:val="num" w:pos="360"/>
        </w:tabs>
        <w:ind w:left="0" w:firstLine="0"/>
      </w:pPr>
    </w:lvl>
    <w:lvl w:ilvl="7" w:tplc="B27272BE">
      <w:numFmt w:val="none"/>
      <w:lvlText w:val=""/>
      <w:lvlJc w:val="left"/>
      <w:pPr>
        <w:tabs>
          <w:tab w:val="num" w:pos="360"/>
        </w:tabs>
        <w:ind w:left="0" w:firstLine="0"/>
      </w:pPr>
    </w:lvl>
    <w:lvl w:ilvl="8" w:tplc="52C25C68">
      <w:numFmt w:val="none"/>
      <w:lvlText w:val=""/>
      <w:lvlJc w:val="left"/>
      <w:pPr>
        <w:tabs>
          <w:tab w:val="num" w:pos="360"/>
        </w:tabs>
        <w:ind w:left="0" w:firstLine="0"/>
      </w:pPr>
    </w:lvl>
  </w:abstractNum>
  <w:abstractNum w:abstractNumId="20">
    <w:nsid w:val="45EE7FB6"/>
    <w:multiLevelType w:val="multilevel"/>
    <w:tmpl w:val="9FDC64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474323DA"/>
    <w:multiLevelType w:val="multilevel"/>
    <w:tmpl w:val="181421E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2">
    <w:nsid w:val="4CA1082E"/>
    <w:multiLevelType w:val="hybridMultilevel"/>
    <w:tmpl w:val="0E2869B2"/>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3">
    <w:nsid w:val="5071434E"/>
    <w:multiLevelType w:val="hybridMultilevel"/>
    <w:tmpl w:val="64F698D6"/>
    <w:lvl w:ilvl="0" w:tplc="F62446D6">
      <w:start w:val="1"/>
      <w:numFmt w:val="decimal"/>
      <w:lvlText w:val="%1."/>
      <w:lvlJc w:val="left"/>
      <w:pPr>
        <w:tabs>
          <w:tab w:val="num" w:pos="720"/>
        </w:tabs>
        <w:ind w:left="720" w:hanging="360"/>
      </w:pPr>
    </w:lvl>
    <w:lvl w:ilvl="1" w:tplc="E37820FC">
      <w:numFmt w:val="none"/>
      <w:lvlText w:val=""/>
      <w:lvlJc w:val="left"/>
      <w:pPr>
        <w:tabs>
          <w:tab w:val="num" w:pos="360"/>
        </w:tabs>
      </w:pPr>
    </w:lvl>
    <w:lvl w:ilvl="2" w:tplc="C73AAA16">
      <w:numFmt w:val="none"/>
      <w:lvlText w:val=""/>
      <w:lvlJc w:val="left"/>
      <w:pPr>
        <w:tabs>
          <w:tab w:val="num" w:pos="360"/>
        </w:tabs>
      </w:pPr>
    </w:lvl>
    <w:lvl w:ilvl="3" w:tplc="B3FC6D7A">
      <w:numFmt w:val="none"/>
      <w:lvlText w:val=""/>
      <w:lvlJc w:val="left"/>
      <w:pPr>
        <w:tabs>
          <w:tab w:val="num" w:pos="360"/>
        </w:tabs>
      </w:pPr>
    </w:lvl>
    <w:lvl w:ilvl="4" w:tplc="743A476C">
      <w:numFmt w:val="none"/>
      <w:lvlText w:val=""/>
      <w:lvlJc w:val="left"/>
      <w:pPr>
        <w:tabs>
          <w:tab w:val="num" w:pos="360"/>
        </w:tabs>
      </w:pPr>
    </w:lvl>
    <w:lvl w:ilvl="5" w:tplc="62E67F3C">
      <w:numFmt w:val="none"/>
      <w:lvlText w:val=""/>
      <w:lvlJc w:val="left"/>
      <w:pPr>
        <w:tabs>
          <w:tab w:val="num" w:pos="360"/>
        </w:tabs>
      </w:pPr>
    </w:lvl>
    <w:lvl w:ilvl="6" w:tplc="A16068F6">
      <w:numFmt w:val="none"/>
      <w:lvlText w:val=""/>
      <w:lvlJc w:val="left"/>
      <w:pPr>
        <w:tabs>
          <w:tab w:val="num" w:pos="360"/>
        </w:tabs>
      </w:pPr>
    </w:lvl>
    <w:lvl w:ilvl="7" w:tplc="1B5A9728">
      <w:numFmt w:val="none"/>
      <w:lvlText w:val=""/>
      <w:lvlJc w:val="left"/>
      <w:pPr>
        <w:tabs>
          <w:tab w:val="num" w:pos="360"/>
        </w:tabs>
      </w:pPr>
    </w:lvl>
    <w:lvl w:ilvl="8" w:tplc="7C762440">
      <w:numFmt w:val="none"/>
      <w:lvlText w:val=""/>
      <w:lvlJc w:val="left"/>
      <w:pPr>
        <w:tabs>
          <w:tab w:val="num" w:pos="360"/>
        </w:tabs>
      </w:pPr>
    </w:lvl>
  </w:abstractNum>
  <w:abstractNum w:abstractNumId="24">
    <w:nsid w:val="50D36E4F"/>
    <w:multiLevelType w:val="hybridMultilevel"/>
    <w:tmpl w:val="3A5C6A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372019A"/>
    <w:multiLevelType w:val="hybridMultilevel"/>
    <w:tmpl w:val="DED42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8B35E1"/>
    <w:multiLevelType w:val="hybridMultilevel"/>
    <w:tmpl w:val="0A14EA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8341C58"/>
    <w:multiLevelType w:val="hybridMultilevel"/>
    <w:tmpl w:val="2D1291C8"/>
    <w:lvl w:ilvl="0" w:tplc="04190001">
      <w:start w:val="1"/>
      <w:numFmt w:val="bullet"/>
      <w:lvlText w:val=""/>
      <w:lvlJc w:val="left"/>
      <w:pPr>
        <w:tabs>
          <w:tab w:val="num" w:pos="3700"/>
        </w:tabs>
        <w:ind w:left="3700" w:hanging="360"/>
      </w:pPr>
      <w:rPr>
        <w:rFonts w:ascii="Symbol" w:hAnsi="Symbol" w:hint="default"/>
      </w:rPr>
    </w:lvl>
    <w:lvl w:ilvl="1" w:tplc="04190003" w:tentative="1">
      <w:start w:val="1"/>
      <w:numFmt w:val="bullet"/>
      <w:lvlText w:val="o"/>
      <w:lvlJc w:val="left"/>
      <w:pPr>
        <w:tabs>
          <w:tab w:val="num" w:pos="4420"/>
        </w:tabs>
        <w:ind w:left="4420" w:hanging="360"/>
      </w:pPr>
      <w:rPr>
        <w:rFonts w:ascii="Courier New" w:hAnsi="Courier New" w:cs="Courier New" w:hint="default"/>
      </w:rPr>
    </w:lvl>
    <w:lvl w:ilvl="2" w:tplc="04190005" w:tentative="1">
      <w:start w:val="1"/>
      <w:numFmt w:val="bullet"/>
      <w:lvlText w:val=""/>
      <w:lvlJc w:val="left"/>
      <w:pPr>
        <w:tabs>
          <w:tab w:val="num" w:pos="5140"/>
        </w:tabs>
        <w:ind w:left="5140" w:hanging="360"/>
      </w:pPr>
      <w:rPr>
        <w:rFonts w:ascii="Wingdings" w:hAnsi="Wingdings" w:hint="default"/>
      </w:rPr>
    </w:lvl>
    <w:lvl w:ilvl="3" w:tplc="04190001" w:tentative="1">
      <w:start w:val="1"/>
      <w:numFmt w:val="bullet"/>
      <w:lvlText w:val=""/>
      <w:lvlJc w:val="left"/>
      <w:pPr>
        <w:tabs>
          <w:tab w:val="num" w:pos="5860"/>
        </w:tabs>
        <w:ind w:left="5860" w:hanging="360"/>
      </w:pPr>
      <w:rPr>
        <w:rFonts w:ascii="Symbol" w:hAnsi="Symbol" w:hint="default"/>
      </w:rPr>
    </w:lvl>
    <w:lvl w:ilvl="4" w:tplc="04190003" w:tentative="1">
      <w:start w:val="1"/>
      <w:numFmt w:val="bullet"/>
      <w:lvlText w:val="o"/>
      <w:lvlJc w:val="left"/>
      <w:pPr>
        <w:tabs>
          <w:tab w:val="num" w:pos="6580"/>
        </w:tabs>
        <w:ind w:left="6580" w:hanging="360"/>
      </w:pPr>
      <w:rPr>
        <w:rFonts w:ascii="Courier New" w:hAnsi="Courier New" w:cs="Courier New" w:hint="default"/>
      </w:rPr>
    </w:lvl>
    <w:lvl w:ilvl="5" w:tplc="04190005" w:tentative="1">
      <w:start w:val="1"/>
      <w:numFmt w:val="bullet"/>
      <w:lvlText w:val=""/>
      <w:lvlJc w:val="left"/>
      <w:pPr>
        <w:tabs>
          <w:tab w:val="num" w:pos="7300"/>
        </w:tabs>
        <w:ind w:left="7300" w:hanging="360"/>
      </w:pPr>
      <w:rPr>
        <w:rFonts w:ascii="Wingdings" w:hAnsi="Wingdings" w:hint="default"/>
      </w:rPr>
    </w:lvl>
    <w:lvl w:ilvl="6" w:tplc="04190001" w:tentative="1">
      <w:start w:val="1"/>
      <w:numFmt w:val="bullet"/>
      <w:lvlText w:val=""/>
      <w:lvlJc w:val="left"/>
      <w:pPr>
        <w:tabs>
          <w:tab w:val="num" w:pos="8020"/>
        </w:tabs>
        <w:ind w:left="8020" w:hanging="360"/>
      </w:pPr>
      <w:rPr>
        <w:rFonts w:ascii="Symbol" w:hAnsi="Symbol" w:hint="default"/>
      </w:rPr>
    </w:lvl>
    <w:lvl w:ilvl="7" w:tplc="04190003" w:tentative="1">
      <w:start w:val="1"/>
      <w:numFmt w:val="bullet"/>
      <w:lvlText w:val="o"/>
      <w:lvlJc w:val="left"/>
      <w:pPr>
        <w:tabs>
          <w:tab w:val="num" w:pos="8740"/>
        </w:tabs>
        <w:ind w:left="8740" w:hanging="360"/>
      </w:pPr>
      <w:rPr>
        <w:rFonts w:ascii="Courier New" w:hAnsi="Courier New" w:cs="Courier New" w:hint="default"/>
      </w:rPr>
    </w:lvl>
    <w:lvl w:ilvl="8" w:tplc="04190005" w:tentative="1">
      <w:start w:val="1"/>
      <w:numFmt w:val="bullet"/>
      <w:lvlText w:val=""/>
      <w:lvlJc w:val="left"/>
      <w:pPr>
        <w:tabs>
          <w:tab w:val="num" w:pos="9460"/>
        </w:tabs>
        <w:ind w:left="9460" w:hanging="360"/>
      </w:pPr>
      <w:rPr>
        <w:rFonts w:ascii="Wingdings" w:hAnsi="Wingdings" w:hint="default"/>
      </w:rPr>
    </w:lvl>
  </w:abstractNum>
  <w:abstractNum w:abstractNumId="28">
    <w:nsid w:val="5D3D413F"/>
    <w:multiLevelType w:val="multilevel"/>
    <w:tmpl w:val="899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5244D0"/>
    <w:multiLevelType w:val="hybridMultilevel"/>
    <w:tmpl w:val="30B269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9D3096E"/>
    <w:multiLevelType w:val="hybridMultilevel"/>
    <w:tmpl w:val="08FACC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A77321B"/>
    <w:multiLevelType w:val="hybridMultilevel"/>
    <w:tmpl w:val="3A6A7F64"/>
    <w:lvl w:ilvl="0" w:tplc="2CCCEB4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B0F69C8"/>
    <w:multiLevelType w:val="hybridMultilevel"/>
    <w:tmpl w:val="2222E972"/>
    <w:lvl w:ilvl="0" w:tplc="5F92BB7A">
      <w:start w:val="1"/>
      <w:numFmt w:val="decimal"/>
      <w:lvlText w:val="%1."/>
      <w:lvlJc w:val="left"/>
      <w:pPr>
        <w:tabs>
          <w:tab w:val="num" w:pos="720"/>
        </w:tabs>
        <w:ind w:left="720" w:hanging="360"/>
      </w:pPr>
      <w:rPr>
        <w:rFonts w:hint="default"/>
      </w:rPr>
    </w:lvl>
    <w:lvl w:ilvl="1" w:tplc="ADD8AE22">
      <w:numFmt w:val="none"/>
      <w:lvlText w:val=""/>
      <w:lvlJc w:val="left"/>
      <w:pPr>
        <w:tabs>
          <w:tab w:val="num" w:pos="360"/>
        </w:tabs>
      </w:pPr>
    </w:lvl>
    <w:lvl w:ilvl="2" w:tplc="BC4E7DB4">
      <w:numFmt w:val="none"/>
      <w:lvlText w:val=""/>
      <w:lvlJc w:val="left"/>
      <w:pPr>
        <w:tabs>
          <w:tab w:val="num" w:pos="360"/>
        </w:tabs>
      </w:pPr>
    </w:lvl>
    <w:lvl w:ilvl="3" w:tplc="CAACBE1A">
      <w:numFmt w:val="none"/>
      <w:lvlText w:val=""/>
      <w:lvlJc w:val="left"/>
      <w:pPr>
        <w:tabs>
          <w:tab w:val="num" w:pos="360"/>
        </w:tabs>
      </w:pPr>
    </w:lvl>
    <w:lvl w:ilvl="4" w:tplc="6FE4E08C">
      <w:numFmt w:val="none"/>
      <w:lvlText w:val=""/>
      <w:lvlJc w:val="left"/>
      <w:pPr>
        <w:tabs>
          <w:tab w:val="num" w:pos="360"/>
        </w:tabs>
      </w:pPr>
    </w:lvl>
    <w:lvl w:ilvl="5" w:tplc="139CCB9A">
      <w:numFmt w:val="none"/>
      <w:lvlText w:val=""/>
      <w:lvlJc w:val="left"/>
      <w:pPr>
        <w:tabs>
          <w:tab w:val="num" w:pos="360"/>
        </w:tabs>
      </w:pPr>
    </w:lvl>
    <w:lvl w:ilvl="6" w:tplc="62A4C230">
      <w:numFmt w:val="none"/>
      <w:lvlText w:val=""/>
      <w:lvlJc w:val="left"/>
      <w:pPr>
        <w:tabs>
          <w:tab w:val="num" w:pos="360"/>
        </w:tabs>
      </w:pPr>
    </w:lvl>
    <w:lvl w:ilvl="7" w:tplc="4CC0C4C8">
      <w:numFmt w:val="none"/>
      <w:lvlText w:val=""/>
      <w:lvlJc w:val="left"/>
      <w:pPr>
        <w:tabs>
          <w:tab w:val="num" w:pos="360"/>
        </w:tabs>
      </w:pPr>
    </w:lvl>
    <w:lvl w:ilvl="8" w:tplc="BA780BDC">
      <w:numFmt w:val="none"/>
      <w:lvlText w:val=""/>
      <w:lvlJc w:val="left"/>
      <w:pPr>
        <w:tabs>
          <w:tab w:val="num" w:pos="360"/>
        </w:tabs>
      </w:pPr>
    </w:lvl>
  </w:abstractNum>
  <w:abstractNum w:abstractNumId="33">
    <w:nsid w:val="70140E18"/>
    <w:multiLevelType w:val="hybridMultilevel"/>
    <w:tmpl w:val="E04A0494"/>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2A505D9"/>
    <w:multiLevelType w:val="hybridMultilevel"/>
    <w:tmpl w:val="EB860E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56D24C8"/>
    <w:multiLevelType w:val="hybridMultilevel"/>
    <w:tmpl w:val="A35468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AE20234"/>
    <w:multiLevelType w:val="hybridMultilevel"/>
    <w:tmpl w:val="560466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1A79AF"/>
    <w:multiLevelType w:val="multilevel"/>
    <w:tmpl w:val="E5EC39D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num w:numId="1">
    <w:abstractNumId w:val="31"/>
  </w:num>
  <w:num w:numId="2">
    <w:abstractNumId w:val="13"/>
  </w:num>
  <w:num w:numId="3">
    <w:abstractNumId w:val="20"/>
  </w:num>
  <w:num w:numId="4">
    <w:abstractNumId w:val="21"/>
  </w:num>
  <w:num w:numId="5">
    <w:abstractNumId w:val="12"/>
  </w:num>
  <w:num w:numId="6">
    <w:abstractNumId w:val="6"/>
  </w:num>
  <w:num w:numId="7">
    <w:abstractNumId w:val="29"/>
  </w:num>
  <w:num w:numId="8">
    <w:abstractNumId w:val="30"/>
  </w:num>
  <w:num w:numId="9">
    <w:abstractNumId w:val="23"/>
  </w:num>
  <w:num w:numId="10">
    <w:abstractNumId w:val="33"/>
  </w:num>
  <w:num w:numId="11">
    <w:abstractNumId w:val="3"/>
  </w:num>
  <w:num w:numId="12">
    <w:abstractNumId w:val="32"/>
  </w:num>
  <w:num w:numId="13">
    <w:abstractNumId w:val="27"/>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0"/>
  </w:num>
  <w:num w:numId="19">
    <w:abstractNumId w:val="18"/>
  </w:num>
  <w:num w:numId="20">
    <w:abstractNumId w:val="22"/>
  </w:num>
  <w:num w:numId="21">
    <w:abstractNumId w:val="15"/>
  </w:num>
  <w:num w:numId="22">
    <w:abstractNumId w:val="5"/>
  </w:num>
  <w:num w:numId="23">
    <w:abstractNumId w:val="8"/>
  </w:num>
  <w:num w:numId="24">
    <w:abstractNumId w:val="36"/>
  </w:num>
  <w:num w:numId="25">
    <w:abstractNumId w:val="11"/>
  </w:num>
  <w:num w:numId="26">
    <w:abstractNumId w:val="37"/>
  </w:num>
  <w:num w:numId="27">
    <w:abstractNumId w:val="26"/>
  </w:num>
  <w:num w:numId="28">
    <w:abstractNumId w:val="25"/>
  </w:num>
  <w:num w:numId="29">
    <w:abstractNumId w:val="16"/>
  </w:num>
  <w:num w:numId="30">
    <w:abstractNumId w:val="28"/>
  </w:num>
  <w:num w:numId="31">
    <w:abstractNumId w:val="10"/>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4"/>
    <w:lvlOverride w:ilvl="0">
      <w:startOverride w:val="2"/>
    </w:lvlOverride>
    <w:lvlOverride w:ilvl="1"/>
    <w:lvlOverride w:ilvl="2"/>
    <w:lvlOverride w:ilvl="3"/>
    <w:lvlOverride w:ilvl="4"/>
    <w:lvlOverride w:ilvl="5"/>
    <w:lvlOverride w:ilvl="6"/>
    <w:lvlOverride w:ilvl="7"/>
    <w:lvlOverride w:ilvl="8"/>
  </w:num>
  <w:num w:numId="34">
    <w:abstractNumId w:val="1"/>
  </w:num>
  <w:num w:numId="35">
    <w:abstractNumId w:val="17"/>
  </w:num>
  <w:num w:numId="36">
    <w:abstractNumId w:val="2"/>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6F"/>
    <w:rsid w:val="00080995"/>
    <w:rsid w:val="000D423C"/>
    <w:rsid w:val="00216968"/>
    <w:rsid w:val="00457276"/>
    <w:rsid w:val="004F5405"/>
    <w:rsid w:val="005032C0"/>
    <w:rsid w:val="005B4F6F"/>
    <w:rsid w:val="00672763"/>
    <w:rsid w:val="00676074"/>
    <w:rsid w:val="00697EBA"/>
    <w:rsid w:val="009F540F"/>
    <w:rsid w:val="00A22EBA"/>
    <w:rsid w:val="00A24743"/>
    <w:rsid w:val="00A502E2"/>
    <w:rsid w:val="00AE0620"/>
    <w:rsid w:val="00B240D5"/>
    <w:rsid w:val="00CC2E39"/>
    <w:rsid w:val="00D92D2E"/>
    <w:rsid w:val="00DE3E66"/>
    <w:rsid w:val="00E44584"/>
    <w:rsid w:val="00E8084C"/>
    <w:rsid w:val="00F1031E"/>
    <w:rsid w:val="00F3461D"/>
    <w:rsid w:val="00F77939"/>
    <w:rsid w:val="00F90E73"/>
    <w:rsid w:val="00FD17C6"/>
    <w:rsid w:val="00FF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23C"/>
    <w:pPr>
      <w:keepNext/>
      <w:spacing w:before="240" w:after="60"/>
      <w:outlineLvl w:val="0"/>
    </w:pPr>
    <w:rPr>
      <w:rFonts w:ascii="Arial" w:hAnsi="Arial"/>
      <w:b/>
      <w:kern w:val="28"/>
      <w:sz w:val="28"/>
      <w:szCs w:val="20"/>
    </w:rPr>
  </w:style>
  <w:style w:type="paragraph" w:styleId="2">
    <w:name w:val="heading 2"/>
    <w:basedOn w:val="a"/>
    <w:next w:val="a"/>
    <w:link w:val="20"/>
    <w:qFormat/>
    <w:rsid w:val="000D423C"/>
    <w:pPr>
      <w:keepNext/>
      <w:outlineLvl w:val="1"/>
    </w:pPr>
    <w:rPr>
      <w:sz w:val="28"/>
      <w:szCs w:val="20"/>
    </w:rPr>
  </w:style>
  <w:style w:type="paragraph" w:styleId="3">
    <w:name w:val="heading 3"/>
    <w:basedOn w:val="a"/>
    <w:next w:val="a"/>
    <w:link w:val="30"/>
    <w:qFormat/>
    <w:rsid w:val="000D423C"/>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23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D423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D423C"/>
    <w:rPr>
      <w:rFonts w:ascii="Times New Roman" w:eastAsia="Times New Roman" w:hAnsi="Times New Roman" w:cs="Times New Roman"/>
      <w:b/>
      <w:sz w:val="24"/>
      <w:szCs w:val="20"/>
      <w:lang w:eastAsia="ru-RU"/>
    </w:rPr>
  </w:style>
  <w:style w:type="numbering" w:customStyle="1" w:styleId="11">
    <w:name w:val="Нет списка1"/>
    <w:next w:val="a2"/>
    <w:semiHidden/>
    <w:rsid w:val="000D423C"/>
  </w:style>
  <w:style w:type="paragraph" w:customStyle="1" w:styleId="a3">
    <w:name w:val="реквизитПодпись"/>
    <w:basedOn w:val="a"/>
    <w:rsid w:val="000D423C"/>
    <w:pPr>
      <w:tabs>
        <w:tab w:val="left" w:pos="6804"/>
      </w:tabs>
      <w:spacing w:before="360"/>
    </w:pPr>
    <w:rPr>
      <w:szCs w:val="20"/>
    </w:rPr>
  </w:style>
  <w:style w:type="paragraph" w:styleId="a4">
    <w:name w:val="Body Text"/>
    <w:basedOn w:val="a"/>
    <w:link w:val="a5"/>
    <w:rsid w:val="000D423C"/>
    <w:rPr>
      <w:b/>
      <w:szCs w:val="20"/>
    </w:rPr>
  </w:style>
  <w:style w:type="character" w:customStyle="1" w:styleId="a5">
    <w:name w:val="Основной текст Знак"/>
    <w:basedOn w:val="a0"/>
    <w:link w:val="a4"/>
    <w:rsid w:val="000D423C"/>
    <w:rPr>
      <w:rFonts w:ascii="Times New Roman" w:eastAsia="Times New Roman" w:hAnsi="Times New Roman" w:cs="Times New Roman"/>
      <w:b/>
      <w:sz w:val="24"/>
      <w:szCs w:val="20"/>
      <w:lang w:eastAsia="ru-RU"/>
    </w:rPr>
  </w:style>
  <w:style w:type="paragraph" w:styleId="a6">
    <w:name w:val="Body Text Indent"/>
    <w:basedOn w:val="a"/>
    <w:link w:val="a7"/>
    <w:rsid w:val="000D423C"/>
    <w:pPr>
      <w:spacing w:before="240" w:after="240"/>
    </w:pPr>
    <w:rPr>
      <w:b/>
      <w:sz w:val="28"/>
      <w:szCs w:val="20"/>
      <w:lang w:val="x-none" w:eastAsia="x-none"/>
    </w:rPr>
  </w:style>
  <w:style w:type="character" w:customStyle="1" w:styleId="a7">
    <w:name w:val="Основной текст с отступом Знак"/>
    <w:basedOn w:val="a0"/>
    <w:link w:val="a6"/>
    <w:rsid w:val="000D423C"/>
    <w:rPr>
      <w:rFonts w:ascii="Times New Roman" w:eastAsia="Times New Roman" w:hAnsi="Times New Roman" w:cs="Times New Roman"/>
      <w:b/>
      <w:sz w:val="28"/>
      <w:szCs w:val="20"/>
      <w:lang w:val="x-none" w:eastAsia="x-none"/>
    </w:rPr>
  </w:style>
  <w:style w:type="paragraph" w:styleId="a8">
    <w:name w:val="Title"/>
    <w:basedOn w:val="a"/>
    <w:link w:val="a9"/>
    <w:qFormat/>
    <w:rsid w:val="000D423C"/>
    <w:pPr>
      <w:jc w:val="center"/>
    </w:pPr>
    <w:rPr>
      <w:b/>
      <w:sz w:val="28"/>
      <w:szCs w:val="20"/>
    </w:rPr>
  </w:style>
  <w:style w:type="character" w:customStyle="1" w:styleId="a9">
    <w:name w:val="Название Знак"/>
    <w:basedOn w:val="a0"/>
    <w:link w:val="a8"/>
    <w:rsid w:val="000D423C"/>
    <w:rPr>
      <w:rFonts w:ascii="Times New Roman" w:eastAsia="Times New Roman" w:hAnsi="Times New Roman" w:cs="Times New Roman"/>
      <w:b/>
      <w:sz w:val="28"/>
      <w:szCs w:val="20"/>
      <w:lang w:eastAsia="ru-RU"/>
    </w:rPr>
  </w:style>
  <w:style w:type="paragraph" w:customStyle="1" w:styleId="aa">
    <w:name w:val="подпись"/>
    <w:basedOn w:val="a"/>
    <w:rsid w:val="000D423C"/>
    <w:pPr>
      <w:tabs>
        <w:tab w:val="left" w:pos="6804"/>
      </w:tabs>
      <w:spacing w:before="360"/>
    </w:pPr>
    <w:rPr>
      <w:color w:val="000000"/>
      <w:szCs w:val="20"/>
    </w:rPr>
  </w:style>
  <w:style w:type="table" w:styleId="ab">
    <w:name w:val="Table Grid"/>
    <w:basedOn w:val="a1"/>
    <w:rsid w:val="000D4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0D423C"/>
    <w:rPr>
      <w:rFonts w:ascii="Tahoma" w:hAnsi="Tahoma" w:cs="Tahoma"/>
      <w:sz w:val="16"/>
      <w:szCs w:val="16"/>
    </w:rPr>
  </w:style>
  <w:style w:type="character" w:customStyle="1" w:styleId="ad">
    <w:name w:val="Текст выноски Знак"/>
    <w:basedOn w:val="a0"/>
    <w:link w:val="ac"/>
    <w:semiHidden/>
    <w:rsid w:val="000D423C"/>
    <w:rPr>
      <w:rFonts w:ascii="Tahoma" w:eastAsia="Times New Roman" w:hAnsi="Tahoma" w:cs="Tahoma"/>
      <w:sz w:val="16"/>
      <w:szCs w:val="16"/>
      <w:lang w:eastAsia="ru-RU"/>
    </w:rPr>
  </w:style>
  <w:style w:type="paragraph" w:styleId="31">
    <w:name w:val="Body Text 3"/>
    <w:basedOn w:val="a"/>
    <w:link w:val="32"/>
    <w:rsid w:val="000D423C"/>
    <w:pPr>
      <w:spacing w:after="120"/>
    </w:pPr>
    <w:rPr>
      <w:sz w:val="16"/>
      <w:szCs w:val="16"/>
      <w:lang w:val="x-none" w:eastAsia="x-none"/>
    </w:rPr>
  </w:style>
  <w:style w:type="character" w:customStyle="1" w:styleId="32">
    <w:name w:val="Основной текст 3 Знак"/>
    <w:basedOn w:val="a0"/>
    <w:link w:val="31"/>
    <w:rsid w:val="000D423C"/>
    <w:rPr>
      <w:rFonts w:ascii="Times New Roman" w:eastAsia="Times New Roman" w:hAnsi="Times New Roman" w:cs="Times New Roman"/>
      <w:sz w:val="16"/>
      <w:szCs w:val="16"/>
      <w:lang w:val="x-none" w:eastAsia="x-none"/>
    </w:rPr>
  </w:style>
  <w:style w:type="paragraph" w:styleId="33">
    <w:name w:val="Body Text Indent 3"/>
    <w:basedOn w:val="a"/>
    <w:link w:val="34"/>
    <w:rsid w:val="000D423C"/>
    <w:pPr>
      <w:spacing w:after="120"/>
      <w:ind w:left="283"/>
    </w:pPr>
    <w:rPr>
      <w:sz w:val="16"/>
      <w:szCs w:val="16"/>
    </w:rPr>
  </w:style>
  <w:style w:type="character" w:customStyle="1" w:styleId="34">
    <w:name w:val="Основной текст с отступом 3 Знак"/>
    <w:basedOn w:val="a0"/>
    <w:link w:val="33"/>
    <w:rsid w:val="000D423C"/>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D423C"/>
    <w:pPr>
      <w:spacing w:after="120" w:line="480" w:lineRule="auto"/>
    </w:pPr>
    <w:rPr>
      <w:sz w:val="20"/>
      <w:szCs w:val="20"/>
    </w:rPr>
  </w:style>
  <w:style w:type="character" w:customStyle="1" w:styleId="22">
    <w:name w:val="Основной текст 2 Знак"/>
    <w:basedOn w:val="a0"/>
    <w:link w:val="21"/>
    <w:uiPriority w:val="99"/>
    <w:semiHidden/>
    <w:rsid w:val="000D423C"/>
    <w:rPr>
      <w:rFonts w:ascii="Times New Roman" w:eastAsia="Times New Roman" w:hAnsi="Times New Roman" w:cs="Times New Roman"/>
      <w:sz w:val="20"/>
      <w:szCs w:val="20"/>
      <w:lang w:eastAsia="ru-RU"/>
    </w:rPr>
  </w:style>
  <w:style w:type="paragraph" w:styleId="ae">
    <w:name w:val="Normal (Web)"/>
    <w:basedOn w:val="a"/>
    <w:unhideWhenUsed/>
    <w:rsid w:val="000D423C"/>
    <w:pPr>
      <w:spacing w:before="100" w:beforeAutospacing="1" w:after="100" w:afterAutospacing="1"/>
    </w:pPr>
  </w:style>
  <w:style w:type="character" w:styleId="af">
    <w:name w:val="Hyperlink"/>
    <w:rsid w:val="000D423C"/>
    <w:rPr>
      <w:strike w:val="0"/>
      <w:dstrike w:val="0"/>
      <w:color w:val="1B4F81"/>
      <w:u w:val="none"/>
      <w:effect w:val="none"/>
    </w:rPr>
  </w:style>
  <w:style w:type="paragraph" w:customStyle="1" w:styleId="af0">
    <w:name w:val="Знак"/>
    <w:basedOn w:val="a"/>
    <w:rsid w:val="000D423C"/>
    <w:pPr>
      <w:widowControl w:val="0"/>
      <w:adjustRightInd w:val="0"/>
      <w:spacing w:after="160" w:line="240" w:lineRule="exact"/>
      <w:jc w:val="right"/>
    </w:pPr>
    <w:rPr>
      <w:sz w:val="20"/>
      <w:szCs w:val="20"/>
      <w:lang w:val="en-GB" w:eastAsia="en-US"/>
    </w:rPr>
  </w:style>
  <w:style w:type="paragraph" w:styleId="23">
    <w:name w:val="Body Text Indent 2"/>
    <w:basedOn w:val="a"/>
    <w:link w:val="24"/>
    <w:rsid w:val="000D423C"/>
    <w:pPr>
      <w:spacing w:after="120" w:line="480" w:lineRule="auto"/>
      <w:ind w:left="283"/>
    </w:pPr>
    <w:rPr>
      <w:sz w:val="20"/>
      <w:szCs w:val="20"/>
    </w:rPr>
  </w:style>
  <w:style w:type="character" w:customStyle="1" w:styleId="24">
    <w:name w:val="Основной текст с отступом 2 Знак"/>
    <w:basedOn w:val="a0"/>
    <w:link w:val="23"/>
    <w:rsid w:val="000D423C"/>
    <w:rPr>
      <w:rFonts w:ascii="Times New Roman" w:eastAsia="Times New Roman" w:hAnsi="Times New Roman" w:cs="Times New Roman"/>
      <w:sz w:val="20"/>
      <w:szCs w:val="20"/>
      <w:lang w:eastAsia="ru-RU"/>
    </w:rPr>
  </w:style>
  <w:style w:type="paragraph" w:customStyle="1" w:styleId="af1">
    <w:name w:val="Стиль"/>
    <w:rsid w:val="000D42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D4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D42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No Spacing"/>
    <w:uiPriority w:val="1"/>
    <w:qFormat/>
    <w:rsid w:val="000D423C"/>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af3">
    <w:name w:val="header"/>
    <w:basedOn w:val="a"/>
    <w:link w:val="af4"/>
    <w:rsid w:val="000D423C"/>
    <w:pPr>
      <w:tabs>
        <w:tab w:val="center" w:pos="4677"/>
        <w:tab w:val="right" w:pos="9355"/>
      </w:tabs>
    </w:pPr>
    <w:rPr>
      <w:sz w:val="20"/>
      <w:szCs w:val="20"/>
    </w:rPr>
  </w:style>
  <w:style w:type="character" w:customStyle="1" w:styleId="af4">
    <w:name w:val="Верхний колонтитул Знак"/>
    <w:basedOn w:val="a0"/>
    <w:link w:val="af3"/>
    <w:rsid w:val="000D423C"/>
    <w:rPr>
      <w:rFonts w:ascii="Times New Roman" w:eastAsia="Times New Roman" w:hAnsi="Times New Roman" w:cs="Times New Roman"/>
      <w:sz w:val="20"/>
      <w:szCs w:val="20"/>
      <w:lang w:eastAsia="ru-RU"/>
    </w:rPr>
  </w:style>
  <w:style w:type="character" w:styleId="af5">
    <w:name w:val="page number"/>
    <w:rsid w:val="000D423C"/>
  </w:style>
  <w:style w:type="paragraph" w:customStyle="1" w:styleId="formattext">
    <w:name w:val="formattext"/>
    <w:basedOn w:val="a"/>
    <w:rsid w:val="000D423C"/>
    <w:pPr>
      <w:spacing w:before="100" w:beforeAutospacing="1" w:after="100" w:afterAutospacing="1"/>
    </w:pPr>
  </w:style>
  <w:style w:type="paragraph" w:customStyle="1" w:styleId="headertext">
    <w:name w:val="headertext"/>
    <w:basedOn w:val="a"/>
    <w:rsid w:val="000D423C"/>
    <w:pPr>
      <w:spacing w:before="100" w:beforeAutospacing="1" w:after="100" w:afterAutospacing="1"/>
    </w:pPr>
  </w:style>
  <w:style w:type="paragraph" w:styleId="af6">
    <w:name w:val="List Paragraph"/>
    <w:basedOn w:val="a"/>
    <w:qFormat/>
    <w:rsid w:val="000D423C"/>
    <w:pPr>
      <w:spacing w:after="200" w:line="276" w:lineRule="auto"/>
      <w:ind w:left="720"/>
      <w:contextualSpacing/>
    </w:pPr>
    <w:rPr>
      <w:rFonts w:ascii="Calibri" w:hAnsi="Calibri"/>
      <w:sz w:val="22"/>
      <w:szCs w:val="22"/>
    </w:rPr>
  </w:style>
  <w:style w:type="paragraph" w:styleId="af7">
    <w:name w:val="footer"/>
    <w:basedOn w:val="a"/>
    <w:link w:val="af8"/>
    <w:uiPriority w:val="99"/>
    <w:unhideWhenUsed/>
    <w:rsid w:val="00672763"/>
    <w:pPr>
      <w:tabs>
        <w:tab w:val="center" w:pos="4677"/>
        <w:tab w:val="right" w:pos="9355"/>
      </w:tabs>
    </w:pPr>
  </w:style>
  <w:style w:type="character" w:customStyle="1" w:styleId="af8">
    <w:name w:val="Нижний колонтитул Знак"/>
    <w:basedOn w:val="a0"/>
    <w:link w:val="af7"/>
    <w:uiPriority w:val="99"/>
    <w:rsid w:val="006727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23C"/>
    <w:pPr>
      <w:keepNext/>
      <w:spacing w:before="240" w:after="60"/>
      <w:outlineLvl w:val="0"/>
    </w:pPr>
    <w:rPr>
      <w:rFonts w:ascii="Arial" w:hAnsi="Arial"/>
      <w:b/>
      <w:kern w:val="28"/>
      <w:sz w:val="28"/>
      <w:szCs w:val="20"/>
    </w:rPr>
  </w:style>
  <w:style w:type="paragraph" w:styleId="2">
    <w:name w:val="heading 2"/>
    <w:basedOn w:val="a"/>
    <w:next w:val="a"/>
    <w:link w:val="20"/>
    <w:qFormat/>
    <w:rsid w:val="000D423C"/>
    <w:pPr>
      <w:keepNext/>
      <w:outlineLvl w:val="1"/>
    </w:pPr>
    <w:rPr>
      <w:sz w:val="28"/>
      <w:szCs w:val="20"/>
    </w:rPr>
  </w:style>
  <w:style w:type="paragraph" w:styleId="3">
    <w:name w:val="heading 3"/>
    <w:basedOn w:val="a"/>
    <w:next w:val="a"/>
    <w:link w:val="30"/>
    <w:qFormat/>
    <w:rsid w:val="000D423C"/>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23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D423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D423C"/>
    <w:rPr>
      <w:rFonts w:ascii="Times New Roman" w:eastAsia="Times New Roman" w:hAnsi="Times New Roman" w:cs="Times New Roman"/>
      <w:b/>
      <w:sz w:val="24"/>
      <w:szCs w:val="20"/>
      <w:lang w:eastAsia="ru-RU"/>
    </w:rPr>
  </w:style>
  <w:style w:type="numbering" w:customStyle="1" w:styleId="11">
    <w:name w:val="Нет списка1"/>
    <w:next w:val="a2"/>
    <w:semiHidden/>
    <w:rsid w:val="000D423C"/>
  </w:style>
  <w:style w:type="paragraph" w:customStyle="1" w:styleId="a3">
    <w:name w:val="реквизитПодпись"/>
    <w:basedOn w:val="a"/>
    <w:rsid w:val="000D423C"/>
    <w:pPr>
      <w:tabs>
        <w:tab w:val="left" w:pos="6804"/>
      </w:tabs>
      <w:spacing w:before="360"/>
    </w:pPr>
    <w:rPr>
      <w:szCs w:val="20"/>
    </w:rPr>
  </w:style>
  <w:style w:type="paragraph" w:styleId="a4">
    <w:name w:val="Body Text"/>
    <w:basedOn w:val="a"/>
    <w:link w:val="a5"/>
    <w:rsid w:val="000D423C"/>
    <w:rPr>
      <w:b/>
      <w:szCs w:val="20"/>
    </w:rPr>
  </w:style>
  <w:style w:type="character" w:customStyle="1" w:styleId="a5">
    <w:name w:val="Основной текст Знак"/>
    <w:basedOn w:val="a0"/>
    <w:link w:val="a4"/>
    <w:rsid w:val="000D423C"/>
    <w:rPr>
      <w:rFonts w:ascii="Times New Roman" w:eastAsia="Times New Roman" w:hAnsi="Times New Roman" w:cs="Times New Roman"/>
      <w:b/>
      <w:sz w:val="24"/>
      <w:szCs w:val="20"/>
      <w:lang w:eastAsia="ru-RU"/>
    </w:rPr>
  </w:style>
  <w:style w:type="paragraph" w:styleId="a6">
    <w:name w:val="Body Text Indent"/>
    <w:basedOn w:val="a"/>
    <w:link w:val="a7"/>
    <w:rsid w:val="000D423C"/>
    <w:pPr>
      <w:spacing w:before="240" w:after="240"/>
    </w:pPr>
    <w:rPr>
      <w:b/>
      <w:sz w:val="28"/>
      <w:szCs w:val="20"/>
      <w:lang w:val="x-none" w:eastAsia="x-none"/>
    </w:rPr>
  </w:style>
  <w:style w:type="character" w:customStyle="1" w:styleId="a7">
    <w:name w:val="Основной текст с отступом Знак"/>
    <w:basedOn w:val="a0"/>
    <w:link w:val="a6"/>
    <w:rsid w:val="000D423C"/>
    <w:rPr>
      <w:rFonts w:ascii="Times New Roman" w:eastAsia="Times New Roman" w:hAnsi="Times New Roman" w:cs="Times New Roman"/>
      <w:b/>
      <w:sz w:val="28"/>
      <w:szCs w:val="20"/>
      <w:lang w:val="x-none" w:eastAsia="x-none"/>
    </w:rPr>
  </w:style>
  <w:style w:type="paragraph" w:styleId="a8">
    <w:name w:val="Title"/>
    <w:basedOn w:val="a"/>
    <w:link w:val="a9"/>
    <w:qFormat/>
    <w:rsid w:val="000D423C"/>
    <w:pPr>
      <w:jc w:val="center"/>
    </w:pPr>
    <w:rPr>
      <w:b/>
      <w:sz w:val="28"/>
      <w:szCs w:val="20"/>
    </w:rPr>
  </w:style>
  <w:style w:type="character" w:customStyle="1" w:styleId="a9">
    <w:name w:val="Название Знак"/>
    <w:basedOn w:val="a0"/>
    <w:link w:val="a8"/>
    <w:rsid w:val="000D423C"/>
    <w:rPr>
      <w:rFonts w:ascii="Times New Roman" w:eastAsia="Times New Roman" w:hAnsi="Times New Roman" w:cs="Times New Roman"/>
      <w:b/>
      <w:sz w:val="28"/>
      <w:szCs w:val="20"/>
      <w:lang w:eastAsia="ru-RU"/>
    </w:rPr>
  </w:style>
  <w:style w:type="paragraph" w:customStyle="1" w:styleId="aa">
    <w:name w:val="подпись"/>
    <w:basedOn w:val="a"/>
    <w:rsid w:val="000D423C"/>
    <w:pPr>
      <w:tabs>
        <w:tab w:val="left" w:pos="6804"/>
      </w:tabs>
      <w:spacing w:before="360"/>
    </w:pPr>
    <w:rPr>
      <w:color w:val="000000"/>
      <w:szCs w:val="20"/>
    </w:rPr>
  </w:style>
  <w:style w:type="table" w:styleId="ab">
    <w:name w:val="Table Grid"/>
    <w:basedOn w:val="a1"/>
    <w:rsid w:val="000D4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0D423C"/>
    <w:rPr>
      <w:rFonts w:ascii="Tahoma" w:hAnsi="Tahoma" w:cs="Tahoma"/>
      <w:sz w:val="16"/>
      <w:szCs w:val="16"/>
    </w:rPr>
  </w:style>
  <w:style w:type="character" w:customStyle="1" w:styleId="ad">
    <w:name w:val="Текст выноски Знак"/>
    <w:basedOn w:val="a0"/>
    <w:link w:val="ac"/>
    <w:semiHidden/>
    <w:rsid w:val="000D423C"/>
    <w:rPr>
      <w:rFonts w:ascii="Tahoma" w:eastAsia="Times New Roman" w:hAnsi="Tahoma" w:cs="Tahoma"/>
      <w:sz w:val="16"/>
      <w:szCs w:val="16"/>
      <w:lang w:eastAsia="ru-RU"/>
    </w:rPr>
  </w:style>
  <w:style w:type="paragraph" w:styleId="31">
    <w:name w:val="Body Text 3"/>
    <w:basedOn w:val="a"/>
    <w:link w:val="32"/>
    <w:rsid w:val="000D423C"/>
    <w:pPr>
      <w:spacing w:after="120"/>
    </w:pPr>
    <w:rPr>
      <w:sz w:val="16"/>
      <w:szCs w:val="16"/>
      <w:lang w:val="x-none" w:eastAsia="x-none"/>
    </w:rPr>
  </w:style>
  <w:style w:type="character" w:customStyle="1" w:styleId="32">
    <w:name w:val="Основной текст 3 Знак"/>
    <w:basedOn w:val="a0"/>
    <w:link w:val="31"/>
    <w:rsid w:val="000D423C"/>
    <w:rPr>
      <w:rFonts w:ascii="Times New Roman" w:eastAsia="Times New Roman" w:hAnsi="Times New Roman" w:cs="Times New Roman"/>
      <w:sz w:val="16"/>
      <w:szCs w:val="16"/>
      <w:lang w:val="x-none" w:eastAsia="x-none"/>
    </w:rPr>
  </w:style>
  <w:style w:type="paragraph" w:styleId="33">
    <w:name w:val="Body Text Indent 3"/>
    <w:basedOn w:val="a"/>
    <w:link w:val="34"/>
    <w:rsid w:val="000D423C"/>
    <w:pPr>
      <w:spacing w:after="120"/>
      <w:ind w:left="283"/>
    </w:pPr>
    <w:rPr>
      <w:sz w:val="16"/>
      <w:szCs w:val="16"/>
    </w:rPr>
  </w:style>
  <w:style w:type="character" w:customStyle="1" w:styleId="34">
    <w:name w:val="Основной текст с отступом 3 Знак"/>
    <w:basedOn w:val="a0"/>
    <w:link w:val="33"/>
    <w:rsid w:val="000D423C"/>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D423C"/>
    <w:pPr>
      <w:spacing w:after="120" w:line="480" w:lineRule="auto"/>
    </w:pPr>
    <w:rPr>
      <w:sz w:val="20"/>
      <w:szCs w:val="20"/>
    </w:rPr>
  </w:style>
  <w:style w:type="character" w:customStyle="1" w:styleId="22">
    <w:name w:val="Основной текст 2 Знак"/>
    <w:basedOn w:val="a0"/>
    <w:link w:val="21"/>
    <w:uiPriority w:val="99"/>
    <w:semiHidden/>
    <w:rsid w:val="000D423C"/>
    <w:rPr>
      <w:rFonts w:ascii="Times New Roman" w:eastAsia="Times New Roman" w:hAnsi="Times New Roman" w:cs="Times New Roman"/>
      <w:sz w:val="20"/>
      <w:szCs w:val="20"/>
      <w:lang w:eastAsia="ru-RU"/>
    </w:rPr>
  </w:style>
  <w:style w:type="paragraph" w:styleId="ae">
    <w:name w:val="Normal (Web)"/>
    <w:basedOn w:val="a"/>
    <w:unhideWhenUsed/>
    <w:rsid w:val="000D423C"/>
    <w:pPr>
      <w:spacing w:before="100" w:beforeAutospacing="1" w:after="100" w:afterAutospacing="1"/>
    </w:pPr>
  </w:style>
  <w:style w:type="character" w:styleId="af">
    <w:name w:val="Hyperlink"/>
    <w:rsid w:val="000D423C"/>
    <w:rPr>
      <w:strike w:val="0"/>
      <w:dstrike w:val="0"/>
      <w:color w:val="1B4F81"/>
      <w:u w:val="none"/>
      <w:effect w:val="none"/>
    </w:rPr>
  </w:style>
  <w:style w:type="paragraph" w:customStyle="1" w:styleId="af0">
    <w:name w:val="Знак"/>
    <w:basedOn w:val="a"/>
    <w:rsid w:val="000D423C"/>
    <w:pPr>
      <w:widowControl w:val="0"/>
      <w:adjustRightInd w:val="0"/>
      <w:spacing w:after="160" w:line="240" w:lineRule="exact"/>
      <w:jc w:val="right"/>
    </w:pPr>
    <w:rPr>
      <w:sz w:val="20"/>
      <w:szCs w:val="20"/>
      <w:lang w:val="en-GB" w:eastAsia="en-US"/>
    </w:rPr>
  </w:style>
  <w:style w:type="paragraph" w:styleId="23">
    <w:name w:val="Body Text Indent 2"/>
    <w:basedOn w:val="a"/>
    <w:link w:val="24"/>
    <w:rsid w:val="000D423C"/>
    <w:pPr>
      <w:spacing w:after="120" w:line="480" w:lineRule="auto"/>
      <w:ind w:left="283"/>
    </w:pPr>
    <w:rPr>
      <w:sz w:val="20"/>
      <w:szCs w:val="20"/>
    </w:rPr>
  </w:style>
  <w:style w:type="character" w:customStyle="1" w:styleId="24">
    <w:name w:val="Основной текст с отступом 2 Знак"/>
    <w:basedOn w:val="a0"/>
    <w:link w:val="23"/>
    <w:rsid w:val="000D423C"/>
    <w:rPr>
      <w:rFonts w:ascii="Times New Roman" w:eastAsia="Times New Roman" w:hAnsi="Times New Roman" w:cs="Times New Roman"/>
      <w:sz w:val="20"/>
      <w:szCs w:val="20"/>
      <w:lang w:eastAsia="ru-RU"/>
    </w:rPr>
  </w:style>
  <w:style w:type="paragraph" w:customStyle="1" w:styleId="af1">
    <w:name w:val="Стиль"/>
    <w:rsid w:val="000D42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D4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D42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No Spacing"/>
    <w:uiPriority w:val="1"/>
    <w:qFormat/>
    <w:rsid w:val="000D423C"/>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af3">
    <w:name w:val="header"/>
    <w:basedOn w:val="a"/>
    <w:link w:val="af4"/>
    <w:rsid w:val="000D423C"/>
    <w:pPr>
      <w:tabs>
        <w:tab w:val="center" w:pos="4677"/>
        <w:tab w:val="right" w:pos="9355"/>
      </w:tabs>
    </w:pPr>
    <w:rPr>
      <w:sz w:val="20"/>
      <w:szCs w:val="20"/>
    </w:rPr>
  </w:style>
  <w:style w:type="character" w:customStyle="1" w:styleId="af4">
    <w:name w:val="Верхний колонтитул Знак"/>
    <w:basedOn w:val="a0"/>
    <w:link w:val="af3"/>
    <w:rsid w:val="000D423C"/>
    <w:rPr>
      <w:rFonts w:ascii="Times New Roman" w:eastAsia="Times New Roman" w:hAnsi="Times New Roman" w:cs="Times New Roman"/>
      <w:sz w:val="20"/>
      <w:szCs w:val="20"/>
      <w:lang w:eastAsia="ru-RU"/>
    </w:rPr>
  </w:style>
  <w:style w:type="character" w:styleId="af5">
    <w:name w:val="page number"/>
    <w:rsid w:val="000D423C"/>
  </w:style>
  <w:style w:type="paragraph" w:customStyle="1" w:styleId="formattext">
    <w:name w:val="formattext"/>
    <w:basedOn w:val="a"/>
    <w:rsid w:val="000D423C"/>
    <w:pPr>
      <w:spacing w:before="100" w:beforeAutospacing="1" w:after="100" w:afterAutospacing="1"/>
    </w:pPr>
  </w:style>
  <w:style w:type="paragraph" w:customStyle="1" w:styleId="headertext">
    <w:name w:val="headertext"/>
    <w:basedOn w:val="a"/>
    <w:rsid w:val="000D423C"/>
    <w:pPr>
      <w:spacing w:before="100" w:beforeAutospacing="1" w:after="100" w:afterAutospacing="1"/>
    </w:pPr>
  </w:style>
  <w:style w:type="paragraph" w:styleId="af6">
    <w:name w:val="List Paragraph"/>
    <w:basedOn w:val="a"/>
    <w:qFormat/>
    <w:rsid w:val="000D423C"/>
    <w:pPr>
      <w:spacing w:after="200" w:line="276" w:lineRule="auto"/>
      <w:ind w:left="720"/>
      <w:contextualSpacing/>
    </w:pPr>
    <w:rPr>
      <w:rFonts w:ascii="Calibri" w:hAnsi="Calibri"/>
      <w:sz w:val="22"/>
      <w:szCs w:val="22"/>
    </w:rPr>
  </w:style>
  <w:style w:type="paragraph" w:styleId="af7">
    <w:name w:val="footer"/>
    <w:basedOn w:val="a"/>
    <w:link w:val="af8"/>
    <w:uiPriority w:val="99"/>
    <w:unhideWhenUsed/>
    <w:rsid w:val="00672763"/>
    <w:pPr>
      <w:tabs>
        <w:tab w:val="center" w:pos="4677"/>
        <w:tab w:val="right" w:pos="9355"/>
      </w:tabs>
    </w:pPr>
  </w:style>
  <w:style w:type="character" w:customStyle="1" w:styleId="af8">
    <w:name w:val="Нижний колонтитул Знак"/>
    <w:basedOn w:val="a0"/>
    <w:link w:val="af7"/>
    <w:uiPriority w:val="99"/>
    <w:rsid w:val="006727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ru.ru" TargetMode="External"/><Relationship Id="rId18" Type="http://schemas.openxmlformats.org/officeDocument/2006/relationships/hyperlink" Target="consultantplus://offline/ref=B2FFF445E1479E2EE897E82F2574B6E2BAA245A23D7E4809C1D5BB5E6CE63560A7B27AF33818B6AFZ0E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bru@mail.ru" TargetMode="External"/><Relationship Id="rId17" Type="http://schemas.openxmlformats.org/officeDocument/2006/relationships/hyperlink" Target="consultantplus://offline/ref=B2FFF445E1479E2EE897E82F2574B6E2BAA04EAE3E784809C1D5BB5E6CE63560A7B27AF33818B5AFZ0E2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u.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F564DF778CA197B3BE646C4FB78E0DBC10D859D13D7236DF400C2B0F70BD5416876534F23950830A0922FD60E24BB5AE1E95773509E556C6AhDB" TargetMode="External"/><Relationship Id="rId19" Type="http://schemas.openxmlformats.org/officeDocument/2006/relationships/hyperlink" Target="consultantplus://offline/ref=A87A599546F840AB9D396E50860C932C218543035C74D96C47191DED8DFD0DB6E6B622F38F14x2nAD"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B672-4CCA-44A7-BBCD-8571D5F9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14</Pages>
  <Words>6274</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6</cp:revision>
  <dcterms:created xsi:type="dcterms:W3CDTF">2020-03-24T01:22:00Z</dcterms:created>
  <dcterms:modified xsi:type="dcterms:W3CDTF">2020-07-03T03:50:00Z</dcterms:modified>
</cp:coreProperties>
</file>