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6" w:rsidRDefault="00B86AC6" w:rsidP="00046C41">
      <w:pPr>
        <w:spacing w:line="240" w:lineRule="auto"/>
        <w:ind w:left="-851" w:hanging="426"/>
        <w:jc w:val="center"/>
      </w:pPr>
    </w:p>
    <w:p w:rsidR="00B86AC6" w:rsidRPr="00F965B4" w:rsidRDefault="00F965B4" w:rsidP="00F965B4">
      <w:pPr>
        <w:spacing w:line="240" w:lineRule="auto"/>
        <w:ind w:left="-851" w:hanging="426"/>
        <w:jc w:val="center"/>
        <w:rPr>
          <w:sz w:val="36"/>
        </w:rPr>
      </w:pPr>
      <w:r w:rsidRPr="003C5CC0">
        <w:rPr>
          <w:rFonts w:ascii="Times New Roman" w:hAnsi="Times New Roman" w:cs="Times New Roman"/>
          <w:b/>
          <w:i/>
          <w:sz w:val="1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74" type="#_x0000_t136" style="width:432.75pt;height:135.75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96pt;v-text-kern:t" trim="t" fitpath="t" string="вестник"/>
          </v:shape>
        </w:pict>
      </w:r>
      <w:r w:rsidRPr="00F965B4">
        <w:rPr>
          <w:rFonts w:ascii="Arial Black" w:hAnsi="Arial Black"/>
          <w:b/>
          <w:sz w:val="40"/>
          <w:szCs w:val="36"/>
          <w:u w:val="single"/>
        </w:rPr>
        <w:t xml:space="preserve"> </w:t>
      </w:r>
      <w:r w:rsidRPr="00F965B4">
        <w:rPr>
          <w:rFonts w:ascii="Times New Roman" w:hAnsi="Times New Roman" w:cs="Times New Roman"/>
          <w:b/>
          <w:sz w:val="40"/>
          <w:szCs w:val="36"/>
          <w:u w:val="single"/>
        </w:rPr>
        <w:t>АДМИНИСТРАЦИИ  И ДУМЫ БРУСНИЧНОГО СЕЛЬСКОГО ПОСЕЛЕНИЯ.</w:t>
      </w:r>
    </w:p>
    <w:p w:rsidR="00B86AC6" w:rsidRDefault="00B86AC6" w:rsidP="00B86A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46C41">
        <w:rPr>
          <w:rFonts w:ascii="Times New Roman" w:hAnsi="Times New Roman" w:cs="Times New Roman"/>
          <w:b/>
          <w:sz w:val="40"/>
        </w:rPr>
        <w:t>№ 5  от  12.05.2017 года.</w:t>
      </w:r>
    </w:p>
    <w:p w:rsidR="00046C41" w:rsidRPr="00046C41" w:rsidRDefault="00046C41" w:rsidP="00B86A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77D6E" w:rsidRPr="00046C41" w:rsidRDefault="00B86AC6" w:rsidP="00B86AC6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u w:val="single"/>
        </w:rPr>
      </w:pPr>
      <w:r w:rsidRPr="00046C41">
        <w:rPr>
          <w:rFonts w:ascii="Times New Roman" w:hAnsi="Times New Roman" w:cs="Times New Roman"/>
          <w:b/>
          <w:i/>
          <w:sz w:val="32"/>
          <w:u w:val="single"/>
        </w:rPr>
        <w:t xml:space="preserve">Официально  в  номере: </w:t>
      </w:r>
      <w:r w:rsidR="00A77D6E" w:rsidRPr="00046C41">
        <w:rPr>
          <w:rFonts w:ascii="Times New Roman" w:hAnsi="Times New Roman" w:cs="Times New Roman"/>
          <w:b/>
          <w:i/>
          <w:sz w:val="32"/>
          <w:u w:val="single"/>
        </w:rPr>
        <w:t xml:space="preserve">        Внесение  изменений  и дополнений</w:t>
      </w:r>
    </w:p>
    <w:p w:rsidR="00B86AC6" w:rsidRDefault="00A77D6E" w:rsidP="00046C41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u w:val="single"/>
        </w:rPr>
      </w:pPr>
      <w:r w:rsidRPr="00046C41">
        <w:rPr>
          <w:rFonts w:ascii="Times New Roman" w:hAnsi="Times New Roman" w:cs="Times New Roman"/>
          <w:b/>
          <w:i/>
          <w:sz w:val="32"/>
          <w:u w:val="single"/>
        </w:rPr>
        <w:t>в Устав  Брусничного  муниципального  образования.</w:t>
      </w:r>
    </w:p>
    <w:p w:rsidR="00046C41" w:rsidRPr="00046C41" w:rsidRDefault="00046C41" w:rsidP="00046C41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32"/>
          <w:u w:val="single"/>
        </w:rPr>
      </w:pPr>
    </w:p>
    <w:p w:rsidR="00046C41" w:rsidRPr="00F965B4" w:rsidRDefault="00046C41" w:rsidP="0004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F965B4">
        <w:rPr>
          <w:rFonts w:ascii="Times New Roman" w:eastAsia="Times New Roman" w:hAnsi="Times New Roman" w:cs="Times New Roman"/>
          <w:b/>
          <w:szCs w:val="28"/>
        </w:rPr>
        <w:t>РОССИЙСКАЯ ФЕДЕРАЦИЯ</w:t>
      </w:r>
    </w:p>
    <w:p w:rsidR="00046C41" w:rsidRPr="00F965B4" w:rsidRDefault="00046C41" w:rsidP="00046C41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F965B4">
        <w:rPr>
          <w:rFonts w:ascii="Times New Roman" w:eastAsia="Times New Roman" w:hAnsi="Times New Roman" w:cs="Times New Roman"/>
          <w:b/>
          <w:szCs w:val="28"/>
        </w:rPr>
        <w:t>ИРКУТСКАЯ ОБЛАСТЬ</w:t>
      </w:r>
    </w:p>
    <w:p w:rsidR="00046C41" w:rsidRPr="00F965B4" w:rsidRDefault="00046C41" w:rsidP="00046C41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F965B4">
        <w:rPr>
          <w:rFonts w:ascii="Times New Roman" w:eastAsia="Times New Roman" w:hAnsi="Times New Roman" w:cs="Times New Roman"/>
          <w:b/>
          <w:szCs w:val="28"/>
        </w:rPr>
        <w:t>НИЖНЕИЛИМСКИЙ РАЙОН</w:t>
      </w:r>
    </w:p>
    <w:p w:rsidR="00046C41" w:rsidRPr="00F965B4" w:rsidRDefault="00046C41" w:rsidP="00046C41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F965B4">
        <w:rPr>
          <w:rFonts w:ascii="Times New Roman" w:eastAsia="Times New Roman" w:hAnsi="Times New Roman" w:cs="Times New Roman"/>
          <w:b/>
          <w:szCs w:val="28"/>
          <w:u w:val="single"/>
        </w:rPr>
        <w:t>ДУМА  БРУСНИЧНОГО СЕЛЬСКОГО ПОСЕЛЕНИЯ</w:t>
      </w:r>
    </w:p>
    <w:p w:rsidR="00046C41" w:rsidRPr="00046C41" w:rsidRDefault="00046C41" w:rsidP="00046C4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46C4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46C4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46C41" w:rsidRDefault="00046C41" w:rsidP="00046C41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27 февраля 2017 г.                                                                                  № 8</w:t>
      </w:r>
    </w:p>
    <w:p w:rsidR="00046C41" w:rsidRDefault="00046C41" w:rsidP="00046C41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>Брусничное сельское поселение</w:t>
      </w:r>
    </w:p>
    <w:p w:rsidR="00046C41" w:rsidRDefault="00046C41" w:rsidP="00046C41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046C41" w:rsidRDefault="00046C41" w:rsidP="00046C41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40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046C41" w:rsidRDefault="00046C41" w:rsidP="00046C41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>в Устав Брусничного муниципального образования»</w:t>
      </w:r>
    </w:p>
    <w:p w:rsidR="00046C41" w:rsidRDefault="00046C41" w:rsidP="00046C41">
      <w:p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F965B4" w:rsidRDefault="00046C41" w:rsidP="00F965B4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92440C">
        <w:rPr>
          <w:rFonts w:ascii="Times New Roman" w:eastAsia="Times New Roman" w:hAnsi="Times New Roman" w:cs="Times New Roman"/>
          <w:sz w:val="28"/>
          <w:szCs w:val="28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ствии со  ст. 7, 35, 44 Федерального</w:t>
      </w:r>
      <w:r w:rsidRPr="0092440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440C">
        <w:rPr>
          <w:rFonts w:ascii="Times New Roman" w:eastAsia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законом  Иркутской  области от  03.11.2016г. № 96-оз «О  закреплении за  сельскими  поселениями  Иркутской  области  вопросов  местного значения, в  целях  приведения Устава  Брусничного муниципального  образования в  соответствие  с  федеральными законами,</w:t>
      </w:r>
      <w:r w:rsidRPr="00924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48C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Брусничного сельского поселения  Нижнеилимского  района </w:t>
      </w:r>
      <w:proofErr w:type="gramEnd"/>
    </w:p>
    <w:p w:rsidR="00F965B4" w:rsidRDefault="00046C41" w:rsidP="00046C41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6C41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</w:p>
    <w:p w:rsidR="00046C41" w:rsidRPr="00046C41" w:rsidRDefault="00046C41" w:rsidP="00F965B4">
      <w:pPr>
        <w:spacing w:after="0" w:line="240" w:lineRule="auto"/>
        <w:ind w:left="-851" w:hanging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6C41">
        <w:rPr>
          <w:rFonts w:ascii="Times New Roman" w:hAnsi="Times New Roman" w:cs="Times New Roman"/>
          <w:b/>
          <w:sz w:val="24"/>
          <w:szCs w:val="28"/>
        </w:rPr>
        <w:t>РЕШИЛА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046C41" w:rsidRDefault="00046C41" w:rsidP="00046C41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44E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44E">
        <w:rPr>
          <w:rFonts w:ascii="Times New Roman" w:hAnsi="Times New Roman" w:cs="Times New Roman"/>
          <w:sz w:val="28"/>
          <w:szCs w:val="28"/>
        </w:rPr>
        <w:t>в Устав Брусничного муниципального образования следующие изменения и дополнения:</w:t>
      </w:r>
    </w:p>
    <w:p w:rsidR="00046C41" w:rsidRPr="00046C41" w:rsidRDefault="00046C41" w:rsidP="00046C41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23916">
        <w:rPr>
          <w:rFonts w:ascii="Times New Roman" w:hAnsi="Times New Roman"/>
          <w:sz w:val="28"/>
          <w:szCs w:val="28"/>
        </w:rPr>
        <w:t>1.1. Статью</w:t>
      </w:r>
      <w:r>
        <w:rPr>
          <w:rFonts w:ascii="Times New Roman" w:hAnsi="Times New Roman"/>
          <w:sz w:val="28"/>
          <w:szCs w:val="28"/>
        </w:rPr>
        <w:t xml:space="preserve"> 6 Устава  изложить  в  новой  редакции:</w:t>
      </w:r>
    </w:p>
    <w:p w:rsidR="00046C41" w:rsidRPr="00A900DD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1"/>
        <w:rPr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0DD">
        <w:rPr>
          <w:rFonts w:ascii="Times New Roman" w:hAnsi="Times New Roman"/>
          <w:sz w:val="28"/>
          <w:szCs w:val="28"/>
        </w:rPr>
        <w:t xml:space="preserve">1) </w:t>
      </w:r>
      <w:r w:rsidRPr="00A900DD"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900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00DD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</w:t>
      </w:r>
      <w:r w:rsidRPr="00A900DD">
        <w:rPr>
          <w:sz w:val="28"/>
          <w:szCs w:val="28"/>
        </w:rPr>
        <w:t>.</w:t>
      </w:r>
    </w:p>
    <w:p w:rsidR="00046C41" w:rsidRPr="00A900DD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0DD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046C41" w:rsidRPr="00A900DD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0DD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46C41" w:rsidRPr="00A900DD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0DD">
        <w:rPr>
          <w:rFonts w:ascii="Times New Roman" w:hAnsi="Times New Roman"/>
          <w:sz w:val="28"/>
          <w:szCs w:val="28"/>
        </w:rPr>
        <w:t xml:space="preserve">4) организация в границах Поселения </w:t>
      </w:r>
      <w:proofErr w:type="spellStart"/>
      <w:r w:rsidRPr="00A900DD">
        <w:rPr>
          <w:rFonts w:ascii="Times New Roman" w:hAnsi="Times New Roman"/>
          <w:sz w:val="28"/>
          <w:szCs w:val="28"/>
        </w:rPr>
        <w:t>электро</w:t>
      </w:r>
      <w:proofErr w:type="spellEnd"/>
      <w:r w:rsidRPr="00A900DD">
        <w:rPr>
          <w:rFonts w:ascii="Times New Roman" w:hAnsi="Times New Roman"/>
          <w:sz w:val="28"/>
          <w:szCs w:val="28"/>
        </w:rPr>
        <w:t>-, тепл</w:t>
      </w:r>
      <w:proofErr w:type="gramStart"/>
      <w:r w:rsidRPr="00A900DD">
        <w:rPr>
          <w:rFonts w:ascii="Times New Roman" w:hAnsi="Times New Roman"/>
          <w:sz w:val="28"/>
          <w:szCs w:val="28"/>
        </w:rPr>
        <w:t>о-</w:t>
      </w:r>
      <w:proofErr w:type="gramEnd"/>
      <w:r w:rsidRPr="00A900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0DD">
        <w:rPr>
          <w:rFonts w:ascii="Times New Roman" w:hAnsi="Times New Roman"/>
          <w:sz w:val="28"/>
          <w:szCs w:val="28"/>
        </w:rPr>
        <w:t>газо</w:t>
      </w:r>
      <w:proofErr w:type="spellEnd"/>
      <w:r w:rsidRPr="00A900DD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Федерации.</w:t>
      </w:r>
    </w:p>
    <w:p w:rsidR="00046C41" w:rsidRPr="00A900DD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00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0DD">
        <w:rPr>
          <w:rFonts w:ascii="Times New Roman" w:hAnsi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900D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900DD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900D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46C41" w:rsidRPr="00A900DD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00DD">
        <w:rPr>
          <w:rFonts w:ascii="Times New Roman" w:hAnsi="Times New Roman"/>
          <w:sz w:val="28"/>
          <w:szCs w:val="28"/>
        </w:rPr>
        <w:t xml:space="preserve"> 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46C41" w:rsidRPr="00A900DD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00DD">
        <w:rPr>
          <w:rFonts w:ascii="Times New Roman" w:hAnsi="Times New Roman"/>
          <w:sz w:val="28"/>
          <w:szCs w:val="28"/>
        </w:rPr>
        <w:t xml:space="preserve">  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46C41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900DD">
        <w:rPr>
          <w:rFonts w:ascii="Times New Roman" w:hAnsi="Times New Roman"/>
          <w:sz w:val="28"/>
          <w:szCs w:val="28"/>
        </w:rPr>
        <w:t xml:space="preserve"> 8)  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46C41" w:rsidRPr="00A900DD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900DD">
        <w:rPr>
          <w:rFonts w:ascii="Times New Roman" w:hAnsi="Times New Roman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046C41" w:rsidRPr="00A900DD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900DD">
        <w:rPr>
          <w:rFonts w:ascii="Times New Roman" w:hAnsi="Times New Roman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046C41" w:rsidRPr="00A900DD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900DD">
        <w:rPr>
          <w:rFonts w:ascii="Times New Roman" w:hAnsi="Times New Roman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46C41" w:rsidRPr="00A900DD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12) </w:t>
      </w:r>
      <w:r w:rsidRPr="00A900DD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комплектование, обеспечение сохранности библиотечных фондов библиотек;</w:t>
      </w:r>
    </w:p>
    <w:p w:rsidR="00046C41" w:rsidRPr="00A900DD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900DD">
        <w:rPr>
          <w:rFonts w:ascii="Times New Roman" w:hAnsi="Times New Roman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046C41" w:rsidRPr="00A900DD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14</w:t>
      </w:r>
      <w:r w:rsidRPr="00A900DD">
        <w:rPr>
          <w:rFonts w:ascii="Times New Roman" w:hAnsi="Times New Roman"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46C41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15</w:t>
      </w:r>
      <w:r w:rsidRPr="00A900DD">
        <w:rPr>
          <w:rFonts w:ascii="Times New Roman" w:hAnsi="Times New Roman"/>
          <w:color w:val="000000"/>
          <w:sz w:val="28"/>
          <w:szCs w:val="28"/>
        </w:rPr>
        <w:t>)</w:t>
      </w:r>
      <w:r w:rsidRPr="00A900DD">
        <w:rPr>
          <w:rFonts w:ascii="Times New Roman" w:hAnsi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46C41" w:rsidRPr="00A900DD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       16)</w:t>
      </w:r>
      <w:r w:rsidRPr="00A900DD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46C41" w:rsidRPr="00A900DD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A900DD">
        <w:rPr>
          <w:rFonts w:ascii="Times New Roman" w:hAnsi="Times New Roman"/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46C41" w:rsidRPr="00A900DD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900DD">
        <w:rPr>
          <w:rFonts w:ascii="Times New Roman" w:hAnsi="Times New Roman"/>
          <w:sz w:val="28"/>
          <w:szCs w:val="28"/>
        </w:rPr>
        <w:t>18) формирование архивных фондов поселения;</w:t>
      </w:r>
    </w:p>
    <w:p w:rsidR="00046C41" w:rsidRPr="005C4711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900DD">
        <w:rPr>
          <w:rFonts w:ascii="Times New Roman" w:hAnsi="Times New Roman"/>
          <w:sz w:val="28"/>
          <w:szCs w:val="28"/>
        </w:rPr>
        <w:t xml:space="preserve">19) </w:t>
      </w:r>
      <w:r w:rsidRPr="00A900DD">
        <w:rPr>
          <w:rFonts w:ascii="Times New Roman" w:hAnsi="Times New Roman"/>
          <w:color w:val="000000" w:themeColor="text1"/>
          <w:sz w:val="28"/>
          <w:szCs w:val="28"/>
        </w:rPr>
        <w:t xml:space="preserve"> участие  в  организации  деятельности  по  сбору </w:t>
      </w:r>
      <w:proofErr w:type="gramStart"/>
      <w:r w:rsidRPr="00A900DD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A900DD">
        <w:rPr>
          <w:rFonts w:ascii="Times New Roman" w:hAnsi="Times New Roman"/>
          <w:color w:val="000000" w:themeColor="text1"/>
          <w:sz w:val="28"/>
          <w:szCs w:val="28"/>
        </w:rPr>
        <w:t>в том  числе раздельному сбору)  и  транспортированию  твердых  коммунальных  отходов;</w:t>
      </w:r>
      <w:r w:rsidRPr="00A900DD">
        <w:rPr>
          <w:rFonts w:ascii="Times New Roman" w:hAnsi="Times New Roman"/>
          <w:sz w:val="28"/>
          <w:szCs w:val="28"/>
        </w:rPr>
        <w:t xml:space="preserve">    </w:t>
      </w:r>
    </w:p>
    <w:p w:rsidR="00046C41" w:rsidRDefault="00046C41" w:rsidP="00046C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900DD">
        <w:rPr>
          <w:rFonts w:ascii="Times New Roman" w:hAnsi="Times New Roman"/>
          <w:sz w:val="28"/>
          <w:szCs w:val="28"/>
        </w:rPr>
        <w:t xml:space="preserve"> 20) Утверждение  правил  благоустройства  территории  поселения,  </w:t>
      </w:r>
      <w:proofErr w:type="gramStart"/>
      <w:r w:rsidRPr="00A900DD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A900DD">
        <w:rPr>
          <w:rFonts w:ascii="Times New Roman" w:hAnsi="Times New Roman"/>
          <w:sz w:val="28"/>
          <w:szCs w:val="28"/>
        </w:rPr>
        <w:t xml:space="preserve"> в том  числе  требования  по  содержанию зданий (включая  жилые  дома), сооружений  и  земельных  участков, на  которых  они  расположены,  к внешнему  виду  фасадов  и  ограждений  соответствующих  зданий  и  сооружений,  перечень  работ  по  благоустройству  и  периодичность  их  выполнения;  установление  порядка  участия собственников  зданий  (помещений  в  них)  и  сооружений   в  благоустройстве  прилегающих  территорий; организация  благоустр</w:t>
      </w:r>
      <w:r>
        <w:rPr>
          <w:rFonts w:ascii="Times New Roman" w:hAnsi="Times New Roman"/>
          <w:sz w:val="28"/>
          <w:szCs w:val="28"/>
        </w:rPr>
        <w:t xml:space="preserve">ойства  территории  поселения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900D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900DD">
        <w:rPr>
          <w:rFonts w:ascii="Times New Roman" w:hAnsi="Times New Roman"/>
          <w:sz w:val="28"/>
          <w:szCs w:val="28"/>
        </w:rPr>
        <w:t>включая  освещение  улиц, озеленение  территории, установку  указателей  с  наименованиями  улиц  и  номерами  домов,  размещение  и  содержание  малых архитектурных  форм)</w:t>
      </w:r>
      <w:r>
        <w:rPr>
          <w:rFonts w:ascii="Times New Roman" w:hAnsi="Times New Roman"/>
          <w:sz w:val="28"/>
          <w:szCs w:val="28"/>
        </w:rPr>
        <w:t xml:space="preserve">;   </w:t>
      </w:r>
    </w:p>
    <w:p w:rsidR="00046C41" w:rsidRPr="005C4711" w:rsidRDefault="00046C41" w:rsidP="00046C41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900DD">
        <w:rPr>
          <w:rFonts w:ascii="Times New Roman" w:hAnsi="Times New Roman"/>
          <w:sz w:val="28"/>
          <w:szCs w:val="28"/>
        </w:rPr>
        <w:t>21)</w:t>
      </w:r>
      <w:r w:rsidRPr="00A90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A900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Pr="00A900DD">
        <w:rPr>
          <w:rFonts w:ascii="Times New Roman" w:hAnsi="Times New Roman" w:cs="Times New Roman"/>
          <w:color w:val="000000" w:themeColor="text1"/>
          <w:sz w:val="28"/>
          <w:szCs w:val="28"/>
        </w:rPr>
        <w:t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A90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46C41" w:rsidRPr="00A900DD" w:rsidRDefault="00046C41" w:rsidP="00046C41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0DD">
        <w:rPr>
          <w:rFonts w:ascii="Times New Roman" w:hAnsi="Times New Roman" w:cs="Times New Roman"/>
          <w:sz w:val="28"/>
          <w:szCs w:val="28"/>
        </w:rPr>
        <w:t xml:space="preserve">        22) </w:t>
      </w:r>
      <w:r w:rsidRPr="00A900DD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46C41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A900DD">
        <w:rPr>
          <w:rFonts w:ascii="Times New Roman" w:hAnsi="Times New Roman"/>
          <w:sz w:val="28"/>
          <w:szCs w:val="28"/>
        </w:rPr>
        <w:t>23) организация ритуальных услуг и содержание мест захоронения;</w:t>
      </w:r>
    </w:p>
    <w:p w:rsidR="00046C41" w:rsidRPr="00A900DD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900DD">
        <w:rPr>
          <w:rFonts w:ascii="Times New Roman" w:hAnsi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46C41" w:rsidRDefault="00046C41" w:rsidP="00046C41">
      <w:pPr>
        <w:pStyle w:val="ConsNormal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A900DD">
        <w:rPr>
          <w:rFonts w:ascii="Times New Roman" w:hAnsi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46C41" w:rsidRPr="00A900DD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A900DD">
        <w:rPr>
          <w:rFonts w:ascii="Times New Roman" w:hAnsi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46C41" w:rsidRPr="00A900DD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A900DD">
        <w:rPr>
          <w:rFonts w:ascii="Times New Roman" w:hAnsi="Times New Roman"/>
          <w:sz w:val="28"/>
          <w:szCs w:val="28"/>
        </w:rPr>
        <w:t>) организация и осуществление мероприятий по работе с детьми и молодежью в поселении.</w:t>
      </w:r>
    </w:p>
    <w:p w:rsidR="00046C41" w:rsidRPr="00A900DD" w:rsidRDefault="00046C41" w:rsidP="00046C41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A900DD">
        <w:rPr>
          <w:rFonts w:ascii="Times New Roman" w:hAnsi="Times New Roman"/>
          <w:sz w:val="28"/>
          <w:szCs w:val="28"/>
        </w:rPr>
        <w:t xml:space="preserve">) </w:t>
      </w:r>
      <w:r w:rsidRPr="00A900DD">
        <w:rPr>
          <w:rFonts w:ascii="Times New Roman" w:eastAsia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46C41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29</w:t>
      </w:r>
      <w:r w:rsidRPr="00A900DD">
        <w:rPr>
          <w:rFonts w:ascii="Times New Roman" w:hAnsi="Times New Roman"/>
          <w:sz w:val="28"/>
          <w:szCs w:val="28"/>
        </w:rPr>
        <w:t>)  Осуществление  мер  по  противодействию  коррупции  в  поселении;</w:t>
      </w:r>
    </w:p>
    <w:p w:rsidR="00046C41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 части 4 статьи 23 слова  « Полномочия  депутата»  заменить  словами  « Полномочия  Главы  муниципального  образования»;</w:t>
      </w:r>
    </w:p>
    <w:p w:rsidR="00046C41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В  статье 24  Устава  исключить часть 1.1;</w:t>
      </w:r>
    </w:p>
    <w:p w:rsidR="00046C41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  В  статье  24 Устава  исключить часть 2.1;</w:t>
      </w:r>
    </w:p>
    <w:p w:rsidR="00046C41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  В  части 19.1  статьи  37 слова «</w:t>
      </w:r>
      <w:r w:rsidRPr="0071317C">
        <w:rPr>
          <w:rFonts w:ascii="Times New Roman" w:hAnsi="Times New Roman"/>
          <w:sz w:val="28"/>
          <w:szCs w:val="28"/>
        </w:rPr>
        <w:t xml:space="preserve">Федеральным законом  от  7  мая  2013 года  №  79- ФЗ «О  запрете  отдельным  категориям лиц  открывать  и  иметь  счета (вклады), хранить  наличные  денежные  средства и  ценности  в иностранных  банках, расположенных  за  пределами  территории Российской  Федерации,  владеть  и  </w:t>
      </w:r>
      <w:proofErr w:type="gramStart"/>
      <w:r w:rsidRPr="0071317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1317C">
        <w:rPr>
          <w:rFonts w:ascii="Times New Roman" w:hAnsi="Times New Roman"/>
          <w:sz w:val="28"/>
          <w:szCs w:val="28"/>
        </w:rPr>
        <w:t>или)  пользоваться  иностранны</w:t>
      </w:r>
      <w:r>
        <w:rPr>
          <w:rFonts w:ascii="Times New Roman" w:hAnsi="Times New Roman"/>
          <w:sz w:val="28"/>
          <w:szCs w:val="28"/>
        </w:rPr>
        <w:t>ми  финансовыми  инструментами» исключить;</w:t>
      </w:r>
    </w:p>
    <w:p w:rsidR="00046C41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 Статью  89  Устава  изложить  в  новой  редакции:</w:t>
      </w:r>
    </w:p>
    <w:p w:rsidR="00046C41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057305">
        <w:rPr>
          <w:rFonts w:ascii="Times New Roman" w:hAnsi="Times New Roman"/>
          <w:sz w:val="28"/>
          <w:szCs w:val="28"/>
        </w:rPr>
        <w:t>«  1. Ответственность   Главы Поселения перед государством наступает в случае:</w:t>
      </w:r>
    </w:p>
    <w:p w:rsidR="00046C41" w:rsidRPr="00057305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057305">
        <w:rPr>
          <w:rFonts w:ascii="Times New Roman" w:hAnsi="Times New Roman"/>
          <w:sz w:val="28"/>
          <w:szCs w:val="28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</w:t>
      </w:r>
      <w:proofErr w:type="gramStart"/>
      <w:r w:rsidRPr="00057305">
        <w:rPr>
          <w:rFonts w:ascii="Times New Roman" w:hAnsi="Times New Roman"/>
          <w:sz w:val="28"/>
          <w:szCs w:val="28"/>
        </w:rPr>
        <w:t>суда</w:t>
      </w:r>
      <w:proofErr w:type="gramEnd"/>
      <w:r w:rsidRPr="00057305">
        <w:rPr>
          <w:rFonts w:ascii="Times New Roman" w:hAnsi="Times New Roman"/>
          <w:sz w:val="28"/>
          <w:szCs w:val="28"/>
        </w:rPr>
        <w:t xml:space="preserve">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046C41" w:rsidRPr="00057305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305">
        <w:rPr>
          <w:rFonts w:ascii="Times New Roman" w:hAnsi="Times New Roman"/>
          <w:sz w:val="28"/>
          <w:szCs w:val="28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 трансфертов,  имеющих  целевое  назначение, бюджетных  кредитов, нарушение  условий предоставления  межбюджетных  трансфертов,  бюджетных</w:t>
      </w:r>
      <w:proofErr w:type="gramEnd"/>
      <w:r w:rsidRPr="00057305">
        <w:rPr>
          <w:rFonts w:ascii="Times New Roman" w:hAnsi="Times New Roman"/>
          <w:sz w:val="28"/>
          <w:szCs w:val="28"/>
        </w:rPr>
        <w:t xml:space="preserve">  кредитов,  полученных  из  других  бюджетов  бюджетной  системы  Российской  Федерации, если  это  установлено  соответствующим  судом, а  Глава  Поселения не  принял  в  пределах  своих  полномочий  мер  по  исполнению  решений  суда.</w:t>
      </w:r>
    </w:p>
    <w:p w:rsidR="00046C41" w:rsidRPr="00046C41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57305">
        <w:rPr>
          <w:rFonts w:ascii="Times New Roman" w:hAnsi="Times New Roman"/>
          <w:sz w:val="28"/>
          <w:szCs w:val="28"/>
        </w:rPr>
        <w:t>2. Ответственность Главы  Поселения  наступает  в  порядке  и  сроки,  установленные  федер</w:t>
      </w:r>
      <w:r>
        <w:rPr>
          <w:rFonts w:ascii="Times New Roman" w:hAnsi="Times New Roman"/>
          <w:sz w:val="28"/>
          <w:szCs w:val="28"/>
        </w:rPr>
        <w:t>альным 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A900DD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046C41" w:rsidRPr="004C70D0" w:rsidRDefault="00046C41" w:rsidP="00046C4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107C2">
        <w:rPr>
          <w:rFonts w:ascii="Times New Roman" w:hAnsi="Times New Roman" w:cs="Times New Roman"/>
          <w:sz w:val="28"/>
          <w:szCs w:val="28"/>
        </w:rPr>
        <w:t>2.</w:t>
      </w:r>
      <w:r w:rsidRPr="00B107C2">
        <w:rPr>
          <w:rFonts w:ascii="Times New Roman" w:hAnsi="Times New Roman" w:cs="Times New Roman"/>
          <w:szCs w:val="20"/>
        </w:rPr>
        <w:t xml:space="preserve"> </w:t>
      </w:r>
      <w:r w:rsidRPr="00B107C2">
        <w:rPr>
          <w:rFonts w:ascii="Times New Roman" w:hAnsi="Times New Roman" w:cs="Times New Roman"/>
          <w:sz w:val="28"/>
          <w:szCs w:val="28"/>
        </w:rPr>
        <w:t>Поручить главе поселения обеспечить государственную регистрацию    изменений и дополнений в Устав Брусничного  муниципального образования в Управлении Министерства Юстиции РФ по  Иркутской области.</w:t>
      </w:r>
    </w:p>
    <w:p w:rsidR="00046C41" w:rsidRPr="00B107C2" w:rsidRDefault="00046C41" w:rsidP="00046C4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7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0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07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Думы Брусничного  се</w:t>
      </w:r>
      <w:r>
        <w:rPr>
          <w:rFonts w:ascii="Times New Roman" w:hAnsi="Times New Roman" w:cs="Times New Roman"/>
          <w:sz w:val="28"/>
          <w:szCs w:val="28"/>
        </w:rPr>
        <w:t>льского  поселения  Беляеву  Е.В.</w:t>
      </w:r>
    </w:p>
    <w:p w:rsidR="006C41DB" w:rsidRDefault="00046C41" w:rsidP="006C41DB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07C2">
        <w:rPr>
          <w:rFonts w:ascii="Times New Roman" w:hAnsi="Times New Roman" w:cs="Times New Roman"/>
          <w:sz w:val="28"/>
          <w:szCs w:val="28"/>
        </w:rPr>
        <w:t>4. Данное решение опубликовать в «Вестнике администрации  и  Думы Брусничного сельского поселения»</w:t>
      </w:r>
      <w:r w:rsidRPr="00B107C2">
        <w:rPr>
          <w:rFonts w:ascii="Times New Roman" w:hAnsi="Times New Roman" w:cs="Times New Roman"/>
        </w:rPr>
        <w:t xml:space="preserve"> </w:t>
      </w:r>
      <w:r w:rsidRPr="00B107C2">
        <w:rPr>
          <w:rFonts w:ascii="Times New Roman" w:hAnsi="Times New Roman" w:cs="Times New Roman"/>
          <w:sz w:val="28"/>
          <w:szCs w:val="28"/>
        </w:rPr>
        <w:t>после регистрации в Управлении Министерства Юстиции Российской Федерации по Иркутской области.</w:t>
      </w:r>
    </w:p>
    <w:p w:rsidR="00046C41" w:rsidRDefault="00046C41" w:rsidP="006C41D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</w:p>
    <w:p w:rsidR="002A55C6" w:rsidRPr="006C41DB" w:rsidRDefault="00046C41" w:rsidP="006C4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           В.Л. Белецкий.</w:t>
      </w:r>
    </w:p>
    <w:p w:rsidR="002A55C6" w:rsidRDefault="002A55C6" w:rsidP="002A55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  Решение  Думы Брусничного  муниципального  образования  «О  внесении  изменений  и  дополнений  в  Устав  Брусничного  муниципального  образования»    № 8  от  27 февраля 2017 года  зарегистрировано  в  Управлении Министерства  Юстиции  Российской  Федерации по Иркутской области  26 апреля  2017 года.</w:t>
      </w:r>
    </w:p>
    <w:p w:rsidR="00A77D6E" w:rsidRPr="00A77D6E" w:rsidRDefault="002A55C6" w:rsidP="002A55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Государственный  регистрационный  номер №</w:t>
      </w:r>
      <w:r w:rsidRPr="002A55C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>R</w:t>
      </w:r>
      <w:r>
        <w:rPr>
          <w:rFonts w:ascii="Times New Roman" w:hAnsi="Times New Roman" w:cs="Times New Roman"/>
          <w:b/>
          <w:i/>
          <w:sz w:val="28"/>
          <w:u w:val="single"/>
          <w:lang w:val="en-US"/>
        </w:rPr>
        <w:t>u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385153022017001. </w:t>
      </w:r>
    </w:p>
    <w:p w:rsidR="00A77D6E" w:rsidRDefault="00A77D6E" w:rsidP="002A55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36"/>
          <w:u w:val="single"/>
        </w:rPr>
      </w:pPr>
    </w:p>
    <w:p w:rsidR="006C41DB" w:rsidRPr="006C41DB" w:rsidRDefault="006C41DB" w:rsidP="006C41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41DB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6C41DB" w:rsidRPr="006C41DB" w:rsidRDefault="006C41DB" w:rsidP="006C41D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41DB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C41DB" w:rsidRPr="006C41DB" w:rsidRDefault="006C41DB" w:rsidP="006C41D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41DB">
        <w:rPr>
          <w:rFonts w:ascii="Times New Roman" w:hAnsi="Times New Roman"/>
          <w:b/>
          <w:sz w:val="24"/>
          <w:szCs w:val="24"/>
        </w:rPr>
        <w:t>Нижнеилимский район</w:t>
      </w:r>
    </w:p>
    <w:p w:rsidR="006C41DB" w:rsidRPr="006C41DB" w:rsidRDefault="006C41DB" w:rsidP="006C41D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41DB">
        <w:rPr>
          <w:rFonts w:ascii="Times New Roman" w:hAnsi="Times New Roman"/>
          <w:b/>
          <w:sz w:val="24"/>
          <w:szCs w:val="24"/>
        </w:rPr>
        <w:t>Дума  Брусничного сельского поселения</w:t>
      </w:r>
    </w:p>
    <w:p w:rsidR="006C41DB" w:rsidRPr="00475C89" w:rsidRDefault="006C41DB" w:rsidP="006C41D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75C89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</w:t>
      </w:r>
    </w:p>
    <w:p w:rsidR="006C41DB" w:rsidRPr="00E058FD" w:rsidRDefault="006C41DB" w:rsidP="006C41D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75C89">
        <w:rPr>
          <w:rFonts w:ascii="Times New Roman" w:hAnsi="Times New Roman"/>
          <w:b/>
          <w:sz w:val="28"/>
          <w:szCs w:val="28"/>
        </w:rPr>
        <w:t>РЕШЕНИЕ</w:t>
      </w:r>
    </w:p>
    <w:p w:rsidR="006C41DB" w:rsidRDefault="006C41DB" w:rsidP="006C41DB">
      <w:pPr>
        <w:spacing w:after="0" w:line="240" w:lineRule="auto"/>
        <w:ind w:left="-993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28.04. 2017</w:t>
      </w:r>
      <w:r w:rsidRPr="00651CCD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</w:t>
      </w:r>
    </w:p>
    <w:p w:rsidR="006C41DB" w:rsidRDefault="006C41DB" w:rsidP="006C41DB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  <w:r w:rsidRPr="00651CCD">
        <w:rPr>
          <w:rFonts w:ascii="Times New Roman" w:hAnsi="Times New Roman"/>
          <w:sz w:val="28"/>
          <w:szCs w:val="28"/>
        </w:rPr>
        <w:t>«п. Брусничный»</w:t>
      </w:r>
    </w:p>
    <w:p w:rsidR="006C41DB" w:rsidRDefault="006C41DB" w:rsidP="006C41DB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  <w:r w:rsidRPr="00651C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передаче перечня имущества  в  собственность</w:t>
      </w:r>
    </w:p>
    <w:p w:rsidR="006C41DB" w:rsidRDefault="006C41DB" w:rsidP="006C41DB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Брусничного  муниципального 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для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6C41DB" w:rsidRDefault="006C41DB" w:rsidP="006C41DB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осуществления  вопросов  местного  значения  ».</w:t>
      </w:r>
    </w:p>
    <w:p w:rsidR="006C41DB" w:rsidRDefault="006C41DB" w:rsidP="006C41DB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</w:p>
    <w:p w:rsidR="006C41DB" w:rsidRDefault="006C41DB" w:rsidP="006C41DB">
      <w:pPr>
        <w:spacing w:after="0" w:line="240" w:lineRule="auto"/>
        <w:ind w:left="-99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Заслушав  главу  Брусничного  сельского  поселения – Белецкого  В.Л. о  перечне  имущества,  подлежащего  передаче  в </w:t>
      </w:r>
      <w:r>
        <w:rPr>
          <w:rFonts w:ascii="Times New Roman" w:hAnsi="Times New Roman"/>
          <w:sz w:val="28"/>
          <w:szCs w:val="28"/>
        </w:rPr>
        <w:t>собственность Брусничного муниципального 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 для  осуществления  вопросов  местного  значения</w:t>
      </w:r>
      <w:r w:rsidRPr="00AA68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5BF">
        <w:rPr>
          <w:rFonts w:ascii="Times New Roman" w:hAnsi="Times New Roman"/>
          <w:b/>
          <w:sz w:val="28"/>
          <w:szCs w:val="28"/>
        </w:rPr>
        <w:t>Дума  Брусничного  сельского  поселения  Нижнеилимского  района</w:t>
      </w:r>
      <w:r w:rsidRPr="004B75BF">
        <w:rPr>
          <w:rFonts w:ascii="Times New Roman" w:hAnsi="Times New Roman"/>
          <w:sz w:val="28"/>
          <w:szCs w:val="28"/>
        </w:rPr>
        <w:t xml:space="preserve"> </w:t>
      </w:r>
    </w:p>
    <w:p w:rsidR="006C41DB" w:rsidRDefault="006C41DB" w:rsidP="006C41DB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</w:p>
    <w:p w:rsidR="006C41DB" w:rsidRDefault="006C41DB" w:rsidP="006C41DB">
      <w:pPr>
        <w:spacing w:after="0" w:line="240" w:lineRule="auto"/>
        <w:ind w:left="-993" w:firstLine="142"/>
        <w:jc w:val="center"/>
        <w:rPr>
          <w:rFonts w:ascii="Times New Roman" w:hAnsi="Times New Roman"/>
          <w:b/>
          <w:sz w:val="28"/>
          <w:szCs w:val="28"/>
        </w:rPr>
      </w:pPr>
      <w:r w:rsidRPr="004B75B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43779" w:rsidRDefault="00543779" w:rsidP="006C41DB">
      <w:pPr>
        <w:spacing w:after="0" w:line="240" w:lineRule="auto"/>
        <w:ind w:left="-993" w:firstLine="142"/>
        <w:jc w:val="center"/>
        <w:rPr>
          <w:rFonts w:ascii="Times New Roman" w:hAnsi="Times New Roman"/>
          <w:sz w:val="28"/>
          <w:szCs w:val="28"/>
        </w:rPr>
      </w:pPr>
    </w:p>
    <w:p w:rsidR="006C41DB" w:rsidRDefault="006C41DB" w:rsidP="006C41DB">
      <w:pPr>
        <w:spacing w:after="0" w:line="240" w:lineRule="auto"/>
        <w:ind w:left="-993" w:firstLine="142"/>
        <w:jc w:val="both"/>
        <w:rPr>
          <w:rFonts w:ascii="Times New Roman" w:hAnsi="Times New Roman"/>
          <w:sz w:val="28"/>
          <w:szCs w:val="28"/>
        </w:rPr>
      </w:pPr>
      <w:r w:rsidRPr="009A47F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Считать  не</w:t>
      </w:r>
      <w:r w:rsidRPr="009A47F0">
        <w:rPr>
          <w:rFonts w:ascii="Times New Roman" w:hAnsi="Times New Roman"/>
          <w:sz w:val="28"/>
          <w:szCs w:val="28"/>
        </w:rPr>
        <w:t>целесообразным передачу в собстве</w:t>
      </w:r>
      <w:r>
        <w:rPr>
          <w:rFonts w:ascii="Times New Roman" w:hAnsi="Times New Roman"/>
          <w:sz w:val="28"/>
          <w:szCs w:val="28"/>
        </w:rPr>
        <w:t xml:space="preserve">нность Брусничного муниципального образования   следующий  перечень    имущества:  </w:t>
      </w:r>
    </w:p>
    <w:p w:rsidR="006C41DB" w:rsidRDefault="006C41DB" w:rsidP="006C41DB">
      <w:pPr>
        <w:spacing w:after="0" w:line="240" w:lineRule="auto"/>
        <w:ind w:left="-99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Н</w:t>
      </w:r>
      <w:r w:rsidRPr="009A47F0">
        <w:rPr>
          <w:rFonts w:ascii="Times New Roman" w:hAnsi="Times New Roman"/>
          <w:sz w:val="28"/>
          <w:szCs w:val="28"/>
        </w:rPr>
        <w:t>ежилое помещение</w:t>
      </w:r>
      <w:r>
        <w:rPr>
          <w:rFonts w:ascii="Times New Roman" w:hAnsi="Times New Roman"/>
          <w:sz w:val="28"/>
          <w:szCs w:val="28"/>
        </w:rPr>
        <w:t>,  назначение: нежилое  помещение</w:t>
      </w:r>
      <w:r w:rsidRPr="009A47F0">
        <w:rPr>
          <w:rFonts w:ascii="Times New Roman" w:hAnsi="Times New Roman"/>
          <w:sz w:val="28"/>
          <w:szCs w:val="28"/>
        </w:rPr>
        <w:t>: нежи</w:t>
      </w:r>
      <w:r>
        <w:rPr>
          <w:rFonts w:ascii="Times New Roman" w:hAnsi="Times New Roman"/>
          <w:sz w:val="28"/>
          <w:szCs w:val="28"/>
        </w:rPr>
        <w:t>лое, общая площадь 63,5</w:t>
      </w:r>
      <w:r w:rsidRPr="009A47F0">
        <w:rPr>
          <w:rFonts w:ascii="Times New Roman" w:hAnsi="Times New Roman"/>
          <w:sz w:val="28"/>
          <w:szCs w:val="28"/>
        </w:rPr>
        <w:t xml:space="preserve"> кв.м., адрес объекта: </w:t>
      </w:r>
      <w:proofErr w:type="gramStart"/>
      <w:r w:rsidRPr="009A47F0">
        <w:rPr>
          <w:rFonts w:ascii="Times New Roman" w:hAnsi="Times New Roman"/>
          <w:sz w:val="28"/>
          <w:szCs w:val="28"/>
        </w:rPr>
        <w:t>Российская Федерация, Иркутская область, Нижнеилимский район,</w:t>
      </w:r>
      <w:r>
        <w:rPr>
          <w:rFonts w:ascii="Times New Roman" w:hAnsi="Times New Roman"/>
          <w:sz w:val="28"/>
          <w:szCs w:val="28"/>
        </w:rPr>
        <w:t xml:space="preserve"> пос. Брусничный, ул. Ленина д.11</w:t>
      </w:r>
      <w:r w:rsidRPr="009A47F0">
        <w:rPr>
          <w:rFonts w:ascii="Times New Roman" w:hAnsi="Times New Roman"/>
          <w:sz w:val="28"/>
          <w:szCs w:val="28"/>
        </w:rPr>
        <w:t xml:space="preserve"> . Кадастровый </w:t>
      </w:r>
      <w:r>
        <w:rPr>
          <w:rFonts w:ascii="Times New Roman" w:hAnsi="Times New Roman"/>
          <w:sz w:val="28"/>
          <w:szCs w:val="28"/>
        </w:rPr>
        <w:t>(условный) номер: 38:12:100101:76</w:t>
      </w:r>
      <w:r w:rsidRPr="009A47F0">
        <w:rPr>
          <w:rFonts w:ascii="Times New Roman" w:hAnsi="Times New Roman"/>
          <w:sz w:val="28"/>
          <w:szCs w:val="28"/>
        </w:rPr>
        <w:t>7.</w:t>
      </w:r>
      <w:proofErr w:type="gramEnd"/>
    </w:p>
    <w:p w:rsidR="006C41DB" w:rsidRDefault="006C41DB" w:rsidP="006C41DB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41DB">
        <w:rPr>
          <w:rFonts w:ascii="Times New Roman" w:hAnsi="Times New Roman" w:cs="Times New Roman"/>
          <w:sz w:val="28"/>
          <w:szCs w:val="28"/>
        </w:rPr>
        <w:t>2. Настоящее решение опубликовать в  Вестнике  администрации  и  Думы  Брусничного  сельского  поселения.</w:t>
      </w:r>
    </w:p>
    <w:p w:rsidR="006C41DB" w:rsidRDefault="006C41DB" w:rsidP="006C41DB">
      <w:pPr>
        <w:spacing w:after="0" w:line="240" w:lineRule="auto"/>
        <w:ind w:left="-99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B75B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B75BF">
        <w:rPr>
          <w:rFonts w:ascii="Times New Roman" w:hAnsi="Times New Roman"/>
          <w:sz w:val="28"/>
          <w:szCs w:val="28"/>
        </w:rPr>
        <w:t xml:space="preserve">  исполнением   данного  решения  воз</w:t>
      </w:r>
      <w:r>
        <w:rPr>
          <w:rFonts w:ascii="Times New Roman" w:hAnsi="Times New Roman"/>
          <w:sz w:val="28"/>
          <w:szCs w:val="28"/>
        </w:rPr>
        <w:t xml:space="preserve">ложить  на  главу  </w:t>
      </w:r>
      <w:r w:rsidRPr="004B75BF">
        <w:rPr>
          <w:rFonts w:ascii="Times New Roman" w:hAnsi="Times New Roman"/>
          <w:sz w:val="28"/>
          <w:szCs w:val="28"/>
        </w:rPr>
        <w:t xml:space="preserve">  Брусничного  сельского  поселения  </w:t>
      </w:r>
      <w:r>
        <w:rPr>
          <w:rFonts w:ascii="Times New Roman" w:hAnsi="Times New Roman"/>
          <w:sz w:val="28"/>
          <w:szCs w:val="28"/>
        </w:rPr>
        <w:t>- Белецкого В.Л.</w:t>
      </w:r>
    </w:p>
    <w:p w:rsidR="006C41DB" w:rsidRDefault="006C41DB" w:rsidP="006C41DB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C41DB" w:rsidRDefault="006C41DB" w:rsidP="006C41DB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Брусничного</w:t>
      </w:r>
      <w:proofErr w:type="gramEnd"/>
    </w:p>
    <w:p w:rsidR="006C41DB" w:rsidRPr="006C41DB" w:rsidRDefault="006C41DB" w:rsidP="006C41DB">
      <w:pPr>
        <w:spacing w:after="0" w:line="240" w:lineRule="auto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                                         </w:t>
      </w:r>
      <w:r w:rsidR="005437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Белецкий  В.Л.</w:t>
      </w:r>
    </w:p>
    <w:p w:rsidR="006C41DB" w:rsidRDefault="006C41DB" w:rsidP="0007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7D" w:rsidRPr="00074E7D" w:rsidRDefault="00074E7D" w:rsidP="00074E7D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2"/>
          <w:szCs w:val="40"/>
          <w:u w:val="single"/>
        </w:rPr>
      </w:pPr>
      <w:r w:rsidRPr="00074E7D">
        <w:rPr>
          <w:rFonts w:ascii="Bookman Old Style" w:hAnsi="Bookman Old Style" w:cs="Times New Roman"/>
          <w:b/>
          <w:i/>
          <w:sz w:val="32"/>
          <w:szCs w:val="40"/>
          <w:u w:val="single"/>
        </w:rPr>
        <w:t>Уважаемые  жители  Брусничного  сельского  поселения!</w:t>
      </w:r>
    </w:p>
    <w:p w:rsidR="00074E7D" w:rsidRPr="00074E7D" w:rsidRDefault="00074E7D" w:rsidP="00074E7D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32"/>
          <w:szCs w:val="40"/>
        </w:rPr>
      </w:pPr>
      <w:r w:rsidRPr="00074E7D">
        <w:rPr>
          <w:rFonts w:ascii="Bookman Old Style" w:hAnsi="Bookman Old Style" w:cs="Times New Roman"/>
          <w:b/>
          <w:i/>
          <w:sz w:val="32"/>
          <w:szCs w:val="40"/>
        </w:rPr>
        <w:t xml:space="preserve">       </w:t>
      </w:r>
      <w:proofErr w:type="gramStart"/>
      <w:r w:rsidRPr="00074E7D">
        <w:rPr>
          <w:rFonts w:ascii="Bookman Old Style" w:hAnsi="Bookman Old Style" w:cs="Times New Roman"/>
          <w:b/>
          <w:i/>
          <w:sz w:val="32"/>
          <w:szCs w:val="40"/>
        </w:rPr>
        <w:t>Просим</w:t>
      </w:r>
      <w:proofErr w:type="gramEnd"/>
      <w:r w:rsidRPr="00074E7D">
        <w:rPr>
          <w:rFonts w:ascii="Bookman Old Style" w:hAnsi="Bookman Old Style" w:cs="Times New Roman"/>
          <w:b/>
          <w:i/>
          <w:sz w:val="32"/>
          <w:szCs w:val="40"/>
        </w:rPr>
        <w:t xml:space="preserve">   навести   порядок  возле  своего  приусадебного  участка. </w:t>
      </w:r>
    </w:p>
    <w:p w:rsidR="00074E7D" w:rsidRPr="00074E7D" w:rsidRDefault="00074E7D" w:rsidP="00074E7D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32"/>
          <w:szCs w:val="40"/>
        </w:rPr>
      </w:pPr>
      <w:r w:rsidRPr="00074E7D">
        <w:rPr>
          <w:rFonts w:ascii="Bookman Old Style" w:hAnsi="Bookman Old Style" w:cs="Times New Roman"/>
          <w:b/>
          <w:i/>
          <w:sz w:val="32"/>
          <w:szCs w:val="40"/>
        </w:rPr>
        <w:t xml:space="preserve">    В связи  с оттоком жителей из  посёлка,  просим также прибрать возле домов,  где   никто  не  проживает. </w:t>
      </w:r>
    </w:p>
    <w:p w:rsidR="00074E7D" w:rsidRPr="00074E7D" w:rsidRDefault="00074E7D" w:rsidP="00074E7D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32"/>
          <w:szCs w:val="40"/>
        </w:rPr>
      </w:pPr>
      <w:r w:rsidRPr="00074E7D">
        <w:rPr>
          <w:rFonts w:ascii="Bookman Old Style" w:hAnsi="Bookman Old Style" w:cs="Times New Roman"/>
          <w:b/>
          <w:i/>
          <w:sz w:val="32"/>
          <w:szCs w:val="40"/>
        </w:rPr>
        <w:t xml:space="preserve">        Давайте  общими  усилиями  содержать  поселок  в порядке и  чистоте.</w:t>
      </w:r>
    </w:p>
    <w:p w:rsidR="00074E7D" w:rsidRPr="00074E7D" w:rsidRDefault="00074E7D" w:rsidP="00074E7D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32"/>
          <w:szCs w:val="40"/>
        </w:rPr>
      </w:pPr>
      <w:r w:rsidRPr="00074E7D">
        <w:rPr>
          <w:rFonts w:ascii="Bookman Old Style" w:hAnsi="Bookman Old Style" w:cs="Times New Roman"/>
          <w:b/>
          <w:i/>
          <w:sz w:val="32"/>
          <w:szCs w:val="40"/>
        </w:rPr>
        <w:t xml:space="preserve"> ( Бытовой мусор вывозить  на  свалку!</w:t>
      </w:r>
      <w:proofErr w:type="gramStart"/>
      <w:r w:rsidRPr="00074E7D">
        <w:rPr>
          <w:rFonts w:ascii="Bookman Old Style" w:hAnsi="Bookman Old Style" w:cs="Times New Roman"/>
          <w:b/>
          <w:i/>
          <w:sz w:val="32"/>
          <w:szCs w:val="40"/>
        </w:rPr>
        <w:t xml:space="preserve"> )</w:t>
      </w:r>
      <w:proofErr w:type="gramEnd"/>
      <w:r w:rsidRPr="00074E7D">
        <w:rPr>
          <w:rFonts w:ascii="Bookman Old Style" w:hAnsi="Bookman Old Style" w:cs="Times New Roman"/>
          <w:b/>
          <w:i/>
          <w:sz w:val="32"/>
          <w:szCs w:val="40"/>
        </w:rPr>
        <w:t xml:space="preserve">. </w:t>
      </w:r>
    </w:p>
    <w:p w:rsidR="00074E7D" w:rsidRPr="00074E7D" w:rsidRDefault="00074E7D" w:rsidP="00074E7D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18"/>
          <w:szCs w:val="40"/>
        </w:rPr>
      </w:pPr>
    </w:p>
    <w:p w:rsidR="00074E7D" w:rsidRPr="00074E7D" w:rsidRDefault="00074E7D" w:rsidP="00074E7D">
      <w:pPr>
        <w:jc w:val="right"/>
        <w:rPr>
          <w:rFonts w:ascii="Times New Roman" w:hAnsi="Times New Roman" w:cs="Times New Roman"/>
          <w:b/>
          <w:i/>
          <w:sz w:val="20"/>
          <w:szCs w:val="28"/>
        </w:rPr>
      </w:pPr>
      <w:r w:rsidRPr="00074E7D">
        <w:rPr>
          <w:rFonts w:ascii="Times New Roman" w:hAnsi="Times New Roman" w:cs="Times New Roman"/>
          <w:b/>
          <w:i/>
          <w:sz w:val="20"/>
          <w:szCs w:val="28"/>
        </w:rPr>
        <w:t>Администрация</w:t>
      </w:r>
    </w:p>
    <w:p w:rsidR="006C41DB" w:rsidRPr="00074E7D" w:rsidRDefault="006C41DB" w:rsidP="006C41DB">
      <w:pPr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6C41DB" w:rsidRPr="00074E7D" w:rsidRDefault="006C41DB" w:rsidP="006C41DB">
      <w:pPr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6C41DB" w:rsidRPr="00074E7D" w:rsidRDefault="006C41DB" w:rsidP="006C41DB">
      <w:pPr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6C41DB" w:rsidRPr="00074E7D" w:rsidRDefault="006C41DB" w:rsidP="006C41DB">
      <w:pPr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6C41DB" w:rsidRPr="00074E7D" w:rsidRDefault="006C41DB" w:rsidP="006C41DB">
      <w:pPr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A77D6E" w:rsidRPr="00074E7D" w:rsidRDefault="00A77D6E" w:rsidP="002A55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sectPr w:rsidR="00A77D6E" w:rsidRPr="00074E7D" w:rsidSect="006C41DB">
      <w:footerReference w:type="default" r:id="rId9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41" w:rsidRDefault="00046C41" w:rsidP="00046C41">
      <w:pPr>
        <w:spacing w:after="0" w:line="240" w:lineRule="auto"/>
      </w:pPr>
      <w:r>
        <w:separator/>
      </w:r>
    </w:p>
  </w:endnote>
  <w:endnote w:type="continuationSeparator" w:id="1">
    <w:p w:rsidR="00046C41" w:rsidRDefault="00046C41" w:rsidP="000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7642"/>
      <w:docPartObj>
        <w:docPartGallery w:val="Page Numbers (Bottom of Page)"/>
        <w:docPartUnique/>
      </w:docPartObj>
    </w:sdtPr>
    <w:sdtContent>
      <w:p w:rsidR="00046C41" w:rsidRDefault="00046C41">
        <w:pPr>
          <w:pStyle w:val="a5"/>
          <w:jc w:val="center"/>
        </w:pPr>
        <w:fldSimple w:instr=" PAGE   \* MERGEFORMAT ">
          <w:r w:rsidR="00543779">
            <w:rPr>
              <w:noProof/>
            </w:rPr>
            <w:t>4</w:t>
          </w:r>
        </w:fldSimple>
      </w:p>
    </w:sdtContent>
  </w:sdt>
  <w:p w:rsidR="00046C41" w:rsidRDefault="00046C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41" w:rsidRDefault="00046C41" w:rsidP="00046C41">
      <w:pPr>
        <w:spacing w:after="0" w:line="240" w:lineRule="auto"/>
      </w:pPr>
      <w:r>
        <w:separator/>
      </w:r>
    </w:p>
  </w:footnote>
  <w:footnote w:type="continuationSeparator" w:id="1">
    <w:p w:rsidR="00046C41" w:rsidRDefault="00046C41" w:rsidP="00046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AC6"/>
    <w:rsid w:val="00046C41"/>
    <w:rsid w:val="00074E7D"/>
    <w:rsid w:val="002A55C6"/>
    <w:rsid w:val="00543779"/>
    <w:rsid w:val="006C41DB"/>
    <w:rsid w:val="00A77D6E"/>
    <w:rsid w:val="00B86AC6"/>
    <w:rsid w:val="00F9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6C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4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6C41"/>
  </w:style>
  <w:style w:type="paragraph" w:styleId="a5">
    <w:name w:val="footer"/>
    <w:basedOn w:val="a"/>
    <w:link w:val="a6"/>
    <w:uiPriority w:val="99"/>
    <w:unhideWhenUsed/>
    <w:rsid w:val="0004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C41"/>
  </w:style>
  <w:style w:type="paragraph" w:customStyle="1" w:styleId="ConsPlusNormal">
    <w:name w:val="ConsPlusNormal"/>
    <w:link w:val="ConsPlusNormal0"/>
    <w:rsid w:val="006C4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6C41DB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7;fld=134;dst=1001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1063-B132-491F-9DA9-E67475CF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2017-05-15T01:26:00Z</dcterms:created>
  <dcterms:modified xsi:type="dcterms:W3CDTF">2017-05-15T05:14:00Z</dcterms:modified>
</cp:coreProperties>
</file>