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1F" w:rsidRDefault="003F4F1F" w:rsidP="00142F00">
      <w:pPr>
        <w:pStyle w:val="1"/>
        <w:rPr>
          <w:sz w:val="18"/>
        </w:rPr>
      </w:pPr>
    </w:p>
    <w:p w:rsidR="003F4F1F" w:rsidRDefault="003F4F1F" w:rsidP="002332BA">
      <w:pPr>
        <w:pStyle w:val="1"/>
        <w:ind w:left="-567" w:firstLine="141"/>
        <w:jc w:val="center"/>
        <w:rPr>
          <w:sz w:val="18"/>
        </w:rPr>
      </w:pPr>
    </w:p>
    <w:p w:rsidR="003F4F1F" w:rsidRDefault="003F4F1F" w:rsidP="002332BA">
      <w:pPr>
        <w:pStyle w:val="1"/>
        <w:ind w:left="-567" w:firstLine="141"/>
        <w:jc w:val="center"/>
        <w:rPr>
          <w:sz w:val="18"/>
        </w:rPr>
      </w:pPr>
      <w:r w:rsidRPr="003F4F1F">
        <w:rPr>
          <w:noProof/>
          <w:sz w:val="18"/>
        </w:rPr>
        <w:drawing>
          <wp:inline distT="0" distB="0" distL="0" distR="0">
            <wp:extent cx="6715673" cy="4770607"/>
            <wp:effectExtent l="19050" t="0" r="8977" b="0"/>
            <wp:docPr id="7" name="Рисунок 5" descr="F:\IMG_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G_2665.jpg"/>
                    <pic:cNvPicPr>
                      <a:picLocks noChangeAspect="1" noChangeArrowheads="1"/>
                    </pic:cNvPicPr>
                  </pic:nvPicPr>
                  <pic:blipFill>
                    <a:blip r:embed="rId8" cstate="print"/>
                    <a:srcRect/>
                    <a:stretch>
                      <a:fillRect/>
                    </a:stretch>
                  </pic:blipFill>
                  <pic:spPr bwMode="auto">
                    <a:xfrm>
                      <a:off x="0" y="0"/>
                      <a:ext cx="6724768" cy="4777068"/>
                    </a:xfrm>
                    <a:prstGeom prst="rect">
                      <a:avLst/>
                    </a:prstGeom>
                    <a:noFill/>
                    <a:ln w="9525">
                      <a:noFill/>
                      <a:miter lim="800000"/>
                      <a:headEnd/>
                      <a:tailEnd/>
                    </a:ln>
                  </pic:spPr>
                </pic:pic>
              </a:graphicData>
            </a:graphic>
          </wp:inline>
        </w:drawing>
      </w:r>
    </w:p>
    <w:p w:rsidR="003F4F1F" w:rsidRDefault="003F4F1F" w:rsidP="002332BA">
      <w:pPr>
        <w:pStyle w:val="1"/>
        <w:ind w:left="-567" w:firstLine="141"/>
        <w:jc w:val="center"/>
        <w:rPr>
          <w:sz w:val="18"/>
        </w:rPr>
      </w:pPr>
    </w:p>
    <w:p w:rsidR="003F4F1F" w:rsidRDefault="003F4F1F" w:rsidP="002332BA">
      <w:pPr>
        <w:pStyle w:val="1"/>
        <w:ind w:left="-567" w:firstLine="141"/>
        <w:jc w:val="center"/>
        <w:rPr>
          <w:sz w:val="18"/>
        </w:rPr>
      </w:pPr>
    </w:p>
    <w:p w:rsidR="003F4F1F" w:rsidRDefault="003209D3" w:rsidP="00142F00">
      <w:pPr>
        <w:pStyle w:val="1"/>
        <w:ind w:left="-567" w:firstLine="141"/>
        <w:rPr>
          <w:sz w:val="18"/>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179.6pt;height:63.3pt" fillcolor="#060">
            <v:fill r:id="rId9" o:title="Бумажный пакет"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quot;;font-size:48pt;v-text-kern:t" trim="t" fitpath="t" string="Вестник"/>
          </v:shape>
        </w:pict>
      </w: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20.75pt;height:34.8pt" fillcolor="#06c" strokecolor="#9cf" strokeweight="1.5pt">
            <v:shadow on="t" color="#900"/>
            <v:textpath style="font-family:&quot;Impact&quot;;font-size:14pt;v-text-kern:t" trim="t" fitpath="t" string="администрации и думы&#10; Брусничного сельского  поселения"/>
          </v:shape>
        </w:pict>
      </w:r>
      <w:r w:rsidR="00680DCB">
        <w:rPr>
          <w:b/>
          <w:i/>
        </w:rPr>
        <w:t xml:space="preserve">№ 9 </w:t>
      </w:r>
      <w:r w:rsidR="00680DCB" w:rsidRPr="00F64C1C">
        <w:rPr>
          <w:b/>
          <w:i/>
        </w:rPr>
        <w:t>от</w:t>
      </w:r>
      <w:r w:rsidR="00680DCB">
        <w:rPr>
          <w:b/>
          <w:i/>
        </w:rPr>
        <w:t xml:space="preserve"> </w:t>
      </w:r>
      <w:r w:rsidR="00142F00">
        <w:rPr>
          <w:b/>
          <w:i/>
        </w:rPr>
        <w:t>24</w:t>
      </w:r>
      <w:r w:rsidR="00680DCB" w:rsidRPr="00F64C1C">
        <w:rPr>
          <w:b/>
          <w:i/>
        </w:rPr>
        <w:t>.09</w:t>
      </w:r>
      <w:r w:rsidR="00142F00">
        <w:rPr>
          <w:b/>
          <w:i/>
        </w:rPr>
        <w:t>.2016</w:t>
      </w:r>
      <w:r w:rsidR="00680DCB" w:rsidRPr="00F64C1C">
        <w:rPr>
          <w:b/>
          <w:i/>
        </w:rPr>
        <w:t>г</w:t>
      </w:r>
      <w:r w:rsidR="00680DCB">
        <w:rPr>
          <w:b/>
        </w:rPr>
        <w:t>.</w:t>
      </w:r>
    </w:p>
    <w:p w:rsidR="003F4F1F" w:rsidRDefault="003F4F1F" w:rsidP="002332BA">
      <w:pPr>
        <w:pStyle w:val="1"/>
        <w:ind w:left="-567" w:firstLine="141"/>
        <w:jc w:val="center"/>
        <w:rPr>
          <w:sz w:val="18"/>
        </w:rPr>
      </w:pPr>
    </w:p>
    <w:p w:rsidR="002332BA" w:rsidRPr="002332BA" w:rsidRDefault="002332BA" w:rsidP="002332BA">
      <w:pPr>
        <w:pStyle w:val="1"/>
        <w:ind w:left="-567" w:firstLine="141"/>
        <w:jc w:val="center"/>
        <w:rPr>
          <w:sz w:val="18"/>
        </w:rPr>
      </w:pPr>
      <w:r w:rsidRPr="002332BA">
        <w:rPr>
          <w:sz w:val="18"/>
        </w:rPr>
        <w:t>РОССИЙСКАЯ  ФЕДЕРАЦИЯ</w:t>
      </w:r>
    </w:p>
    <w:p w:rsidR="002332BA" w:rsidRPr="002332BA" w:rsidRDefault="002332BA" w:rsidP="002332BA">
      <w:pPr>
        <w:pStyle w:val="2"/>
        <w:jc w:val="center"/>
        <w:rPr>
          <w:sz w:val="16"/>
        </w:rPr>
      </w:pPr>
      <w:r w:rsidRPr="002332BA">
        <w:rPr>
          <w:sz w:val="16"/>
        </w:rPr>
        <w:t>Иркутская область</w:t>
      </w:r>
    </w:p>
    <w:p w:rsidR="002332BA" w:rsidRPr="002332BA" w:rsidRDefault="002332BA" w:rsidP="002332BA">
      <w:pPr>
        <w:spacing w:after="0" w:line="240" w:lineRule="auto"/>
        <w:jc w:val="center"/>
        <w:rPr>
          <w:rFonts w:ascii="Times New Roman" w:hAnsi="Times New Roman" w:cs="Times New Roman"/>
          <w:b/>
          <w:sz w:val="16"/>
        </w:rPr>
      </w:pPr>
      <w:r w:rsidRPr="002332BA">
        <w:rPr>
          <w:rFonts w:ascii="Times New Roman" w:hAnsi="Times New Roman" w:cs="Times New Roman"/>
          <w:b/>
          <w:sz w:val="16"/>
        </w:rPr>
        <w:t>Нижнеилимский муниципальный район</w:t>
      </w:r>
    </w:p>
    <w:p w:rsidR="002332BA" w:rsidRPr="002332BA" w:rsidRDefault="002332BA" w:rsidP="002332BA">
      <w:pPr>
        <w:pStyle w:val="3"/>
        <w:jc w:val="center"/>
        <w:rPr>
          <w:sz w:val="20"/>
        </w:rPr>
      </w:pPr>
      <w:r w:rsidRPr="002332BA">
        <w:rPr>
          <w:sz w:val="20"/>
        </w:rPr>
        <w:t>Дума  Брусничного сельского поселения</w:t>
      </w:r>
    </w:p>
    <w:p w:rsidR="002332BA" w:rsidRPr="002332BA" w:rsidRDefault="002332BA" w:rsidP="00652D49">
      <w:pPr>
        <w:pStyle w:val="3"/>
        <w:ind w:left="-709" w:firstLine="142"/>
        <w:jc w:val="center"/>
        <w:rPr>
          <w:sz w:val="20"/>
        </w:rPr>
      </w:pPr>
      <w:r w:rsidRPr="002332BA">
        <w:rPr>
          <w:sz w:val="20"/>
        </w:rPr>
        <w:t>Нижнеилимского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2332BA" w:rsidRPr="002332BA" w:rsidTr="00143935">
        <w:trPr>
          <w:trHeight w:val="100"/>
        </w:trPr>
        <w:tc>
          <w:tcPr>
            <w:tcW w:w="10080" w:type="dxa"/>
          </w:tcPr>
          <w:p w:rsidR="002332BA" w:rsidRPr="002332BA" w:rsidRDefault="002332BA" w:rsidP="002332BA">
            <w:pPr>
              <w:pStyle w:val="4"/>
              <w:rPr>
                <w:sz w:val="22"/>
              </w:rPr>
            </w:pPr>
            <w:r w:rsidRPr="002332BA">
              <w:rPr>
                <w:sz w:val="22"/>
              </w:rPr>
              <w:t xml:space="preserve">                                      </w:t>
            </w:r>
            <w:r>
              <w:rPr>
                <w:sz w:val="22"/>
              </w:rPr>
              <w:t xml:space="preserve">                             </w:t>
            </w:r>
            <w:r w:rsidRPr="002332BA">
              <w:rPr>
                <w:sz w:val="22"/>
              </w:rPr>
              <w:t xml:space="preserve"> </w:t>
            </w:r>
            <w:proofErr w:type="gramStart"/>
            <w:r w:rsidRPr="002332BA">
              <w:rPr>
                <w:sz w:val="22"/>
              </w:rPr>
              <w:t>Р</w:t>
            </w:r>
            <w:proofErr w:type="gramEnd"/>
            <w:r w:rsidRPr="002332BA">
              <w:rPr>
                <w:sz w:val="22"/>
              </w:rPr>
              <w:t xml:space="preserve"> Е Ш Е Н И Е  № 46</w:t>
            </w:r>
          </w:p>
        </w:tc>
      </w:tr>
    </w:tbl>
    <w:p w:rsidR="002332BA" w:rsidRPr="002332BA" w:rsidRDefault="002332BA" w:rsidP="002332BA">
      <w:pPr>
        <w:spacing w:after="0" w:line="240" w:lineRule="auto"/>
        <w:rPr>
          <w:rFonts w:ascii="Times New Roman" w:hAnsi="Times New Roman" w:cs="Times New Roman"/>
        </w:rPr>
      </w:pPr>
    </w:p>
    <w:p w:rsidR="00652D49" w:rsidRDefault="00652D49" w:rsidP="00652D49">
      <w:pPr>
        <w:spacing w:after="0" w:line="240" w:lineRule="auto"/>
        <w:ind w:left="-709" w:firstLine="283"/>
        <w:rPr>
          <w:rFonts w:ascii="Times New Roman" w:hAnsi="Times New Roman" w:cs="Times New Roman"/>
        </w:rPr>
      </w:pPr>
      <w:r>
        <w:rPr>
          <w:rFonts w:ascii="Times New Roman" w:hAnsi="Times New Roman" w:cs="Times New Roman"/>
        </w:rPr>
        <w:t xml:space="preserve">      </w:t>
      </w:r>
      <w:r w:rsidR="002332BA">
        <w:rPr>
          <w:rFonts w:ascii="Times New Roman" w:hAnsi="Times New Roman" w:cs="Times New Roman"/>
        </w:rPr>
        <w:t>От «</w:t>
      </w:r>
      <w:r w:rsidR="002332BA" w:rsidRPr="002332BA">
        <w:rPr>
          <w:rFonts w:ascii="Times New Roman" w:hAnsi="Times New Roman" w:cs="Times New Roman"/>
        </w:rPr>
        <w:t>23</w:t>
      </w:r>
      <w:r w:rsidR="002332BA">
        <w:rPr>
          <w:rFonts w:ascii="Times New Roman" w:hAnsi="Times New Roman" w:cs="Times New Roman"/>
        </w:rPr>
        <w:t xml:space="preserve">» </w:t>
      </w:r>
      <w:r w:rsidR="002332BA" w:rsidRPr="002332BA">
        <w:rPr>
          <w:rFonts w:ascii="Times New Roman" w:hAnsi="Times New Roman" w:cs="Times New Roman"/>
        </w:rPr>
        <w:t xml:space="preserve">сентября_ </w:t>
      </w:r>
      <w:smartTag w:uri="urn:schemas-microsoft-com:office:smarttags" w:element="metricconverter">
        <w:smartTagPr>
          <w:attr w:name="ProductID" w:val="2016 г"/>
        </w:smartTagPr>
        <w:r w:rsidR="002332BA" w:rsidRPr="002332BA">
          <w:rPr>
            <w:rFonts w:ascii="Times New Roman" w:hAnsi="Times New Roman" w:cs="Times New Roman"/>
          </w:rPr>
          <w:t>2016 г</w:t>
        </w:r>
      </w:smartTag>
      <w:r w:rsidR="002332BA" w:rsidRPr="002332BA">
        <w:rPr>
          <w:rFonts w:ascii="Times New Roman" w:hAnsi="Times New Roman" w:cs="Times New Roman"/>
        </w:rPr>
        <w:t>.</w:t>
      </w:r>
    </w:p>
    <w:p w:rsidR="002332BA" w:rsidRPr="002332BA" w:rsidRDefault="00652D49" w:rsidP="00652D49">
      <w:pPr>
        <w:spacing w:after="0" w:line="240" w:lineRule="auto"/>
        <w:ind w:left="-709" w:firstLine="283"/>
        <w:rPr>
          <w:rFonts w:ascii="Times New Roman" w:hAnsi="Times New Roman" w:cs="Times New Roman"/>
        </w:rPr>
      </w:pPr>
      <w:r>
        <w:rPr>
          <w:rFonts w:ascii="Times New Roman" w:hAnsi="Times New Roman" w:cs="Times New Roman"/>
        </w:rPr>
        <w:t xml:space="preserve">      </w:t>
      </w:r>
      <w:r w:rsidR="002332BA" w:rsidRPr="002332BA">
        <w:rPr>
          <w:rFonts w:ascii="Times New Roman" w:hAnsi="Times New Roman" w:cs="Times New Roman"/>
        </w:rPr>
        <w:t>Брусничное сельское  поселение</w:t>
      </w:r>
    </w:p>
    <w:p w:rsidR="002332BA" w:rsidRPr="002332BA" w:rsidRDefault="002332BA" w:rsidP="002332BA">
      <w:pPr>
        <w:spacing w:after="0" w:line="240" w:lineRule="auto"/>
        <w:rPr>
          <w:rFonts w:ascii="Times New Roman" w:hAnsi="Times New Roman" w:cs="Times New Roman"/>
        </w:rPr>
      </w:pPr>
    </w:p>
    <w:p w:rsidR="002332BA" w:rsidRPr="002332BA" w:rsidRDefault="002332BA" w:rsidP="00652D49">
      <w:pPr>
        <w:spacing w:after="0" w:line="240" w:lineRule="auto"/>
        <w:ind w:left="-426" w:firstLine="426"/>
        <w:rPr>
          <w:rFonts w:ascii="Times New Roman" w:hAnsi="Times New Roman" w:cs="Times New Roman"/>
          <w:b/>
          <w:sz w:val="24"/>
          <w:szCs w:val="24"/>
        </w:rPr>
      </w:pPr>
      <w:r w:rsidRPr="002332BA">
        <w:rPr>
          <w:rFonts w:ascii="Times New Roman" w:hAnsi="Times New Roman" w:cs="Times New Roman"/>
          <w:b/>
          <w:sz w:val="24"/>
          <w:szCs w:val="24"/>
        </w:rPr>
        <w:t>«О внесении изменений в Решение Думы</w:t>
      </w:r>
    </w:p>
    <w:p w:rsidR="002332BA" w:rsidRPr="002332BA" w:rsidRDefault="002332BA" w:rsidP="002332BA">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Pr="002332BA">
        <w:rPr>
          <w:rFonts w:ascii="Times New Roman" w:hAnsi="Times New Roman" w:cs="Times New Roman"/>
          <w:b/>
          <w:sz w:val="24"/>
          <w:szCs w:val="24"/>
        </w:rPr>
        <w:t>Брусничного сельского поселения</w:t>
      </w:r>
    </w:p>
    <w:p w:rsidR="002332BA" w:rsidRPr="002332BA" w:rsidRDefault="002332BA" w:rsidP="002332BA">
      <w:pPr>
        <w:spacing w:after="0" w:line="240" w:lineRule="auto"/>
        <w:rPr>
          <w:rFonts w:ascii="Times New Roman" w:hAnsi="Times New Roman" w:cs="Times New Roman"/>
          <w:b/>
          <w:sz w:val="24"/>
          <w:szCs w:val="24"/>
        </w:rPr>
      </w:pPr>
      <w:r w:rsidRPr="002332BA">
        <w:rPr>
          <w:rFonts w:ascii="Times New Roman" w:hAnsi="Times New Roman" w:cs="Times New Roman"/>
          <w:b/>
          <w:sz w:val="24"/>
          <w:szCs w:val="24"/>
        </w:rPr>
        <w:t>Нижнеилимского района «О бюджете Брусничного</w:t>
      </w:r>
    </w:p>
    <w:p w:rsidR="002332BA" w:rsidRPr="002332BA" w:rsidRDefault="002332BA" w:rsidP="002332BA">
      <w:pPr>
        <w:spacing w:after="0" w:line="240" w:lineRule="auto"/>
        <w:rPr>
          <w:rFonts w:ascii="Times New Roman" w:hAnsi="Times New Roman" w:cs="Times New Roman"/>
          <w:b/>
          <w:sz w:val="24"/>
          <w:szCs w:val="24"/>
        </w:rPr>
      </w:pPr>
      <w:r w:rsidRPr="002332BA">
        <w:rPr>
          <w:rFonts w:ascii="Times New Roman" w:hAnsi="Times New Roman" w:cs="Times New Roman"/>
          <w:b/>
          <w:sz w:val="24"/>
          <w:szCs w:val="24"/>
        </w:rPr>
        <w:t>муниципального образования на 2016 год»</w:t>
      </w:r>
    </w:p>
    <w:p w:rsidR="002332BA" w:rsidRPr="002332BA" w:rsidRDefault="002332BA" w:rsidP="002332BA">
      <w:pPr>
        <w:spacing w:after="0" w:line="240" w:lineRule="auto"/>
        <w:rPr>
          <w:rFonts w:ascii="Times New Roman" w:hAnsi="Times New Roman" w:cs="Times New Roman"/>
          <w:b/>
          <w:sz w:val="24"/>
          <w:szCs w:val="24"/>
        </w:rPr>
      </w:pPr>
      <w:r w:rsidRPr="002332BA">
        <w:rPr>
          <w:rFonts w:ascii="Times New Roman" w:hAnsi="Times New Roman" w:cs="Times New Roman"/>
          <w:b/>
          <w:sz w:val="24"/>
          <w:szCs w:val="24"/>
        </w:rPr>
        <w:t xml:space="preserve"> от 28.12.2015 №54</w:t>
      </w:r>
    </w:p>
    <w:p w:rsidR="002332BA" w:rsidRPr="002332BA" w:rsidRDefault="002332BA" w:rsidP="002332BA">
      <w:pPr>
        <w:spacing w:after="0" w:line="240" w:lineRule="auto"/>
        <w:ind w:firstLine="709"/>
        <w:jc w:val="both"/>
        <w:rPr>
          <w:rFonts w:ascii="Times New Roman" w:hAnsi="Times New Roman" w:cs="Times New Roman"/>
          <w:sz w:val="24"/>
          <w:szCs w:val="24"/>
        </w:rPr>
      </w:pPr>
      <w:r w:rsidRPr="002332BA">
        <w:rPr>
          <w:rFonts w:ascii="Times New Roman" w:hAnsi="Times New Roman" w:cs="Times New Roman"/>
          <w:sz w:val="24"/>
          <w:szCs w:val="24"/>
        </w:rPr>
        <w:t xml:space="preserve">     В соответствии со статьей 153 БК РФ,  Положением о бюджетном процессе в Брусничном муниципальном образовании, Уставом Брусничного муниципального образования, Дума Брусничного сельского поселения Нижнеилимского района</w:t>
      </w:r>
    </w:p>
    <w:p w:rsidR="002332BA" w:rsidRPr="002332BA" w:rsidRDefault="002332BA" w:rsidP="002332BA">
      <w:pPr>
        <w:pStyle w:val="21"/>
        <w:tabs>
          <w:tab w:val="left" w:pos="567"/>
        </w:tabs>
        <w:jc w:val="center"/>
        <w:rPr>
          <w:sz w:val="24"/>
          <w:szCs w:val="24"/>
        </w:rPr>
      </w:pPr>
      <w:r w:rsidRPr="002332BA">
        <w:rPr>
          <w:b/>
          <w:sz w:val="24"/>
          <w:szCs w:val="24"/>
        </w:rPr>
        <w:t>РЕШИЛА:</w:t>
      </w:r>
    </w:p>
    <w:p w:rsidR="002332BA" w:rsidRPr="002332BA" w:rsidRDefault="002332BA" w:rsidP="002332BA">
      <w:pPr>
        <w:pStyle w:val="21"/>
        <w:tabs>
          <w:tab w:val="left" w:pos="567"/>
        </w:tabs>
        <w:jc w:val="both"/>
        <w:rPr>
          <w:sz w:val="24"/>
          <w:szCs w:val="24"/>
        </w:rPr>
      </w:pPr>
      <w:r w:rsidRPr="002332BA">
        <w:rPr>
          <w:sz w:val="24"/>
          <w:szCs w:val="24"/>
        </w:rPr>
        <w:lastRenderedPageBreak/>
        <w:t xml:space="preserve">           Внести в Решение Думы Брусничного сельского поселения Нижнеилимского района от 28.12.2015г. №54 «О бюджете Брусничного муниципального образования на 2016 год» (с последующими изменениями и дополнениями) следующие изменения:</w:t>
      </w:r>
    </w:p>
    <w:p w:rsidR="002332BA" w:rsidRPr="002332BA" w:rsidRDefault="002332BA" w:rsidP="002332BA">
      <w:pPr>
        <w:keepNext/>
        <w:numPr>
          <w:ilvl w:val="0"/>
          <w:numId w:val="1"/>
        </w:numPr>
        <w:tabs>
          <w:tab w:val="clear" w:pos="1134"/>
          <w:tab w:val="left" w:pos="284"/>
        </w:tabs>
        <w:spacing w:after="0" w:line="240" w:lineRule="auto"/>
        <w:ind w:left="0"/>
        <w:jc w:val="both"/>
        <w:rPr>
          <w:rFonts w:ascii="Times New Roman" w:hAnsi="Times New Roman" w:cs="Times New Roman"/>
          <w:sz w:val="24"/>
          <w:szCs w:val="24"/>
        </w:rPr>
      </w:pPr>
      <w:r w:rsidRPr="002332BA">
        <w:rPr>
          <w:rFonts w:ascii="Times New Roman" w:hAnsi="Times New Roman" w:cs="Times New Roman"/>
          <w:sz w:val="24"/>
          <w:szCs w:val="24"/>
        </w:rPr>
        <w:t>Пункт 1 изложить в следующей редакции:</w:t>
      </w:r>
    </w:p>
    <w:p w:rsidR="002332BA" w:rsidRPr="002332BA" w:rsidRDefault="002332BA" w:rsidP="002332BA">
      <w:pPr>
        <w:spacing w:after="0" w:line="240" w:lineRule="auto"/>
        <w:ind w:firstLine="567"/>
        <w:jc w:val="both"/>
        <w:rPr>
          <w:rFonts w:ascii="Times New Roman" w:hAnsi="Times New Roman" w:cs="Times New Roman"/>
          <w:sz w:val="24"/>
          <w:szCs w:val="24"/>
        </w:rPr>
      </w:pPr>
      <w:r w:rsidRPr="002332BA">
        <w:rPr>
          <w:rFonts w:ascii="Times New Roman" w:hAnsi="Times New Roman" w:cs="Times New Roman"/>
          <w:sz w:val="24"/>
          <w:szCs w:val="24"/>
        </w:rPr>
        <w:t>Утвердить основные характеристики бюджета Брусничного муниципального образования на 2016 год:</w:t>
      </w:r>
    </w:p>
    <w:p w:rsidR="002332BA" w:rsidRPr="002332BA" w:rsidRDefault="002332BA" w:rsidP="002332BA">
      <w:pPr>
        <w:spacing w:after="0" w:line="240" w:lineRule="auto"/>
        <w:jc w:val="both"/>
        <w:rPr>
          <w:rFonts w:ascii="Times New Roman" w:hAnsi="Times New Roman" w:cs="Times New Roman"/>
          <w:sz w:val="24"/>
          <w:szCs w:val="24"/>
        </w:rPr>
      </w:pPr>
      <w:r w:rsidRPr="002332BA">
        <w:rPr>
          <w:rFonts w:ascii="Times New Roman" w:hAnsi="Times New Roman" w:cs="Times New Roman"/>
          <w:sz w:val="24"/>
          <w:szCs w:val="24"/>
        </w:rPr>
        <w:t xml:space="preserve">          общий объем доходов бюджета в сумме 4 785,9 тыс. рублей, в том числе безвозмездные поступления в сумме – 4 299,7 тыс. рублей, из них объем межбюджетных трансфертов, получаемых из других бюджетов бюджетной системы Российской Федерации, в сумме  4 299,7 тыс. рублей. </w:t>
      </w:r>
    </w:p>
    <w:p w:rsidR="002332BA" w:rsidRPr="002332BA" w:rsidRDefault="002332BA" w:rsidP="002332BA">
      <w:pPr>
        <w:spacing w:after="0" w:line="240" w:lineRule="auto"/>
        <w:jc w:val="both"/>
        <w:rPr>
          <w:rFonts w:ascii="Times New Roman" w:hAnsi="Times New Roman" w:cs="Times New Roman"/>
          <w:sz w:val="24"/>
          <w:szCs w:val="24"/>
        </w:rPr>
      </w:pPr>
      <w:r w:rsidRPr="002332BA">
        <w:rPr>
          <w:rFonts w:ascii="Times New Roman" w:hAnsi="Times New Roman" w:cs="Times New Roman"/>
          <w:sz w:val="24"/>
          <w:szCs w:val="24"/>
        </w:rPr>
        <w:t xml:space="preserve">          общий объем расходов бюджета в сумме  5 092,8 тыс. рублей.</w:t>
      </w:r>
    </w:p>
    <w:p w:rsidR="002332BA" w:rsidRPr="002332BA" w:rsidRDefault="002332BA" w:rsidP="002332BA">
      <w:pPr>
        <w:spacing w:after="0" w:line="240" w:lineRule="auto"/>
        <w:jc w:val="both"/>
        <w:rPr>
          <w:rFonts w:ascii="Times New Roman" w:hAnsi="Times New Roman" w:cs="Times New Roman"/>
          <w:sz w:val="24"/>
          <w:szCs w:val="24"/>
        </w:rPr>
      </w:pPr>
      <w:r w:rsidRPr="002332BA">
        <w:rPr>
          <w:rFonts w:ascii="Times New Roman" w:hAnsi="Times New Roman" w:cs="Times New Roman"/>
          <w:sz w:val="24"/>
          <w:szCs w:val="24"/>
        </w:rPr>
        <w:t xml:space="preserve">          размер дефицита бюджета Брусничного муниципального образования в сумме 306,9 тыс. рублей.</w:t>
      </w:r>
    </w:p>
    <w:p w:rsidR="002332BA" w:rsidRPr="002332BA" w:rsidRDefault="002332BA" w:rsidP="002332BA">
      <w:pPr>
        <w:tabs>
          <w:tab w:val="num" w:pos="851"/>
        </w:tabs>
        <w:spacing w:after="0" w:line="240" w:lineRule="auto"/>
        <w:jc w:val="both"/>
        <w:rPr>
          <w:rFonts w:ascii="Times New Roman" w:hAnsi="Times New Roman" w:cs="Times New Roman"/>
          <w:color w:val="FF0000"/>
          <w:sz w:val="24"/>
          <w:szCs w:val="24"/>
        </w:rPr>
      </w:pPr>
      <w:r w:rsidRPr="002332BA">
        <w:rPr>
          <w:rFonts w:ascii="Times New Roman" w:hAnsi="Times New Roman" w:cs="Times New Roman"/>
          <w:sz w:val="24"/>
          <w:szCs w:val="24"/>
        </w:rPr>
        <w:t xml:space="preserve">         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Брусничного МО в объеме 271,0 тыс. руб. </w:t>
      </w:r>
    </w:p>
    <w:p w:rsidR="002332BA" w:rsidRPr="002332BA" w:rsidRDefault="002332BA" w:rsidP="002332BA">
      <w:pPr>
        <w:tabs>
          <w:tab w:val="num" w:pos="851"/>
        </w:tabs>
        <w:spacing w:after="0" w:line="240" w:lineRule="auto"/>
        <w:ind w:firstLine="567"/>
        <w:jc w:val="both"/>
        <w:rPr>
          <w:rFonts w:ascii="Times New Roman" w:hAnsi="Times New Roman" w:cs="Times New Roman"/>
          <w:sz w:val="24"/>
          <w:szCs w:val="24"/>
        </w:rPr>
      </w:pPr>
      <w:r w:rsidRPr="002332BA">
        <w:rPr>
          <w:rFonts w:ascii="Times New Roman" w:hAnsi="Times New Roman" w:cs="Times New Roman"/>
          <w:sz w:val="24"/>
          <w:szCs w:val="24"/>
        </w:rPr>
        <w:t>Утвердить размер дефицита бюджета Брусничного муниципального образования в сумме 35,9 тыс. рублей, или 7,4 %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2332BA" w:rsidRPr="002332BA" w:rsidRDefault="002332BA" w:rsidP="002332BA">
      <w:pPr>
        <w:tabs>
          <w:tab w:val="num" w:pos="709"/>
          <w:tab w:val="left" w:pos="1134"/>
        </w:tabs>
        <w:spacing w:after="0" w:line="240" w:lineRule="auto"/>
        <w:jc w:val="both"/>
        <w:rPr>
          <w:rFonts w:ascii="Times New Roman" w:hAnsi="Times New Roman" w:cs="Times New Roman"/>
          <w:sz w:val="24"/>
          <w:szCs w:val="24"/>
        </w:rPr>
      </w:pPr>
      <w:r w:rsidRPr="002332BA">
        <w:rPr>
          <w:rFonts w:ascii="Times New Roman" w:hAnsi="Times New Roman" w:cs="Times New Roman"/>
          <w:sz w:val="24"/>
          <w:szCs w:val="24"/>
        </w:rPr>
        <w:t>2.  Приложения № 1, 4, 5, 6, 8  изложить в новой редакции.</w:t>
      </w:r>
    </w:p>
    <w:p w:rsidR="002332BA" w:rsidRPr="002332BA" w:rsidRDefault="002332BA" w:rsidP="002332BA">
      <w:pPr>
        <w:spacing w:after="0" w:line="240" w:lineRule="auto"/>
        <w:jc w:val="both"/>
        <w:rPr>
          <w:rFonts w:ascii="Times New Roman" w:hAnsi="Times New Roman" w:cs="Times New Roman"/>
          <w:sz w:val="24"/>
          <w:szCs w:val="24"/>
        </w:rPr>
      </w:pPr>
      <w:r w:rsidRPr="002332BA">
        <w:rPr>
          <w:rFonts w:ascii="Times New Roman" w:hAnsi="Times New Roman" w:cs="Times New Roman"/>
          <w:sz w:val="24"/>
          <w:szCs w:val="24"/>
        </w:rPr>
        <w:t>3.  Данное решение опубликовать в СМИ.</w:t>
      </w:r>
    </w:p>
    <w:p w:rsidR="00017A14" w:rsidRPr="002332BA" w:rsidRDefault="002332BA" w:rsidP="00017A14">
      <w:pPr>
        <w:spacing w:after="0" w:line="240" w:lineRule="auto"/>
        <w:rPr>
          <w:rFonts w:ascii="Times New Roman" w:hAnsi="Times New Roman" w:cs="Times New Roman"/>
          <w:sz w:val="24"/>
          <w:szCs w:val="24"/>
        </w:rPr>
      </w:pPr>
      <w:r w:rsidRPr="002332BA">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     </w:t>
      </w:r>
      <w:r w:rsidR="00017A14" w:rsidRPr="002332BA">
        <w:rPr>
          <w:rFonts w:ascii="Times New Roman" w:hAnsi="Times New Roman" w:cs="Times New Roman"/>
          <w:sz w:val="24"/>
          <w:szCs w:val="24"/>
        </w:rPr>
        <w:t>В.Л.Белецкий</w:t>
      </w:r>
    </w:p>
    <w:p w:rsidR="002332BA" w:rsidRDefault="002332BA" w:rsidP="002332BA">
      <w:pPr>
        <w:spacing w:after="0" w:line="240" w:lineRule="auto"/>
        <w:jc w:val="right"/>
        <w:rPr>
          <w:rFonts w:ascii="Times New Roman" w:eastAsia="Times New Roman" w:hAnsi="Times New Roman" w:cs="Times New Roman"/>
          <w:sz w:val="16"/>
          <w:szCs w:val="18"/>
        </w:rPr>
      </w:pPr>
      <w:r>
        <w:rPr>
          <w:rFonts w:ascii="Times New Roman" w:eastAsia="Times New Roman" w:hAnsi="Times New Roman" w:cs="Times New Roman"/>
          <w:sz w:val="18"/>
          <w:szCs w:val="18"/>
        </w:rPr>
        <w:t>Приложение № 1</w:t>
      </w:r>
      <w:r w:rsidRPr="002332BA">
        <w:rPr>
          <w:rFonts w:ascii="Times New Roman" w:eastAsia="Times New Roman" w:hAnsi="Times New Roman" w:cs="Times New Roman"/>
          <w:sz w:val="16"/>
          <w:szCs w:val="18"/>
        </w:rPr>
        <w:t xml:space="preserve">к решению Думы Брусничного сельского поселения </w:t>
      </w:r>
    </w:p>
    <w:p w:rsidR="002332BA" w:rsidRDefault="002332BA" w:rsidP="002332BA">
      <w:pPr>
        <w:spacing w:after="0" w:line="240" w:lineRule="auto"/>
        <w:jc w:val="right"/>
        <w:rPr>
          <w:rFonts w:ascii="Times New Roman" w:eastAsia="Times New Roman" w:hAnsi="Times New Roman" w:cs="Times New Roman"/>
          <w:sz w:val="16"/>
          <w:szCs w:val="18"/>
        </w:rPr>
      </w:pPr>
      <w:r w:rsidRPr="002332BA">
        <w:rPr>
          <w:rFonts w:ascii="Times New Roman" w:eastAsia="Times New Roman" w:hAnsi="Times New Roman" w:cs="Times New Roman"/>
          <w:sz w:val="16"/>
          <w:szCs w:val="18"/>
        </w:rPr>
        <w:t xml:space="preserve">Нижнеилимского района «О внесении изменений в Решение Думы Брусничного </w:t>
      </w:r>
    </w:p>
    <w:p w:rsidR="002332BA" w:rsidRDefault="002332BA" w:rsidP="002332BA">
      <w:pPr>
        <w:spacing w:after="0" w:line="240" w:lineRule="auto"/>
        <w:jc w:val="right"/>
        <w:rPr>
          <w:rFonts w:ascii="Times New Roman" w:eastAsia="Times New Roman" w:hAnsi="Times New Roman" w:cs="Times New Roman"/>
          <w:sz w:val="16"/>
          <w:szCs w:val="18"/>
        </w:rPr>
      </w:pPr>
      <w:r w:rsidRPr="002332BA">
        <w:rPr>
          <w:rFonts w:ascii="Times New Roman" w:eastAsia="Times New Roman" w:hAnsi="Times New Roman" w:cs="Times New Roman"/>
          <w:sz w:val="16"/>
          <w:szCs w:val="18"/>
        </w:rPr>
        <w:t xml:space="preserve">сельского поселения Нижнеилимского района «О бюджете Брусничного </w:t>
      </w:r>
    </w:p>
    <w:p w:rsidR="002332BA" w:rsidRDefault="002332BA" w:rsidP="002332BA">
      <w:pPr>
        <w:spacing w:after="0" w:line="240" w:lineRule="auto"/>
        <w:jc w:val="right"/>
        <w:rPr>
          <w:rFonts w:ascii="Times New Roman" w:eastAsia="Times New Roman" w:hAnsi="Times New Roman" w:cs="Times New Roman"/>
          <w:sz w:val="16"/>
          <w:szCs w:val="18"/>
        </w:rPr>
      </w:pPr>
      <w:r w:rsidRPr="002332BA">
        <w:rPr>
          <w:rFonts w:ascii="Times New Roman" w:eastAsia="Times New Roman" w:hAnsi="Times New Roman" w:cs="Times New Roman"/>
          <w:sz w:val="16"/>
          <w:szCs w:val="18"/>
        </w:rPr>
        <w:t>муниципального образования на  2016 год» от 28.12.2015г. №54 »</w:t>
      </w:r>
      <w:r w:rsidRPr="002332BA">
        <w:rPr>
          <w:rFonts w:ascii="Times New Roman" w:eastAsia="Times New Roman" w:hAnsi="Times New Roman" w:cs="Times New Roman"/>
          <w:sz w:val="16"/>
          <w:szCs w:val="18"/>
        </w:rPr>
        <w:br/>
        <w:t>от " 23  " сентября  2016г. № 46</w:t>
      </w:r>
    </w:p>
    <w:p w:rsidR="002332BA" w:rsidRPr="002332BA" w:rsidRDefault="002332BA" w:rsidP="002332BA">
      <w:pPr>
        <w:spacing w:after="0" w:line="240" w:lineRule="auto"/>
        <w:jc w:val="right"/>
        <w:rPr>
          <w:rFonts w:ascii="Times New Roman" w:eastAsia="Times New Roman" w:hAnsi="Times New Roman" w:cs="Times New Roman"/>
          <w:sz w:val="16"/>
          <w:szCs w:val="18"/>
        </w:rPr>
      </w:pPr>
    </w:p>
    <w:p w:rsidR="002332BA" w:rsidRDefault="002332BA" w:rsidP="002332BA">
      <w:pPr>
        <w:spacing w:after="0" w:line="240" w:lineRule="auto"/>
        <w:jc w:val="center"/>
        <w:rPr>
          <w:rFonts w:ascii="Times New Roman" w:eastAsia="Times New Roman" w:hAnsi="Times New Roman" w:cs="Times New Roman"/>
          <w:b/>
          <w:bCs/>
          <w:sz w:val="24"/>
          <w:szCs w:val="32"/>
        </w:rPr>
      </w:pPr>
      <w:r w:rsidRPr="002332BA">
        <w:rPr>
          <w:rFonts w:ascii="Times New Roman" w:eastAsia="Times New Roman" w:hAnsi="Times New Roman" w:cs="Times New Roman"/>
          <w:b/>
          <w:bCs/>
          <w:sz w:val="24"/>
          <w:szCs w:val="32"/>
        </w:rPr>
        <w:t>ВНЕСЕНИЕ ИЗМЕНЕНИЙ И ДОПОЛНЕНИЙ В ДОХОДНУЮ ЧАСТЬ БЮДЖЕТА</w:t>
      </w:r>
      <w:r w:rsidRPr="002332BA">
        <w:rPr>
          <w:rFonts w:ascii="Times New Roman" w:eastAsia="Times New Roman" w:hAnsi="Times New Roman" w:cs="Times New Roman"/>
          <w:b/>
          <w:bCs/>
          <w:sz w:val="24"/>
          <w:szCs w:val="32"/>
        </w:rPr>
        <w:br/>
        <w:t>БРУСНИЧН</w:t>
      </w:r>
      <w:r>
        <w:rPr>
          <w:rFonts w:ascii="Times New Roman" w:eastAsia="Times New Roman" w:hAnsi="Times New Roman" w:cs="Times New Roman"/>
          <w:b/>
          <w:bCs/>
          <w:sz w:val="24"/>
          <w:szCs w:val="32"/>
        </w:rPr>
        <w:t xml:space="preserve">ОГО МУНИЦИПАЛЬНОГО ОБРАЗОВАНИЯ </w:t>
      </w:r>
      <w:r w:rsidRPr="002332BA">
        <w:rPr>
          <w:rFonts w:ascii="Times New Roman" w:eastAsia="Times New Roman" w:hAnsi="Times New Roman" w:cs="Times New Roman"/>
          <w:b/>
          <w:bCs/>
          <w:sz w:val="24"/>
          <w:szCs w:val="32"/>
        </w:rPr>
        <w:t>НА 2016 ГОД</w:t>
      </w:r>
      <w:r>
        <w:rPr>
          <w:rFonts w:ascii="Times New Roman" w:eastAsia="Times New Roman" w:hAnsi="Times New Roman" w:cs="Times New Roman"/>
          <w:b/>
          <w:bCs/>
          <w:sz w:val="24"/>
          <w:szCs w:val="32"/>
        </w:rPr>
        <w:t>.</w:t>
      </w:r>
    </w:p>
    <w:p w:rsidR="002332BA" w:rsidRPr="002332BA" w:rsidRDefault="002332BA" w:rsidP="002332BA">
      <w:pPr>
        <w:spacing w:after="0" w:line="240" w:lineRule="auto"/>
        <w:jc w:val="center"/>
        <w:rPr>
          <w:rFonts w:ascii="Times New Roman" w:eastAsia="Times New Roman" w:hAnsi="Times New Roman" w:cs="Times New Roman"/>
          <w:b/>
          <w:bCs/>
          <w:sz w:val="24"/>
          <w:szCs w:val="32"/>
        </w:rPr>
      </w:pPr>
    </w:p>
    <w:tbl>
      <w:tblPr>
        <w:tblW w:w="10185" w:type="dxa"/>
        <w:tblInd w:w="92" w:type="dxa"/>
        <w:tblLayout w:type="fixed"/>
        <w:tblLook w:val="04A0" w:firstRow="1" w:lastRow="0" w:firstColumn="1" w:lastColumn="0" w:noHBand="0" w:noVBand="1"/>
      </w:tblPr>
      <w:tblGrid>
        <w:gridCol w:w="3985"/>
        <w:gridCol w:w="1843"/>
        <w:gridCol w:w="992"/>
        <w:gridCol w:w="1202"/>
        <w:gridCol w:w="783"/>
        <w:gridCol w:w="1380"/>
      </w:tblGrid>
      <w:tr w:rsidR="002332BA" w:rsidRPr="002332BA" w:rsidTr="002332BA">
        <w:trPr>
          <w:trHeight w:val="315"/>
        </w:trPr>
        <w:tc>
          <w:tcPr>
            <w:tcW w:w="398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Наименование платежей</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 xml:space="preserve">Код </w:t>
            </w:r>
            <w:r w:rsidRPr="002332BA">
              <w:rPr>
                <w:rFonts w:ascii="Times New Roman" w:eastAsia="Times New Roman" w:hAnsi="Times New Roman" w:cs="Times New Roman"/>
                <w:b/>
                <w:bCs/>
                <w:sz w:val="18"/>
                <w:szCs w:val="18"/>
              </w:rPr>
              <w:br/>
              <w:t>бюджетной классификации</w:t>
            </w:r>
          </w:p>
        </w:tc>
        <w:tc>
          <w:tcPr>
            <w:tcW w:w="992" w:type="dxa"/>
            <w:vMerge w:val="restart"/>
            <w:tcBorders>
              <w:top w:val="single" w:sz="8" w:space="0" w:color="auto"/>
              <w:left w:val="single" w:sz="4" w:space="0" w:color="auto"/>
              <w:bottom w:val="single" w:sz="8" w:space="0" w:color="000000"/>
              <w:right w:val="nil"/>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План на 2016 год</w:t>
            </w:r>
          </w:p>
        </w:tc>
        <w:tc>
          <w:tcPr>
            <w:tcW w:w="12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 xml:space="preserve">Исполнение на 01.09.2016 </w:t>
            </w:r>
          </w:p>
        </w:tc>
        <w:tc>
          <w:tcPr>
            <w:tcW w:w="7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Внесение изменений</w:t>
            </w:r>
          </w:p>
        </w:tc>
        <w:tc>
          <w:tcPr>
            <w:tcW w:w="13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Уточненный план</w:t>
            </w:r>
          </w:p>
        </w:tc>
      </w:tr>
      <w:tr w:rsidR="002332BA" w:rsidRPr="002332BA" w:rsidTr="002332BA">
        <w:trPr>
          <w:trHeight w:val="570"/>
        </w:trPr>
        <w:tc>
          <w:tcPr>
            <w:tcW w:w="3985" w:type="dxa"/>
            <w:vMerge/>
            <w:tcBorders>
              <w:top w:val="single" w:sz="8" w:space="0" w:color="auto"/>
              <w:left w:val="single" w:sz="8" w:space="0" w:color="auto"/>
              <w:bottom w:val="single" w:sz="8" w:space="0" w:color="000000"/>
              <w:right w:val="single" w:sz="4" w:space="0" w:color="auto"/>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992" w:type="dxa"/>
            <w:vMerge/>
            <w:tcBorders>
              <w:top w:val="single" w:sz="8" w:space="0" w:color="auto"/>
              <w:left w:val="single" w:sz="4" w:space="0" w:color="auto"/>
              <w:bottom w:val="single" w:sz="8" w:space="0" w:color="000000"/>
              <w:right w:val="nil"/>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1202" w:type="dxa"/>
            <w:vMerge/>
            <w:tcBorders>
              <w:top w:val="single" w:sz="8" w:space="0" w:color="auto"/>
              <w:left w:val="single" w:sz="4" w:space="0" w:color="auto"/>
              <w:bottom w:val="single" w:sz="8" w:space="0" w:color="000000"/>
              <w:right w:val="single" w:sz="4" w:space="0" w:color="auto"/>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783" w:type="dxa"/>
            <w:vMerge/>
            <w:tcBorders>
              <w:top w:val="single" w:sz="8" w:space="0" w:color="auto"/>
              <w:left w:val="single" w:sz="4" w:space="0" w:color="auto"/>
              <w:bottom w:val="single" w:sz="8" w:space="0" w:color="000000"/>
              <w:right w:val="single" w:sz="4" w:space="0" w:color="auto"/>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20"/>
                <w:szCs w:val="20"/>
              </w:rPr>
            </w:pPr>
          </w:p>
        </w:tc>
        <w:tc>
          <w:tcPr>
            <w:tcW w:w="1380" w:type="dxa"/>
            <w:vMerge/>
            <w:tcBorders>
              <w:top w:val="single" w:sz="8" w:space="0" w:color="auto"/>
              <w:left w:val="single" w:sz="4" w:space="0" w:color="auto"/>
              <w:bottom w:val="single" w:sz="8" w:space="0" w:color="000000"/>
              <w:right w:val="single" w:sz="8" w:space="0" w:color="auto"/>
            </w:tcBorders>
            <w:vAlign w:val="center"/>
            <w:hideMark/>
          </w:tcPr>
          <w:p w:rsidR="002332BA" w:rsidRPr="002332BA" w:rsidRDefault="002332BA" w:rsidP="002332BA">
            <w:pPr>
              <w:spacing w:after="0" w:line="240" w:lineRule="auto"/>
              <w:rPr>
                <w:rFonts w:ascii="Times New Roman" w:eastAsia="Times New Roman" w:hAnsi="Times New Roman" w:cs="Times New Roman"/>
                <w:b/>
                <w:bCs/>
                <w:sz w:val="20"/>
                <w:szCs w:val="20"/>
              </w:rPr>
            </w:pPr>
          </w:p>
        </w:tc>
      </w:tr>
      <w:tr w:rsidR="002332BA" w:rsidRPr="002332BA" w:rsidTr="002332BA">
        <w:trPr>
          <w:trHeight w:val="360"/>
        </w:trPr>
        <w:tc>
          <w:tcPr>
            <w:tcW w:w="3985" w:type="dxa"/>
            <w:tcBorders>
              <w:top w:val="nil"/>
              <w:left w:val="single" w:sz="8" w:space="0" w:color="auto"/>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НАЛОГОВЫЕ И НЕНАЛОГОВЫЕ ДОХОДЫ</w:t>
            </w:r>
          </w:p>
        </w:tc>
        <w:tc>
          <w:tcPr>
            <w:tcW w:w="1843"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000 1 00 00000 00 0000 000</w:t>
            </w:r>
          </w:p>
        </w:tc>
        <w:tc>
          <w:tcPr>
            <w:tcW w:w="992"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486,20</w:t>
            </w:r>
          </w:p>
        </w:tc>
        <w:tc>
          <w:tcPr>
            <w:tcW w:w="1202"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332,70</w:t>
            </w:r>
          </w:p>
        </w:tc>
        <w:tc>
          <w:tcPr>
            <w:tcW w:w="783"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0,00</w:t>
            </w:r>
          </w:p>
        </w:tc>
        <w:tc>
          <w:tcPr>
            <w:tcW w:w="1380"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486,20</w:t>
            </w:r>
          </w:p>
        </w:tc>
      </w:tr>
      <w:tr w:rsidR="002332BA" w:rsidRPr="002332BA" w:rsidTr="002332BA">
        <w:trPr>
          <w:trHeight w:val="270"/>
        </w:trPr>
        <w:tc>
          <w:tcPr>
            <w:tcW w:w="3985" w:type="dxa"/>
            <w:tcBorders>
              <w:top w:val="nil"/>
              <w:left w:val="single" w:sz="8"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000 1 01 00000 00 0000 000</w:t>
            </w:r>
          </w:p>
        </w:tc>
        <w:tc>
          <w:tcPr>
            <w:tcW w:w="99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198,00</w:t>
            </w:r>
          </w:p>
        </w:tc>
        <w:tc>
          <w:tcPr>
            <w:tcW w:w="120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95,60</w:t>
            </w:r>
          </w:p>
        </w:tc>
        <w:tc>
          <w:tcPr>
            <w:tcW w:w="78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198,00</w:t>
            </w:r>
          </w:p>
        </w:tc>
      </w:tr>
      <w:tr w:rsidR="002332BA" w:rsidRPr="002332BA" w:rsidTr="002332BA">
        <w:trPr>
          <w:trHeight w:val="33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000 1 01 02000 00 0000 000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198,00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95,60</w:t>
            </w:r>
          </w:p>
        </w:tc>
        <w:tc>
          <w:tcPr>
            <w:tcW w:w="78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198,00</w:t>
            </w:r>
          </w:p>
        </w:tc>
      </w:tr>
      <w:tr w:rsidR="002332BA" w:rsidRPr="002332BA" w:rsidTr="002332BA">
        <w:trPr>
          <w:trHeight w:val="840"/>
        </w:trPr>
        <w:tc>
          <w:tcPr>
            <w:tcW w:w="3985" w:type="dxa"/>
            <w:tcBorders>
              <w:top w:val="nil"/>
              <w:left w:val="single" w:sz="8" w:space="0" w:color="auto"/>
              <w:bottom w:val="single" w:sz="4" w:space="0" w:color="auto"/>
              <w:right w:val="single" w:sz="4" w:space="0" w:color="auto"/>
            </w:tcBorders>
            <w:shd w:val="clear" w:color="auto" w:fill="auto"/>
            <w:vAlign w:val="bottom"/>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182 1 01 02010 01 0000 110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198,00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95,60</w:t>
            </w:r>
          </w:p>
        </w:tc>
        <w:tc>
          <w:tcPr>
            <w:tcW w:w="783" w:type="dxa"/>
            <w:tcBorders>
              <w:top w:val="nil"/>
              <w:left w:val="nil"/>
              <w:bottom w:val="single" w:sz="4" w:space="0" w:color="auto"/>
              <w:right w:val="nil"/>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198,00</w:t>
            </w:r>
          </w:p>
        </w:tc>
      </w:tr>
      <w:tr w:rsidR="002332BA" w:rsidRPr="002332BA" w:rsidTr="002332BA">
        <w:trPr>
          <w:trHeight w:val="510"/>
        </w:trPr>
        <w:tc>
          <w:tcPr>
            <w:tcW w:w="3985" w:type="dxa"/>
            <w:tcBorders>
              <w:top w:val="nil"/>
              <w:left w:val="single" w:sz="8"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right="1749"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000 1 03 00000 00 0000 000</w:t>
            </w:r>
          </w:p>
        </w:tc>
        <w:tc>
          <w:tcPr>
            <w:tcW w:w="99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222,20</w:t>
            </w:r>
          </w:p>
        </w:tc>
        <w:tc>
          <w:tcPr>
            <w:tcW w:w="120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181,90</w:t>
            </w:r>
          </w:p>
        </w:tc>
        <w:tc>
          <w:tcPr>
            <w:tcW w:w="78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222,20</w:t>
            </w:r>
          </w:p>
        </w:tc>
      </w:tr>
      <w:tr w:rsidR="002332BA" w:rsidRPr="002332BA" w:rsidTr="002332BA">
        <w:trPr>
          <w:trHeight w:val="51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000 1 03 02000 01 0000 110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222,20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181,90</w:t>
            </w:r>
          </w:p>
        </w:tc>
        <w:tc>
          <w:tcPr>
            <w:tcW w:w="78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222,20</w:t>
            </w:r>
          </w:p>
        </w:tc>
      </w:tr>
      <w:tr w:rsidR="002332BA" w:rsidRPr="002332BA" w:rsidTr="002332BA">
        <w:trPr>
          <w:trHeight w:val="795"/>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xml:space="preserve">Доходы от уплаты акцизов на дизельное топливо, подлежащие распределению между бюджетами </w:t>
            </w:r>
            <w:r w:rsidRPr="002332BA">
              <w:rPr>
                <w:rFonts w:ascii="Times New Roman" w:eastAsia="Times New Roman" w:hAnsi="Times New Roman" w:cs="Times New Roman"/>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lastRenderedPageBreak/>
              <w:t>100 1 03 02230 01 0000 110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78,80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61,10</w:t>
            </w:r>
          </w:p>
        </w:tc>
        <w:tc>
          <w:tcPr>
            <w:tcW w:w="783" w:type="dxa"/>
            <w:tcBorders>
              <w:top w:val="nil"/>
              <w:left w:val="nil"/>
              <w:bottom w:val="single" w:sz="4" w:space="0" w:color="auto"/>
              <w:right w:val="nil"/>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78,80</w:t>
            </w:r>
          </w:p>
        </w:tc>
      </w:tr>
      <w:tr w:rsidR="002332BA" w:rsidRPr="002332BA" w:rsidTr="002332BA">
        <w:trPr>
          <w:trHeight w:val="102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lastRenderedPageBreak/>
              <w:t>Доходы от уплаты акцизов на моторные масла для дизельных и (или) карбюраторных (</w:t>
            </w:r>
            <w:proofErr w:type="spellStart"/>
            <w:r w:rsidRPr="002332BA">
              <w:rPr>
                <w:rFonts w:ascii="Times New Roman" w:eastAsia="Times New Roman" w:hAnsi="Times New Roman" w:cs="Times New Roman"/>
                <w:sz w:val="20"/>
                <w:szCs w:val="20"/>
              </w:rPr>
              <w:t>инжекторных</w:t>
            </w:r>
            <w:proofErr w:type="spellEnd"/>
            <w:r w:rsidRPr="002332BA">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100 1 03 02240 01 0000 110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1,20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1,00</w:t>
            </w:r>
          </w:p>
        </w:tc>
        <w:tc>
          <w:tcPr>
            <w:tcW w:w="783" w:type="dxa"/>
            <w:tcBorders>
              <w:top w:val="nil"/>
              <w:left w:val="nil"/>
              <w:bottom w:val="single" w:sz="4" w:space="0" w:color="auto"/>
              <w:right w:val="nil"/>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1,20</w:t>
            </w:r>
          </w:p>
        </w:tc>
      </w:tr>
      <w:tr w:rsidR="002332BA" w:rsidRPr="002332BA" w:rsidTr="002332BA">
        <w:trPr>
          <w:trHeight w:val="765"/>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100 1 03 02250 01 0000 110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142,20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128,70</w:t>
            </w:r>
          </w:p>
        </w:tc>
        <w:tc>
          <w:tcPr>
            <w:tcW w:w="783" w:type="dxa"/>
            <w:tcBorders>
              <w:top w:val="nil"/>
              <w:left w:val="nil"/>
              <w:bottom w:val="single" w:sz="4" w:space="0" w:color="auto"/>
              <w:right w:val="nil"/>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142,20</w:t>
            </w:r>
          </w:p>
        </w:tc>
      </w:tr>
      <w:tr w:rsidR="002332BA" w:rsidRPr="002332BA" w:rsidTr="002332BA">
        <w:trPr>
          <w:trHeight w:val="765"/>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100 1 03 02260 01 0000 110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-8,90</w:t>
            </w:r>
          </w:p>
        </w:tc>
        <w:tc>
          <w:tcPr>
            <w:tcW w:w="783" w:type="dxa"/>
            <w:tcBorders>
              <w:top w:val="nil"/>
              <w:left w:val="nil"/>
              <w:bottom w:val="single" w:sz="4" w:space="0" w:color="auto"/>
              <w:right w:val="nil"/>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0,00</w:t>
            </w:r>
          </w:p>
        </w:tc>
      </w:tr>
      <w:tr w:rsidR="002332BA" w:rsidRPr="002332BA" w:rsidTr="002332BA">
        <w:trPr>
          <w:trHeight w:val="390"/>
        </w:trPr>
        <w:tc>
          <w:tcPr>
            <w:tcW w:w="3985" w:type="dxa"/>
            <w:tcBorders>
              <w:top w:val="nil"/>
              <w:left w:val="single" w:sz="8"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НАЛОГИ НА ИМУЩЕСТВО</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000 1 06 00000 00 0000 000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56,00</w:t>
            </w:r>
          </w:p>
        </w:tc>
        <w:tc>
          <w:tcPr>
            <w:tcW w:w="120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52,90</w:t>
            </w:r>
          </w:p>
        </w:tc>
        <w:tc>
          <w:tcPr>
            <w:tcW w:w="78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56,00</w:t>
            </w:r>
          </w:p>
        </w:tc>
      </w:tr>
      <w:tr w:rsidR="002332BA" w:rsidRPr="002332BA" w:rsidTr="002332BA">
        <w:trPr>
          <w:trHeight w:val="27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000 1 06 06000 00 0000 000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56,00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52,90</w:t>
            </w:r>
          </w:p>
        </w:tc>
        <w:tc>
          <w:tcPr>
            <w:tcW w:w="78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56,00</w:t>
            </w:r>
          </w:p>
        </w:tc>
      </w:tr>
      <w:tr w:rsidR="002332BA" w:rsidRPr="002332BA" w:rsidTr="002332BA">
        <w:trPr>
          <w:trHeight w:val="51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182 1 06 06033 10 0000 110</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50,00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52,90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50,00</w:t>
            </w:r>
          </w:p>
        </w:tc>
      </w:tr>
      <w:tr w:rsidR="002332BA" w:rsidRPr="002332BA" w:rsidTr="002332BA">
        <w:trPr>
          <w:trHeight w:val="51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182 1 06 06043 10 0000 110</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6,00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6,00</w:t>
            </w:r>
          </w:p>
        </w:tc>
      </w:tr>
      <w:tr w:rsidR="002332BA" w:rsidRPr="002332BA" w:rsidTr="002332BA">
        <w:trPr>
          <w:trHeight w:val="270"/>
        </w:trPr>
        <w:tc>
          <w:tcPr>
            <w:tcW w:w="3985" w:type="dxa"/>
            <w:tcBorders>
              <w:top w:val="nil"/>
              <w:left w:val="single" w:sz="8" w:space="0" w:color="auto"/>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ГОСУДАРСТВЕННАЯ ПОШЛИНА</w:t>
            </w:r>
          </w:p>
        </w:tc>
        <w:tc>
          <w:tcPr>
            <w:tcW w:w="184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000 1 08 00000 00 0000 000</w:t>
            </w:r>
          </w:p>
        </w:tc>
        <w:tc>
          <w:tcPr>
            <w:tcW w:w="99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10,00</w:t>
            </w:r>
          </w:p>
        </w:tc>
        <w:tc>
          <w:tcPr>
            <w:tcW w:w="1202"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2,30</w:t>
            </w:r>
          </w:p>
        </w:tc>
        <w:tc>
          <w:tcPr>
            <w:tcW w:w="78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10,00</w:t>
            </w:r>
          </w:p>
        </w:tc>
      </w:tr>
      <w:tr w:rsidR="002332BA" w:rsidRPr="002332BA" w:rsidTr="002332BA">
        <w:trPr>
          <w:trHeight w:val="510"/>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000 1 08 04000 01 0000 110</w:t>
            </w:r>
          </w:p>
        </w:tc>
        <w:tc>
          <w:tcPr>
            <w:tcW w:w="99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10,00</w:t>
            </w:r>
          </w:p>
        </w:tc>
        <w:tc>
          <w:tcPr>
            <w:tcW w:w="1202"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2,30</w:t>
            </w:r>
          </w:p>
        </w:tc>
        <w:tc>
          <w:tcPr>
            <w:tcW w:w="78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10,00</w:t>
            </w:r>
          </w:p>
        </w:tc>
      </w:tr>
      <w:tr w:rsidR="002332BA" w:rsidRPr="002332BA" w:rsidTr="002332BA">
        <w:trPr>
          <w:trHeight w:val="825"/>
        </w:trPr>
        <w:tc>
          <w:tcPr>
            <w:tcW w:w="3985" w:type="dxa"/>
            <w:tcBorders>
              <w:top w:val="nil"/>
              <w:left w:val="single" w:sz="8"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903 1 08 04020 01 0000 110</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10,00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2,30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10,00</w:t>
            </w:r>
          </w:p>
        </w:tc>
      </w:tr>
      <w:tr w:rsidR="002332BA" w:rsidRPr="002332BA" w:rsidTr="002332BA">
        <w:trPr>
          <w:trHeight w:val="435"/>
        </w:trPr>
        <w:tc>
          <w:tcPr>
            <w:tcW w:w="3985" w:type="dxa"/>
            <w:tcBorders>
              <w:top w:val="nil"/>
              <w:left w:val="single" w:sz="8" w:space="0" w:color="auto"/>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БЕЗВОЗМЕЗДНЫЕ ПОСТУПЛЕНИЯ</w:t>
            </w:r>
          </w:p>
        </w:tc>
        <w:tc>
          <w:tcPr>
            <w:tcW w:w="1843" w:type="dxa"/>
            <w:tcBorders>
              <w:top w:val="nil"/>
              <w:left w:val="nil"/>
              <w:bottom w:val="single" w:sz="4" w:space="0" w:color="auto"/>
              <w:right w:val="single" w:sz="4" w:space="0" w:color="auto"/>
            </w:tcBorders>
            <w:shd w:val="clear" w:color="000000" w:fill="C0C0C0"/>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000 2 00 00000 00 0000 000</w:t>
            </w:r>
          </w:p>
        </w:tc>
        <w:tc>
          <w:tcPr>
            <w:tcW w:w="992" w:type="dxa"/>
            <w:tcBorders>
              <w:top w:val="nil"/>
              <w:left w:val="nil"/>
              <w:bottom w:val="single" w:sz="4"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4 299,70</w:t>
            </w:r>
          </w:p>
        </w:tc>
        <w:tc>
          <w:tcPr>
            <w:tcW w:w="1202" w:type="dxa"/>
            <w:tcBorders>
              <w:top w:val="nil"/>
              <w:left w:val="nil"/>
              <w:bottom w:val="single" w:sz="4"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3 385,70</w:t>
            </w:r>
          </w:p>
        </w:tc>
        <w:tc>
          <w:tcPr>
            <w:tcW w:w="783" w:type="dxa"/>
            <w:tcBorders>
              <w:top w:val="nil"/>
              <w:left w:val="nil"/>
              <w:bottom w:val="single" w:sz="4"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0,00</w:t>
            </w:r>
          </w:p>
        </w:tc>
        <w:tc>
          <w:tcPr>
            <w:tcW w:w="1380" w:type="dxa"/>
            <w:tcBorders>
              <w:top w:val="nil"/>
              <w:left w:val="nil"/>
              <w:bottom w:val="single" w:sz="4"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4 299,70</w:t>
            </w:r>
          </w:p>
        </w:tc>
      </w:tr>
      <w:tr w:rsidR="002332BA" w:rsidRPr="002332BA" w:rsidTr="002332BA">
        <w:trPr>
          <w:trHeight w:val="615"/>
        </w:trPr>
        <w:tc>
          <w:tcPr>
            <w:tcW w:w="3985" w:type="dxa"/>
            <w:tcBorders>
              <w:top w:val="nil"/>
              <w:left w:val="single" w:sz="8"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rPr>
                <w:rFonts w:ascii="Times New Roman" w:eastAsia="Times New Roman" w:hAnsi="Times New Roman" w:cs="Times New Roman"/>
                <w:b/>
                <w:bCs/>
              </w:rPr>
            </w:pPr>
            <w:r w:rsidRPr="002332BA">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000 2 02 00000 00 0000 000</w:t>
            </w:r>
          </w:p>
        </w:tc>
        <w:tc>
          <w:tcPr>
            <w:tcW w:w="99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4 299,70</w:t>
            </w:r>
          </w:p>
        </w:tc>
        <w:tc>
          <w:tcPr>
            <w:tcW w:w="120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3 385,70</w:t>
            </w:r>
          </w:p>
        </w:tc>
        <w:tc>
          <w:tcPr>
            <w:tcW w:w="78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4 299,70</w:t>
            </w:r>
          </w:p>
        </w:tc>
      </w:tr>
      <w:tr w:rsidR="002332BA" w:rsidRPr="002332BA" w:rsidTr="002332BA">
        <w:trPr>
          <w:trHeight w:val="285"/>
        </w:trPr>
        <w:tc>
          <w:tcPr>
            <w:tcW w:w="3985" w:type="dxa"/>
            <w:tcBorders>
              <w:top w:val="nil"/>
              <w:left w:val="single" w:sz="4"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xml:space="preserve">Дотации бюджетам субъектов Российской Федерации и </w:t>
            </w:r>
            <w:r w:rsidRPr="002332BA">
              <w:rPr>
                <w:rFonts w:ascii="Times New Roman" w:eastAsia="Times New Roman" w:hAnsi="Times New Roman" w:cs="Times New Roman"/>
                <w:b/>
                <w:bCs/>
                <w:sz w:val="20"/>
                <w:szCs w:val="20"/>
              </w:rPr>
              <w:lastRenderedPageBreak/>
              <w:t>муниципальных образований</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lastRenderedPageBreak/>
              <w:t>000 2 02 01000 00 0000 151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2 103,00</w:t>
            </w:r>
          </w:p>
        </w:tc>
        <w:tc>
          <w:tcPr>
            <w:tcW w:w="120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1 851,80</w:t>
            </w:r>
          </w:p>
        </w:tc>
        <w:tc>
          <w:tcPr>
            <w:tcW w:w="78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2 103,00</w:t>
            </w:r>
          </w:p>
        </w:tc>
      </w:tr>
      <w:tr w:rsidR="002332BA" w:rsidRPr="002332BA" w:rsidTr="002332BA">
        <w:trPr>
          <w:trHeight w:val="27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lastRenderedPageBreak/>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000 2 02 01001 00 0000 151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2 103,00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1 851,80</w:t>
            </w:r>
          </w:p>
        </w:tc>
        <w:tc>
          <w:tcPr>
            <w:tcW w:w="78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2 103,00</w:t>
            </w:r>
          </w:p>
        </w:tc>
      </w:tr>
      <w:tr w:rsidR="002332BA" w:rsidRPr="002332BA" w:rsidTr="002332BA">
        <w:trPr>
          <w:trHeight w:val="36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903 2 02 01001 10 0000 151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2 103,00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1 851,80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2 103,00</w:t>
            </w:r>
          </w:p>
        </w:tc>
      </w:tr>
      <w:tr w:rsidR="002332BA" w:rsidRPr="002332BA" w:rsidTr="002332BA">
        <w:trPr>
          <w:trHeight w:val="510"/>
        </w:trPr>
        <w:tc>
          <w:tcPr>
            <w:tcW w:w="3985" w:type="dxa"/>
            <w:tcBorders>
              <w:top w:val="nil"/>
              <w:left w:val="single" w:sz="8"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Субсидии бюджетам субъектов Российской Федерации и муниципальных образований (межбюджетные субсидии)</w:t>
            </w:r>
          </w:p>
        </w:tc>
        <w:tc>
          <w:tcPr>
            <w:tcW w:w="184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000 2 02 02000 00 0000 151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2 111,50</w:t>
            </w:r>
          </w:p>
        </w:tc>
        <w:tc>
          <w:tcPr>
            <w:tcW w:w="120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1 487,60</w:t>
            </w:r>
          </w:p>
        </w:tc>
        <w:tc>
          <w:tcPr>
            <w:tcW w:w="78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2 111,50</w:t>
            </w:r>
          </w:p>
        </w:tc>
      </w:tr>
      <w:tr w:rsidR="002332BA" w:rsidRPr="002332BA" w:rsidTr="002332BA">
        <w:trPr>
          <w:trHeight w:val="270"/>
        </w:trPr>
        <w:tc>
          <w:tcPr>
            <w:tcW w:w="3985" w:type="dxa"/>
            <w:tcBorders>
              <w:top w:val="nil"/>
              <w:left w:val="single" w:sz="4" w:space="0" w:color="auto"/>
              <w:bottom w:val="single" w:sz="4" w:space="0" w:color="auto"/>
              <w:right w:val="single" w:sz="4" w:space="0" w:color="auto"/>
            </w:tcBorders>
            <w:shd w:val="clear" w:color="000000" w:fill="FFFFFF"/>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Прочие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000 2 02 02999 00 0000 151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2 111,50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1 487,60</w:t>
            </w:r>
          </w:p>
        </w:tc>
        <w:tc>
          <w:tcPr>
            <w:tcW w:w="78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2 111,50</w:t>
            </w:r>
          </w:p>
        </w:tc>
      </w:tr>
      <w:tr w:rsidR="002332BA" w:rsidRPr="002332BA" w:rsidTr="002332BA">
        <w:trPr>
          <w:trHeight w:val="27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903 2 02 02999 10 0000 151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2 111,50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1 487,60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2 111,50</w:t>
            </w:r>
          </w:p>
        </w:tc>
      </w:tr>
      <w:tr w:rsidR="002332BA" w:rsidRPr="002332BA" w:rsidTr="002332BA">
        <w:trPr>
          <w:trHeight w:val="330"/>
        </w:trPr>
        <w:tc>
          <w:tcPr>
            <w:tcW w:w="3985" w:type="dxa"/>
            <w:tcBorders>
              <w:top w:val="nil"/>
              <w:left w:val="single" w:sz="4" w:space="0" w:color="auto"/>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ind w:firstLineChars="100" w:firstLine="201"/>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 xml:space="preserve">Субвенции бюджетам субъектов Российской Федерации и муниципальных образований </w:t>
            </w:r>
          </w:p>
        </w:tc>
        <w:tc>
          <w:tcPr>
            <w:tcW w:w="1843" w:type="dxa"/>
            <w:tcBorders>
              <w:top w:val="nil"/>
              <w:left w:val="nil"/>
              <w:bottom w:val="single" w:sz="4" w:space="0" w:color="auto"/>
              <w:right w:val="single" w:sz="4" w:space="0" w:color="auto"/>
            </w:tcBorders>
            <w:shd w:val="clear" w:color="000000" w:fill="FFFF99"/>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000 2 02 03000 00 0000 151</w:t>
            </w:r>
          </w:p>
        </w:tc>
        <w:tc>
          <w:tcPr>
            <w:tcW w:w="99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85,20</w:t>
            </w:r>
          </w:p>
        </w:tc>
        <w:tc>
          <w:tcPr>
            <w:tcW w:w="1202"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46,30</w:t>
            </w:r>
          </w:p>
        </w:tc>
        <w:tc>
          <w:tcPr>
            <w:tcW w:w="783"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4" w:space="0" w:color="auto"/>
            </w:tcBorders>
            <w:shd w:val="clear" w:color="000000" w:fill="FFFF99"/>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85,20</w:t>
            </w:r>
          </w:p>
        </w:tc>
      </w:tr>
      <w:tr w:rsidR="002332BA" w:rsidRPr="002332BA" w:rsidTr="002332BA">
        <w:trPr>
          <w:trHeight w:val="51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000 2 02 03015 00 0000 151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84,50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45,60</w:t>
            </w:r>
          </w:p>
        </w:tc>
        <w:tc>
          <w:tcPr>
            <w:tcW w:w="78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84,50</w:t>
            </w:r>
          </w:p>
        </w:tc>
      </w:tr>
      <w:tr w:rsidR="002332BA" w:rsidRPr="002332BA" w:rsidTr="002332BA">
        <w:trPr>
          <w:trHeight w:val="51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903 2 02 03015 10 0000 151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84,50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45,70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84,50</w:t>
            </w:r>
          </w:p>
        </w:tc>
      </w:tr>
      <w:tr w:rsidR="002332BA" w:rsidRPr="002332BA" w:rsidTr="002332BA">
        <w:trPr>
          <w:trHeight w:val="51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200" w:firstLine="402"/>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b/>
                <w:bCs/>
                <w:sz w:val="18"/>
                <w:szCs w:val="18"/>
              </w:rPr>
            </w:pPr>
            <w:r w:rsidRPr="002332BA">
              <w:rPr>
                <w:rFonts w:ascii="Times New Roman" w:eastAsia="Times New Roman" w:hAnsi="Times New Roman" w:cs="Times New Roman"/>
                <w:b/>
                <w:bCs/>
                <w:sz w:val="18"/>
                <w:szCs w:val="18"/>
              </w:rPr>
              <w:t>000 2 02 03024 00 0000 151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0,70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0,70</w:t>
            </w:r>
          </w:p>
        </w:tc>
        <w:tc>
          <w:tcPr>
            <w:tcW w:w="78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0"/>
                <w:szCs w:val="20"/>
              </w:rPr>
            </w:pPr>
            <w:r w:rsidRPr="002332BA">
              <w:rPr>
                <w:rFonts w:ascii="Times New Roman" w:eastAsia="Times New Roman" w:hAnsi="Times New Roman" w:cs="Times New Roman"/>
                <w:b/>
                <w:bCs/>
                <w:sz w:val="20"/>
                <w:szCs w:val="20"/>
              </w:rPr>
              <w:t>0,70</w:t>
            </w:r>
          </w:p>
        </w:tc>
      </w:tr>
      <w:tr w:rsidR="002332BA" w:rsidRPr="002332BA" w:rsidTr="002332BA">
        <w:trPr>
          <w:trHeight w:val="510"/>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332BA" w:rsidRPr="002332BA" w:rsidRDefault="002332BA" w:rsidP="002332BA">
            <w:pPr>
              <w:spacing w:after="0" w:line="240" w:lineRule="auto"/>
              <w:ind w:firstLineChars="300" w:firstLine="600"/>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center"/>
              <w:rPr>
                <w:rFonts w:ascii="Times New Roman" w:eastAsia="Times New Roman" w:hAnsi="Times New Roman" w:cs="Times New Roman"/>
                <w:sz w:val="18"/>
                <w:szCs w:val="18"/>
              </w:rPr>
            </w:pPr>
            <w:r w:rsidRPr="002332BA">
              <w:rPr>
                <w:rFonts w:ascii="Times New Roman" w:eastAsia="Times New Roman" w:hAnsi="Times New Roman" w:cs="Times New Roman"/>
                <w:sz w:val="18"/>
                <w:szCs w:val="18"/>
              </w:rPr>
              <w:t>903 2 02 03024 10 0000 151</w:t>
            </w:r>
          </w:p>
        </w:tc>
        <w:tc>
          <w:tcPr>
            <w:tcW w:w="99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0,70</w:t>
            </w:r>
          </w:p>
        </w:tc>
        <w:tc>
          <w:tcPr>
            <w:tcW w:w="1202" w:type="dxa"/>
            <w:tcBorders>
              <w:top w:val="nil"/>
              <w:left w:val="nil"/>
              <w:bottom w:val="single" w:sz="4" w:space="0" w:color="auto"/>
              <w:right w:val="single" w:sz="4" w:space="0" w:color="auto"/>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0,70</w:t>
            </w:r>
          </w:p>
        </w:tc>
        <w:tc>
          <w:tcPr>
            <w:tcW w:w="783" w:type="dxa"/>
            <w:tcBorders>
              <w:top w:val="nil"/>
              <w:left w:val="nil"/>
              <w:bottom w:val="single" w:sz="4" w:space="0" w:color="auto"/>
              <w:right w:val="nil"/>
            </w:tcBorders>
            <w:shd w:val="clear" w:color="auto" w:fill="auto"/>
            <w:noWrap/>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2332BA" w:rsidRPr="002332BA" w:rsidRDefault="002332BA" w:rsidP="002332BA">
            <w:pPr>
              <w:spacing w:after="0" w:line="240" w:lineRule="auto"/>
              <w:jc w:val="right"/>
              <w:rPr>
                <w:rFonts w:ascii="Times New Roman" w:eastAsia="Times New Roman" w:hAnsi="Times New Roman" w:cs="Times New Roman"/>
                <w:sz w:val="20"/>
                <w:szCs w:val="20"/>
              </w:rPr>
            </w:pPr>
            <w:r w:rsidRPr="002332BA">
              <w:rPr>
                <w:rFonts w:ascii="Times New Roman" w:eastAsia="Times New Roman" w:hAnsi="Times New Roman" w:cs="Times New Roman"/>
                <w:sz w:val="20"/>
                <w:szCs w:val="20"/>
              </w:rPr>
              <w:t>0,70</w:t>
            </w:r>
          </w:p>
        </w:tc>
      </w:tr>
      <w:tr w:rsidR="002332BA" w:rsidRPr="002332BA" w:rsidTr="002332BA">
        <w:trPr>
          <w:trHeight w:val="435"/>
        </w:trPr>
        <w:tc>
          <w:tcPr>
            <w:tcW w:w="3985" w:type="dxa"/>
            <w:tcBorders>
              <w:top w:val="nil"/>
              <w:left w:val="single" w:sz="8" w:space="0" w:color="auto"/>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ИТОГО ДОХОДОВ</w:t>
            </w:r>
          </w:p>
        </w:tc>
        <w:tc>
          <w:tcPr>
            <w:tcW w:w="1843" w:type="dxa"/>
            <w:tcBorders>
              <w:top w:val="nil"/>
              <w:left w:val="nil"/>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 </w:t>
            </w:r>
          </w:p>
        </w:tc>
        <w:tc>
          <w:tcPr>
            <w:tcW w:w="992" w:type="dxa"/>
            <w:tcBorders>
              <w:top w:val="single" w:sz="4" w:space="0" w:color="auto"/>
              <w:left w:val="nil"/>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4 785,90</w:t>
            </w:r>
          </w:p>
        </w:tc>
        <w:tc>
          <w:tcPr>
            <w:tcW w:w="1202" w:type="dxa"/>
            <w:tcBorders>
              <w:top w:val="single" w:sz="4" w:space="0" w:color="auto"/>
              <w:left w:val="nil"/>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3 718,40</w:t>
            </w:r>
          </w:p>
        </w:tc>
        <w:tc>
          <w:tcPr>
            <w:tcW w:w="783" w:type="dxa"/>
            <w:tcBorders>
              <w:top w:val="single" w:sz="4" w:space="0" w:color="auto"/>
              <w:left w:val="nil"/>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0,00</w:t>
            </w:r>
          </w:p>
        </w:tc>
        <w:tc>
          <w:tcPr>
            <w:tcW w:w="1380" w:type="dxa"/>
            <w:tcBorders>
              <w:top w:val="single" w:sz="4" w:space="0" w:color="auto"/>
              <w:left w:val="nil"/>
              <w:bottom w:val="single" w:sz="8" w:space="0" w:color="auto"/>
              <w:right w:val="single" w:sz="4" w:space="0" w:color="auto"/>
            </w:tcBorders>
            <w:shd w:val="clear" w:color="000000" w:fill="C0C0C0"/>
            <w:noWrap/>
            <w:vAlign w:val="center"/>
            <w:hideMark/>
          </w:tcPr>
          <w:p w:rsidR="002332BA" w:rsidRPr="002332BA" w:rsidRDefault="002332BA" w:rsidP="002332BA">
            <w:pPr>
              <w:spacing w:after="0" w:line="240" w:lineRule="auto"/>
              <w:jc w:val="right"/>
              <w:rPr>
                <w:rFonts w:ascii="Times New Roman" w:eastAsia="Times New Roman" w:hAnsi="Times New Roman" w:cs="Times New Roman"/>
                <w:b/>
                <w:bCs/>
                <w:sz w:val="24"/>
                <w:szCs w:val="24"/>
              </w:rPr>
            </w:pPr>
            <w:r w:rsidRPr="002332BA">
              <w:rPr>
                <w:rFonts w:ascii="Times New Roman" w:eastAsia="Times New Roman" w:hAnsi="Times New Roman" w:cs="Times New Roman"/>
                <w:b/>
                <w:bCs/>
                <w:sz w:val="24"/>
                <w:szCs w:val="24"/>
              </w:rPr>
              <w:t>4 785,90</w:t>
            </w:r>
          </w:p>
        </w:tc>
      </w:tr>
      <w:tr w:rsidR="002332BA" w:rsidRPr="002332BA" w:rsidTr="002332BA">
        <w:trPr>
          <w:trHeight w:val="225"/>
        </w:trPr>
        <w:tc>
          <w:tcPr>
            <w:tcW w:w="3985"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c>
          <w:tcPr>
            <w:tcW w:w="184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c>
          <w:tcPr>
            <w:tcW w:w="120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c>
          <w:tcPr>
            <w:tcW w:w="78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c>
          <w:tcPr>
            <w:tcW w:w="1380"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16"/>
                <w:szCs w:val="16"/>
              </w:rPr>
            </w:pPr>
          </w:p>
        </w:tc>
      </w:tr>
      <w:tr w:rsidR="002332BA" w:rsidRPr="002332BA" w:rsidTr="002332BA">
        <w:trPr>
          <w:trHeight w:val="270"/>
        </w:trPr>
        <w:tc>
          <w:tcPr>
            <w:tcW w:w="3985"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78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r>
      <w:tr w:rsidR="002332BA" w:rsidRPr="002332BA" w:rsidTr="002332BA">
        <w:trPr>
          <w:trHeight w:val="270"/>
        </w:trPr>
        <w:tc>
          <w:tcPr>
            <w:tcW w:w="3985"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184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783"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2332BA" w:rsidRPr="002332BA" w:rsidRDefault="002332BA" w:rsidP="002332BA">
            <w:pPr>
              <w:spacing w:after="0" w:line="240" w:lineRule="auto"/>
              <w:rPr>
                <w:rFonts w:ascii="Times New Roman" w:eastAsia="Times New Roman" w:hAnsi="Times New Roman" w:cs="Times New Roman"/>
                <w:sz w:val="20"/>
                <w:szCs w:val="20"/>
              </w:rPr>
            </w:pPr>
          </w:p>
        </w:tc>
      </w:tr>
    </w:tbl>
    <w:p w:rsidR="00143935" w:rsidRPr="00143935" w:rsidRDefault="00143935" w:rsidP="00143935">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4 </w:t>
      </w:r>
      <w:r w:rsidRPr="00143935">
        <w:rPr>
          <w:rFonts w:ascii="Times New Roman" w:eastAsia="Times New Roman" w:hAnsi="Times New Roman" w:cs="Times New Roman"/>
          <w:sz w:val="16"/>
          <w:szCs w:val="20"/>
        </w:rPr>
        <w:t xml:space="preserve">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w:t>
      </w:r>
      <w:r>
        <w:rPr>
          <w:rFonts w:ascii="Times New Roman" w:eastAsia="Times New Roman" w:hAnsi="Times New Roman" w:cs="Times New Roman"/>
          <w:sz w:val="16"/>
          <w:szCs w:val="20"/>
        </w:rPr>
        <w:t xml:space="preserve">2016 год» от 28.12.2015г. №54 » </w:t>
      </w:r>
      <w:r w:rsidRPr="00143935">
        <w:rPr>
          <w:rFonts w:ascii="Times New Roman" w:eastAsia="Times New Roman" w:hAnsi="Times New Roman" w:cs="Times New Roman"/>
          <w:sz w:val="16"/>
          <w:szCs w:val="20"/>
        </w:rPr>
        <w:t>от "23" сентября  2016г. № 46</w:t>
      </w:r>
    </w:p>
    <w:p w:rsidR="00143935" w:rsidRPr="00143935" w:rsidRDefault="00143935" w:rsidP="00143935">
      <w:pPr>
        <w:spacing w:after="0" w:line="240" w:lineRule="auto"/>
        <w:jc w:val="center"/>
        <w:rPr>
          <w:rFonts w:ascii="Times New Roman" w:eastAsia="Times New Roman" w:hAnsi="Times New Roman" w:cs="Times New Roman"/>
          <w:b/>
          <w:bCs/>
          <w:sz w:val="20"/>
          <w:szCs w:val="28"/>
        </w:rPr>
      </w:pPr>
      <w:r w:rsidRPr="00143935">
        <w:rPr>
          <w:rFonts w:ascii="Times New Roman" w:eastAsia="Times New Roman" w:hAnsi="Times New Roman" w:cs="Times New Roman"/>
          <w:b/>
          <w:bCs/>
          <w:sz w:val="20"/>
          <w:szCs w:val="28"/>
        </w:rPr>
        <w:t xml:space="preserve">РАСПРЕДЕЛЕНИЕ БЮДЖЕТНЫХ АССИГНОВАНИЙ </w:t>
      </w:r>
      <w:r w:rsidRPr="00143935">
        <w:rPr>
          <w:rFonts w:ascii="Times New Roman" w:eastAsia="Times New Roman" w:hAnsi="Times New Roman" w:cs="Times New Roman"/>
          <w:b/>
          <w:bCs/>
          <w:sz w:val="20"/>
          <w:szCs w:val="28"/>
        </w:rPr>
        <w:br/>
        <w:t>БЮДЖЕТА БРУСНИЧНОГО МУНИЦИПАЛЬНОГО ОБРАЗОВАНИЯ</w:t>
      </w:r>
      <w:r w:rsidRPr="00143935">
        <w:rPr>
          <w:rFonts w:ascii="Times New Roman" w:eastAsia="Times New Roman" w:hAnsi="Times New Roman" w:cs="Times New Roman"/>
          <w:b/>
          <w:bCs/>
          <w:sz w:val="20"/>
          <w:szCs w:val="28"/>
        </w:rPr>
        <w:br/>
        <w:t xml:space="preserve">ПО РАЗДЕЛАМ И ПОДРАЗДЕЛАМ </w:t>
      </w:r>
      <w:r w:rsidRPr="00143935">
        <w:rPr>
          <w:rFonts w:ascii="Times New Roman" w:eastAsia="Times New Roman" w:hAnsi="Times New Roman" w:cs="Times New Roman"/>
          <w:b/>
          <w:bCs/>
          <w:sz w:val="20"/>
          <w:szCs w:val="28"/>
        </w:rPr>
        <w:br/>
        <w:t>КЛАССИФИКАЦИИ РАСХОДОВ БЮДЖЕТОВ НА 2016 ГОД</w:t>
      </w:r>
    </w:p>
    <w:tbl>
      <w:tblPr>
        <w:tblW w:w="10298" w:type="dxa"/>
        <w:tblInd w:w="92" w:type="dxa"/>
        <w:tblLayout w:type="fixed"/>
        <w:tblLook w:val="04A0" w:firstRow="1" w:lastRow="0" w:firstColumn="1" w:lastColumn="0" w:noHBand="0" w:noVBand="1"/>
      </w:tblPr>
      <w:tblGrid>
        <w:gridCol w:w="4566"/>
        <w:gridCol w:w="1138"/>
        <w:gridCol w:w="996"/>
        <w:gridCol w:w="1164"/>
        <w:gridCol w:w="969"/>
        <w:gridCol w:w="1465"/>
      </w:tblGrid>
      <w:tr w:rsidR="00143935" w:rsidRPr="00143935" w:rsidTr="00017A14">
        <w:trPr>
          <w:trHeight w:val="808"/>
        </w:trPr>
        <w:tc>
          <w:tcPr>
            <w:tcW w:w="4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r w:rsidRPr="00143935">
              <w:rPr>
                <w:rFonts w:ascii="Times New Roman" w:eastAsia="Times New Roman" w:hAnsi="Times New Roman" w:cs="Times New Roman"/>
                <w:b/>
                <w:bCs/>
                <w:color w:val="000000"/>
                <w:sz w:val="20"/>
                <w:szCs w:val="20"/>
              </w:rPr>
              <w:t>Наименование</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proofErr w:type="spellStart"/>
            <w:r w:rsidRPr="00143935">
              <w:rPr>
                <w:rFonts w:ascii="Times New Roman" w:eastAsia="Times New Roman" w:hAnsi="Times New Roman" w:cs="Times New Roman"/>
                <w:b/>
                <w:bCs/>
                <w:color w:val="000000"/>
                <w:sz w:val="20"/>
                <w:szCs w:val="20"/>
              </w:rPr>
              <w:t>РзПР</w:t>
            </w:r>
            <w:proofErr w:type="spellEnd"/>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r w:rsidRPr="00143935">
              <w:rPr>
                <w:rFonts w:ascii="Times New Roman" w:eastAsia="Times New Roman" w:hAnsi="Times New Roman" w:cs="Times New Roman"/>
                <w:b/>
                <w:bCs/>
                <w:color w:val="000000"/>
                <w:sz w:val="20"/>
                <w:szCs w:val="20"/>
              </w:rPr>
              <w:t>План на 2016 год</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r w:rsidRPr="00143935">
              <w:rPr>
                <w:rFonts w:ascii="Times New Roman" w:eastAsia="Times New Roman" w:hAnsi="Times New Roman" w:cs="Times New Roman"/>
                <w:b/>
                <w:bCs/>
                <w:color w:val="000000"/>
                <w:sz w:val="20"/>
                <w:szCs w:val="20"/>
              </w:rPr>
              <w:t>изменение</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r w:rsidRPr="00143935">
              <w:rPr>
                <w:rFonts w:ascii="Times New Roman" w:eastAsia="Times New Roman" w:hAnsi="Times New Roman" w:cs="Times New Roman"/>
                <w:b/>
                <w:bCs/>
                <w:color w:val="000000"/>
                <w:sz w:val="20"/>
                <w:szCs w:val="20"/>
              </w:rPr>
              <w:t>Уточненный план на 2016 год</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color w:val="000000"/>
                <w:sz w:val="20"/>
                <w:szCs w:val="20"/>
              </w:rPr>
            </w:pPr>
            <w:r w:rsidRPr="00143935">
              <w:rPr>
                <w:rFonts w:ascii="Times New Roman" w:eastAsia="Times New Roman" w:hAnsi="Times New Roman" w:cs="Times New Roman"/>
                <w:b/>
                <w:bCs/>
                <w:color w:val="000000"/>
                <w:sz w:val="20"/>
                <w:szCs w:val="20"/>
              </w:rPr>
              <w:t>Исполнение на 01.09.2016 год</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ОБЩЕГОСУДАРСТВЕННЫЕ ВОПРОСЫ</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01.00</w:t>
            </w:r>
          </w:p>
        </w:tc>
        <w:tc>
          <w:tcPr>
            <w:tcW w:w="996"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3 497,0</w:t>
            </w:r>
          </w:p>
        </w:tc>
        <w:tc>
          <w:tcPr>
            <w:tcW w:w="1164"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-35,5</w:t>
            </w:r>
          </w:p>
        </w:tc>
        <w:tc>
          <w:tcPr>
            <w:tcW w:w="969"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3 461,5</w:t>
            </w:r>
          </w:p>
        </w:tc>
        <w:tc>
          <w:tcPr>
            <w:tcW w:w="1465"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2 632,1</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01.02</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407,0</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-64,3</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342,7</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270,3</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01.03</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271,7</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271,7</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270,7</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01.04</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2 071,1</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29,2</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2 100,3</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1 755,1</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01.06</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734,4</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734,4</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333,9</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Резервные фонды</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01.11</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10,0</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10,0</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lastRenderedPageBreak/>
              <w:t>Другие общегосударственные вопросы</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01.13</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2,8</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-0,4</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2,1</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НАЦИОНАЛЬНАЯ ОБОРОНА</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02.00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84,5</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84,5</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45,7</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Мобилизационная и вневойсковая подготовка</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02.03</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84,5</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84,5</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45,7</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03.00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45,0</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45,0</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4,3</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03.09</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45,0</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45,0</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4,3</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НАЦИОНАЛЬНАЯ ЭКОНОМИКА</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04.00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499,8</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499,8</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90,0</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Дорожное хозяйство (дорожные фонды)</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04.09</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499,8</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499,8</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90,0</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ЖИЛИЩНО-КОММУНАЛЬНОЕ ХОЗЯЙСТВО</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05.00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49,9</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-0,3</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49,6</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8,5</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Коммунальное хозяйство</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05.02</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41,1</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41,1</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Благоустройство</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05.03</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8,8</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-0,3</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8,5</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8,5</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ОБРАЗОВАНИЕ</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07.00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51,2</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51,2</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07.05</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51,2</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51,2</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КУЛЬТУРА, КИНЕМАТОГРАФИЯ</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08.00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752,4</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30,2</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782,6</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638,1</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Культура</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08.01</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752,4</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30,2</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782,6</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outlineLvl w:val="0"/>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638,1</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СОЦИАЛЬНАЯ ПОЛИТИКА</w:t>
            </w:r>
          </w:p>
        </w:tc>
        <w:tc>
          <w:tcPr>
            <w:tcW w:w="1138"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10.00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112,1</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6,5</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118,6</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70,6</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Пенсионное обеспечение</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10.01</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112,1</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6,5</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118,6</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70,6</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ОБСЛУЖИВАНИЕ ГОСУДАРСТВЕННОГО И МУНИЦИПАЛЬНОГО ДОЛГА</w:t>
            </w:r>
          </w:p>
        </w:tc>
        <w:tc>
          <w:tcPr>
            <w:tcW w:w="1138"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13.00</w:t>
            </w:r>
          </w:p>
        </w:tc>
        <w:tc>
          <w:tcPr>
            <w:tcW w:w="996"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0,9</w:t>
            </w:r>
          </w:p>
        </w:tc>
        <w:tc>
          <w:tcPr>
            <w:tcW w:w="1164"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-0,9</w:t>
            </w:r>
          </w:p>
        </w:tc>
        <w:tc>
          <w:tcPr>
            <w:tcW w:w="969"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1465" w:type="dxa"/>
            <w:tcBorders>
              <w:top w:val="nil"/>
              <w:left w:val="nil"/>
              <w:bottom w:val="single" w:sz="4" w:space="0" w:color="auto"/>
              <w:right w:val="single" w:sz="4" w:space="0" w:color="auto"/>
            </w:tcBorders>
            <w:shd w:val="clear" w:color="000000" w:fill="FFFF99"/>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r>
      <w:tr w:rsidR="00143935" w:rsidRPr="00143935" w:rsidTr="00017A14">
        <w:trPr>
          <w:trHeight w:val="299"/>
        </w:trPr>
        <w:tc>
          <w:tcPr>
            <w:tcW w:w="4566" w:type="dxa"/>
            <w:tcBorders>
              <w:top w:val="nil"/>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1138"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13.01</w:t>
            </w:r>
          </w:p>
        </w:tc>
        <w:tc>
          <w:tcPr>
            <w:tcW w:w="996"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0,9</w:t>
            </w:r>
          </w:p>
        </w:tc>
        <w:tc>
          <w:tcPr>
            <w:tcW w:w="116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-0,9</w:t>
            </w:r>
          </w:p>
        </w:tc>
        <w:tc>
          <w:tcPr>
            <w:tcW w:w="96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c>
          <w:tcPr>
            <w:tcW w:w="1465"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right"/>
              <w:rPr>
                <w:rFonts w:ascii="Times New Roman" w:eastAsia="Times New Roman" w:hAnsi="Times New Roman" w:cs="Times New Roman"/>
                <w:sz w:val="20"/>
                <w:szCs w:val="20"/>
              </w:rPr>
            </w:pPr>
            <w:r w:rsidRPr="00143935">
              <w:rPr>
                <w:rFonts w:ascii="Times New Roman" w:eastAsia="Times New Roman" w:hAnsi="Times New Roman" w:cs="Times New Roman"/>
                <w:sz w:val="20"/>
                <w:szCs w:val="20"/>
              </w:rPr>
              <w:t>0,0</w:t>
            </w:r>
          </w:p>
        </w:tc>
      </w:tr>
      <w:tr w:rsidR="00143935" w:rsidRPr="00143935" w:rsidTr="00017A14">
        <w:trPr>
          <w:trHeight w:val="502"/>
        </w:trPr>
        <w:tc>
          <w:tcPr>
            <w:tcW w:w="4566" w:type="dxa"/>
            <w:tcBorders>
              <w:top w:val="nil"/>
              <w:left w:val="single" w:sz="4" w:space="0" w:color="auto"/>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ИТОГО:</w:t>
            </w:r>
          </w:p>
        </w:tc>
        <w:tc>
          <w:tcPr>
            <w:tcW w:w="1138"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 </w:t>
            </w:r>
          </w:p>
        </w:tc>
        <w:tc>
          <w:tcPr>
            <w:tcW w:w="996"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5 092,8</w:t>
            </w:r>
          </w:p>
        </w:tc>
        <w:tc>
          <w:tcPr>
            <w:tcW w:w="1164"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0,0</w:t>
            </w:r>
          </w:p>
        </w:tc>
        <w:tc>
          <w:tcPr>
            <w:tcW w:w="969"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5 092,8</w:t>
            </w:r>
          </w:p>
        </w:tc>
        <w:tc>
          <w:tcPr>
            <w:tcW w:w="1465" w:type="dxa"/>
            <w:tcBorders>
              <w:top w:val="nil"/>
              <w:left w:val="nil"/>
              <w:bottom w:val="single" w:sz="4" w:space="0" w:color="auto"/>
              <w:right w:val="single" w:sz="4" w:space="0" w:color="auto"/>
            </w:tcBorders>
            <w:shd w:val="clear" w:color="000000" w:fill="FFFF99"/>
            <w:noWrap/>
            <w:vAlign w:val="center"/>
            <w:hideMark/>
          </w:tcPr>
          <w:p w:rsidR="00143935" w:rsidRPr="00143935" w:rsidRDefault="00143935" w:rsidP="00143935">
            <w:pPr>
              <w:spacing w:after="0" w:line="240" w:lineRule="auto"/>
              <w:jc w:val="right"/>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3 489,3</w:t>
            </w:r>
          </w:p>
        </w:tc>
      </w:tr>
      <w:tr w:rsidR="00143935" w:rsidRPr="00143935" w:rsidTr="00017A14">
        <w:trPr>
          <w:trHeight w:val="502"/>
        </w:trPr>
        <w:tc>
          <w:tcPr>
            <w:tcW w:w="4566"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38"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465"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r w:rsidR="00143935" w:rsidRPr="00143935" w:rsidTr="00017A14">
        <w:trPr>
          <w:trHeight w:val="502"/>
        </w:trPr>
        <w:tc>
          <w:tcPr>
            <w:tcW w:w="4566"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38"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465" w:type="dxa"/>
            <w:tcBorders>
              <w:top w:val="nil"/>
              <w:left w:val="nil"/>
              <w:bottom w:val="nil"/>
              <w:right w:val="nil"/>
            </w:tcBorders>
            <w:shd w:val="clear" w:color="auto" w:fill="auto"/>
            <w:noWrap/>
            <w:vAlign w:val="center"/>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bl>
    <w:p w:rsidR="00143935" w:rsidRPr="00143935" w:rsidRDefault="00143935" w:rsidP="00143935">
      <w:pPr>
        <w:spacing w:after="0" w:line="240" w:lineRule="auto"/>
        <w:rPr>
          <w:rFonts w:ascii="Times New Roman" w:eastAsia="Times New Roman" w:hAnsi="Times New Roman" w:cs="Times New Roman"/>
          <w:sz w:val="16"/>
          <w:szCs w:val="18"/>
        </w:rPr>
      </w:pPr>
      <w:r w:rsidRPr="00143935">
        <w:rPr>
          <w:rFonts w:ascii="Times New Roman" w:eastAsia="Times New Roman" w:hAnsi="Times New Roman" w:cs="Times New Roman"/>
          <w:sz w:val="14"/>
          <w:szCs w:val="18"/>
        </w:rPr>
        <w:t xml:space="preserve">Приложение № 5к решению Думы Брусничного сельского поселения Нижнеилимского района </w:t>
      </w:r>
      <w:r w:rsidRPr="00143935">
        <w:rPr>
          <w:rFonts w:ascii="Times New Roman" w:eastAsia="Times New Roman" w:hAnsi="Times New Roman" w:cs="Times New Roman"/>
          <w:sz w:val="16"/>
          <w:szCs w:val="18"/>
        </w:rPr>
        <w:t>«О внесении изменений в Решение Думы Брусничного сельского поселения Нижнеилимского района «О бюджете Брусничного муниципального образования на  2016 год» от 28.12.2015г. №54 » от " 23 " сентября  2016г. № 46</w:t>
      </w:r>
    </w:p>
    <w:p w:rsidR="00017A14" w:rsidRDefault="00143935" w:rsidP="00143935">
      <w:pPr>
        <w:spacing w:after="0" w:line="240" w:lineRule="auto"/>
        <w:jc w:val="center"/>
        <w:rPr>
          <w:rFonts w:ascii="Times New Roman" w:eastAsia="Times New Roman" w:hAnsi="Times New Roman" w:cs="Times New Roman"/>
          <w:b/>
          <w:bCs/>
          <w:sz w:val="18"/>
          <w:szCs w:val="26"/>
        </w:rPr>
      </w:pPr>
      <w:r w:rsidRPr="00143935">
        <w:rPr>
          <w:rFonts w:ascii="Times New Roman" w:eastAsia="Times New Roman" w:hAnsi="Times New Roman" w:cs="Times New Roman"/>
          <w:b/>
          <w:bCs/>
          <w:sz w:val="18"/>
          <w:szCs w:val="26"/>
        </w:rPr>
        <w:t xml:space="preserve">РАСПРЕДЕЛЕНИЕ БЮДЖЕТНЫХ АССИГНОВАНИЙ ПО РАЗДЕЛАМ, ПОДРАЗДЕЛАМ, ЦЕЛЕВЫМ </w:t>
      </w:r>
    </w:p>
    <w:p w:rsidR="00143935" w:rsidRPr="00143935" w:rsidRDefault="00143935" w:rsidP="00143935">
      <w:pPr>
        <w:spacing w:after="0" w:line="240" w:lineRule="auto"/>
        <w:jc w:val="center"/>
        <w:rPr>
          <w:rFonts w:ascii="Times New Roman" w:eastAsia="Times New Roman" w:hAnsi="Times New Roman" w:cs="Times New Roman"/>
          <w:b/>
          <w:bCs/>
          <w:sz w:val="18"/>
          <w:szCs w:val="26"/>
        </w:rPr>
      </w:pPr>
      <w:r w:rsidRPr="00143935">
        <w:rPr>
          <w:rFonts w:ascii="Times New Roman" w:eastAsia="Times New Roman" w:hAnsi="Times New Roman" w:cs="Times New Roman"/>
          <w:b/>
          <w:bCs/>
          <w:sz w:val="18"/>
          <w:szCs w:val="26"/>
        </w:rPr>
        <w:t>СТАТЬЯМ И ГРУППАМ (ГРУППАМ И ПОДГРУППАМ) ВИДОВ РАСХОДОВ КЛАССИФИКАЦИИ РАСХОДОВ БЮДЖЕТОВ НА 2016 ГОДБРУСНИЧНОГО МУНИЦИПАЛЬНОГО ОБРАЗОВАНИЯ</w:t>
      </w:r>
    </w:p>
    <w:tbl>
      <w:tblPr>
        <w:tblW w:w="11256" w:type="dxa"/>
        <w:tblInd w:w="92" w:type="dxa"/>
        <w:tblLook w:val="04A0" w:firstRow="1" w:lastRow="0" w:firstColumn="1" w:lastColumn="0" w:noHBand="0" w:noVBand="1"/>
      </w:tblPr>
      <w:tblGrid>
        <w:gridCol w:w="6253"/>
        <w:gridCol w:w="850"/>
        <w:gridCol w:w="1134"/>
        <w:gridCol w:w="639"/>
        <w:gridCol w:w="1440"/>
        <w:gridCol w:w="940"/>
      </w:tblGrid>
      <w:tr w:rsidR="00143935" w:rsidRPr="00143935" w:rsidTr="00143935">
        <w:trPr>
          <w:trHeight w:val="255"/>
        </w:trPr>
        <w:tc>
          <w:tcPr>
            <w:tcW w:w="6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Наименование показателя</w:t>
            </w:r>
          </w:p>
        </w:tc>
        <w:tc>
          <w:tcPr>
            <w:tcW w:w="2623" w:type="dxa"/>
            <w:gridSpan w:val="3"/>
            <w:tcBorders>
              <w:top w:val="single" w:sz="4" w:space="0" w:color="auto"/>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КБК</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План на 2016 год</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r w:rsidR="00143935" w:rsidRPr="00143935" w:rsidTr="00143935">
        <w:trPr>
          <w:trHeight w:val="480"/>
        </w:trPr>
        <w:tc>
          <w:tcPr>
            <w:tcW w:w="6253" w:type="dxa"/>
            <w:vMerge/>
            <w:tcBorders>
              <w:top w:val="single" w:sz="4" w:space="0" w:color="auto"/>
              <w:left w:val="single" w:sz="4" w:space="0" w:color="auto"/>
              <w:bottom w:val="single" w:sz="4" w:space="0" w:color="auto"/>
              <w:right w:val="single" w:sz="4" w:space="0" w:color="auto"/>
            </w:tcBorders>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КФСР</w:t>
            </w:r>
          </w:p>
        </w:tc>
        <w:tc>
          <w:tcPr>
            <w:tcW w:w="1134" w:type="dxa"/>
            <w:tcBorders>
              <w:top w:val="nil"/>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КЦСР</w:t>
            </w:r>
          </w:p>
        </w:tc>
        <w:tc>
          <w:tcPr>
            <w:tcW w:w="639" w:type="dxa"/>
            <w:tcBorders>
              <w:top w:val="nil"/>
              <w:left w:val="nil"/>
              <w:bottom w:val="single" w:sz="4" w:space="0" w:color="auto"/>
              <w:right w:val="single" w:sz="4" w:space="0" w:color="auto"/>
            </w:tcBorders>
            <w:shd w:val="clear" w:color="auto" w:fill="auto"/>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КВР</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43935" w:rsidRPr="00143935" w:rsidRDefault="00143935" w:rsidP="00143935">
            <w:pPr>
              <w:spacing w:after="0" w:line="240" w:lineRule="auto"/>
              <w:rPr>
                <w:rFonts w:ascii="Times New Roman" w:eastAsia="Times New Roman" w:hAnsi="Times New Roman" w:cs="Times New Roman"/>
                <w:b/>
                <w:bCs/>
                <w:sz w:val="20"/>
                <w:szCs w:val="20"/>
              </w:rPr>
            </w:pP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3</w:t>
            </w:r>
          </w:p>
        </w:tc>
        <w:tc>
          <w:tcPr>
            <w:tcW w:w="639"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rsidR="00143935" w:rsidRPr="00143935" w:rsidRDefault="00143935" w:rsidP="00143935">
            <w:pPr>
              <w:spacing w:after="0" w:line="240" w:lineRule="auto"/>
              <w:jc w:val="center"/>
              <w:rPr>
                <w:rFonts w:ascii="Times New Roman" w:eastAsia="Times New Roman" w:hAnsi="Times New Roman" w:cs="Times New Roman"/>
                <w:b/>
                <w:bCs/>
                <w:sz w:val="20"/>
                <w:szCs w:val="20"/>
              </w:rPr>
            </w:pPr>
            <w:r w:rsidRPr="00143935">
              <w:rPr>
                <w:rFonts w:ascii="Times New Roman" w:eastAsia="Times New Roman" w:hAnsi="Times New Roman" w:cs="Times New Roman"/>
                <w:b/>
                <w:bCs/>
                <w:sz w:val="20"/>
                <w:szCs w:val="20"/>
              </w:rPr>
              <w:t>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0102</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2118101000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301,8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0102</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2118101000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129</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40,9</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20"/>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0102</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342,7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2128601000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207,9</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2128601000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129</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63,8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20"/>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0103</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271,7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1 474,8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143935">
              <w:rPr>
                <w:rFonts w:ascii="Arial" w:eastAsia="Times New Roman" w:hAnsi="Arial" w:cs="Arial"/>
                <w:sz w:val="16"/>
                <w:szCs w:val="16"/>
              </w:rPr>
              <w:lastRenderedPageBreak/>
              <w:t>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lastRenderedPageBreak/>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129</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491,5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2138202000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103,0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Уплата прочих налогов, сборов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2138203000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852</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2138203000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853</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0,2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0104</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2138221000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540</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29,2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630"/>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2 100,3</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0106</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2128221000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540</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40,1</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0106</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2138221000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540</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694,3</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20"/>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0106</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734,4</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0111</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2228407000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870</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10,0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Резервные фонды</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10,0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Уплата прочих налогов, сборов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0113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2238403000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852</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0,9</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0113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2238409000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853</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0,8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0113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90А0073150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0,7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2,4</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0100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3 461,5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0203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7030251180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64,5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0203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7030251180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129</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19,5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0203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7030251180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0,5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0203</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84,5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0200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84,5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0309</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23184S0200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4,3</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0309</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7110172370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40,7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20"/>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0309</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45,0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0300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45,0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0409</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2428402000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449,8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0409</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2428403000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50,0</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0409</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499,8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0400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499,8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0502</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7110172370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41,1</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0502</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41,1</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0503</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2538402000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8,5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Благоустройство</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0503</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8,5</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0500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49,6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0705</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2138203000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51,2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0705</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51,2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ОБРАЗОВАНИЕ</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0700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51,2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0801</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2828301000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111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583,2</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0801</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2828301000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119</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156,7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0801</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2828302000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244</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42,7</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Культура</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0801</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782,6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0800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782,6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450"/>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sz w:val="16"/>
                <w:szCs w:val="16"/>
              </w:rPr>
            </w:pPr>
            <w:r w:rsidRPr="00143935">
              <w:rPr>
                <w:rFonts w:ascii="Arial" w:eastAsia="Times New Roman" w:hAnsi="Arial" w:cs="Arial"/>
                <w:sz w:val="16"/>
                <w:szCs w:val="16"/>
              </w:rPr>
              <w:lastRenderedPageBreak/>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1001</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2918510000</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sz w:val="16"/>
                <w:szCs w:val="16"/>
              </w:rPr>
            </w:pPr>
            <w:r w:rsidRPr="00143935">
              <w:rPr>
                <w:rFonts w:ascii="Arial" w:eastAsia="Times New Roman" w:hAnsi="Arial" w:cs="Arial"/>
                <w:sz w:val="16"/>
                <w:szCs w:val="16"/>
              </w:rPr>
              <w:t>321</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sz w:val="16"/>
                <w:szCs w:val="16"/>
              </w:rPr>
            </w:pPr>
            <w:r w:rsidRPr="00143935">
              <w:rPr>
                <w:rFonts w:ascii="Arial" w:eastAsia="Times New Roman" w:hAnsi="Arial" w:cs="Arial"/>
                <w:sz w:val="16"/>
                <w:szCs w:val="16"/>
              </w:rPr>
              <w:t>118,6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single" w:sz="4" w:space="0" w:color="auto"/>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Пенсионное обеспечение</w:t>
            </w:r>
          </w:p>
        </w:tc>
        <w:tc>
          <w:tcPr>
            <w:tcW w:w="85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single" w:sz="4" w:space="0" w:color="auto"/>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118,6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hideMark/>
          </w:tcPr>
          <w:p w:rsidR="00143935" w:rsidRPr="00143935" w:rsidRDefault="00143935" w:rsidP="00143935">
            <w:pPr>
              <w:spacing w:after="0" w:line="240" w:lineRule="auto"/>
              <w:rPr>
                <w:rFonts w:ascii="Arial" w:eastAsia="Times New Roman" w:hAnsi="Arial" w:cs="Arial"/>
                <w:b/>
                <w:bCs/>
                <w:i/>
                <w:iCs/>
                <w:sz w:val="16"/>
                <w:szCs w:val="16"/>
              </w:rPr>
            </w:pPr>
            <w:r w:rsidRPr="00143935">
              <w:rPr>
                <w:rFonts w:ascii="Arial" w:eastAsia="Times New Roman" w:hAnsi="Arial" w:cs="Arial"/>
                <w:b/>
                <w:bCs/>
                <w:i/>
                <w:iCs/>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1000</w:t>
            </w:r>
          </w:p>
        </w:tc>
        <w:tc>
          <w:tcPr>
            <w:tcW w:w="1134"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639"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center"/>
              <w:rPr>
                <w:rFonts w:ascii="Arial" w:eastAsia="Times New Roman" w:hAnsi="Arial" w:cs="Arial"/>
                <w:b/>
                <w:bCs/>
                <w:i/>
                <w:iCs/>
                <w:sz w:val="16"/>
                <w:szCs w:val="16"/>
              </w:rPr>
            </w:pPr>
            <w:r w:rsidRPr="00143935">
              <w:rPr>
                <w:rFonts w:ascii="Arial" w:eastAsia="Times New Roman" w:hAnsi="Arial" w:cs="Arial"/>
                <w:b/>
                <w:bCs/>
                <w:i/>
                <w:iCs/>
                <w:sz w:val="16"/>
                <w:szCs w:val="16"/>
              </w:rPr>
              <w:t> </w:t>
            </w:r>
          </w:p>
        </w:tc>
        <w:tc>
          <w:tcPr>
            <w:tcW w:w="1440" w:type="dxa"/>
            <w:tcBorders>
              <w:top w:val="nil"/>
              <w:left w:val="nil"/>
              <w:bottom w:val="single" w:sz="4" w:space="0" w:color="auto"/>
              <w:right w:val="single" w:sz="4" w:space="0" w:color="auto"/>
            </w:tcBorders>
            <w:shd w:val="clear" w:color="auto" w:fill="auto"/>
            <w:hideMark/>
          </w:tcPr>
          <w:p w:rsidR="00143935" w:rsidRPr="00143935" w:rsidRDefault="00143935" w:rsidP="00143935">
            <w:pPr>
              <w:spacing w:after="0" w:line="240" w:lineRule="auto"/>
              <w:jc w:val="right"/>
              <w:rPr>
                <w:rFonts w:ascii="Arial" w:eastAsia="Times New Roman" w:hAnsi="Arial" w:cs="Arial"/>
                <w:b/>
                <w:bCs/>
                <w:i/>
                <w:iCs/>
                <w:sz w:val="16"/>
                <w:szCs w:val="16"/>
              </w:rPr>
            </w:pPr>
            <w:r w:rsidRPr="00143935">
              <w:rPr>
                <w:rFonts w:ascii="Arial" w:eastAsia="Times New Roman" w:hAnsi="Arial" w:cs="Arial"/>
                <w:b/>
                <w:bCs/>
                <w:i/>
                <w:iCs/>
                <w:sz w:val="16"/>
                <w:szCs w:val="16"/>
              </w:rPr>
              <w:t>118,6</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b/>
                <w:bCs/>
                <w:sz w:val="16"/>
                <w:szCs w:val="16"/>
              </w:rPr>
            </w:pPr>
            <w:r w:rsidRPr="00143935">
              <w:rPr>
                <w:rFonts w:ascii="Arial" w:eastAsia="Times New Roman" w:hAnsi="Arial" w:cs="Arial"/>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143935" w:rsidRPr="00143935" w:rsidRDefault="00143935" w:rsidP="00143935">
            <w:pPr>
              <w:spacing w:after="0" w:line="240" w:lineRule="auto"/>
              <w:jc w:val="center"/>
              <w:rPr>
                <w:rFonts w:ascii="Arial" w:eastAsia="Times New Roman" w:hAnsi="Arial" w:cs="Arial"/>
                <w:b/>
                <w:bCs/>
                <w:sz w:val="16"/>
                <w:szCs w:val="16"/>
              </w:rPr>
            </w:pPr>
            <w:r w:rsidRPr="00143935">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43935" w:rsidRPr="00143935" w:rsidRDefault="00143935" w:rsidP="00143935">
            <w:pPr>
              <w:spacing w:after="0" w:line="240" w:lineRule="auto"/>
              <w:jc w:val="center"/>
              <w:rPr>
                <w:rFonts w:ascii="Arial" w:eastAsia="Times New Roman" w:hAnsi="Arial" w:cs="Arial"/>
                <w:b/>
                <w:bCs/>
                <w:sz w:val="16"/>
                <w:szCs w:val="16"/>
              </w:rPr>
            </w:pPr>
            <w:r w:rsidRPr="00143935">
              <w:rPr>
                <w:rFonts w:ascii="Arial" w:eastAsia="Times New Roman" w:hAnsi="Arial" w:cs="Arial"/>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143935" w:rsidRPr="00143935" w:rsidRDefault="00143935" w:rsidP="00143935">
            <w:pPr>
              <w:spacing w:after="0" w:line="240" w:lineRule="auto"/>
              <w:jc w:val="center"/>
              <w:rPr>
                <w:rFonts w:ascii="Arial" w:eastAsia="Times New Roman" w:hAnsi="Arial" w:cs="Arial"/>
                <w:b/>
                <w:bCs/>
                <w:sz w:val="16"/>
                <w:szCs w:val="16"/>
              </w:rPr>
            </w:pPr>
            <w:r w:rsidRPr="00143935">
              <w:rPr>
                <w:rFonts w:ascii="Arial" w:eastAsia="Times New Roman" w:hAnsi="Arial" w:cs="Arial"/>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143935" w:rsidRPr="00143935" w:rsidRDefault="00143935" w:rsidP="00143935">
            <w:pPr>
              <w:spacing w:after="0" w:line="240" w:lineRule="auto"/>
              <w:jc w:val="right"/>
              <w:rPr>
                <w:rFonts w:ascii="Arial" w:eastAsia="Times New Roman" w:hAnsi="Arial" w:cs="Arial"/>
                <w:b/>
                <w:bCs/>
                <w:sz w:val="16"/>
                <w:szCs w:val="16"/>
              </w:rPr>
            </w:pPr>
            <w:r w:rsidRPr="00143935">
              <w:rPr>
                <w:rFonts w:ascii="Arial" w:eastAsia="Times New Roman" w:hAnsi="Arial" w:cs="Arial"/>
                <w:b/>
                <w:bCs/>
                <w:sz w:val="16"/>
                <w:szCs w:val="16"/>
              </w:rPr>
              <w:t>5 092,8</w:t>
            </w: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Arial" w:eastAsia="Times New Roman" w:hAnsi="Arial" w:cs="Arial"/>
                <w:sz w:val="20"/>
                <w:szCs w:val="20"/>
              </w:rPr>
            </w:pPr>
          </w:p>
        </w:tc>
      </w:tr>
      <w:tr w:rsidR="00143935" w:rsidRPr="00143935" w:rsidTr="00143935">
        <w:trPr>
          <w:trHeight w:val="255"/>
        </w:trPr>
        <w:tc>
          <w:tcPr>
            <w:tcW w:w="6253"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r w:rsidR="00143935" w:rsidRPr="00143935" w:rsidTr="00143935">
        <w:trPr>
          <w:trHeight w:val="255"/>
        </w:trPr>
        <w:tc>
          <w:tcPr>
            <w:tcW w:w="6253"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143935" w:rsidRPr="00143935" w:rsidRDefault="00143935" w:rsidP="00143935">
            <w:pPr>
              <w:spacing w:after="0" w:line="240" w:lineRule="auto"/>
              <w:rPr>
                <w:rFonts w:ascii="Times New Roman" w:eastAsia="Times New Roman" w:hAnsi="Times New Roman" w:cs="Times New Roman"/>
                <w:sz w:val="20"/>
                <w:szCs w:val="20"/>
              </w:rPr>
            </w:pPr>
          </w:p>
        </w:tc>
      </w:tr>
    </w:tbl>
    <w:p w:rsidR="00143935" w:rsidRDefault="00143935" w:rsidP="009A7865">
      <w:pPr>
        <w:rPr>
          <w:sz w:val="20"/>
        </w:rPr>
      </w:pPr>
    </w:p>
    <w:p w:rsidR="009A7865" w:rsidRPr="009A7865" w:rsidRDefault="009A7865" w:rsidP="00AD550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 № 6</w:t>
      </w:r>
      <w:r w:rsidR="00315865">
        <w:rPr>
          <w:rFonts w:ascii="Times New Roman" w:eastAsia="Times New Roman" w:hAnsi="Times New Roman" w:cs="Times New Roman"/>
          <w:sz w:val="18"/>
          <w:szCs w:val="18"/>
        </w:rPr>
        <w:t xml:space="preserve"> </w:t>
      </w:r>
      <w:r w:rsidRPr="009A7865">
        <w:rPr>
          <w:rFonts w:ascii="Times New Roman" w:eastAsia="Times New Roman" w:hAnsi="Times New Roman" w:cs="Times New Roman"/>
          <w:sz w:val="18"/>
          <w:szCs w:val="18"/>
        </w:rPr>
        <w:t xml:space="preserve">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w:t>
      </w:r>
      <w:r>
        <w:rPr>
          <w:rFonts w:ascii="Times New Roman" w:eastAsia="Times New Roman" w:hAnsi="Times New Roman" w:cs="Times New Roman"/>
          <w:sz w:val="18"/>
          <w:szCs w:val="18"/>
        </w:rPr>
        <w:t>2016 год» от 28.12.2015г. №54 »</w:t>
      </w:r>
      <w:r w:rsidRPr="009A7865">
        <w:rPr>
          <w:rFonts w:ascii="Times New Roman" w:eastAsia="Times New Roman" w:hAnsi="Times New Roman" w:cs="Times New Roman"/>
          <w:sz w:val="18"/>
          <w:szCs w:val="18"/>
        </w:rPr>
        <w:t>от " 23 " сентября 2016г. № 46</w:t>
      </w:r>
    </w:p>
    <w:p w:rsidR="009A7865" w:rsidRPr="009A7865" w:rsidRDefault="009A7865" w:rsidP="009A7865">
      <w:pPr>
        <w:spacing w:after="0" w:line="240" w:lineRule="auto"/>
        <w:jc w:val="center"/>
        <w:rPr>
          <w:rFonts w:ascii="Times New Roman" w:eastAsia="Times New Roman" w:hAnsi="Times New Roman" w:cs="Times New Roman"/>
          <w:b/>
          <w:bCs/>
          <w:szCs w:val="26"/>
        </w:rPr>
      </w:pPr>
      <w:r w:rsidRPr="009A7865">
        <w:rPr>
          <w:rFonts w:ascii="Times New Roman" w:eastAsia="Times New Roman" w:hAnsi="Times New Roman" w:cs="Times New Roman"/>
          <w:b/>
          <w:bCs/>
          <w:szCs w:val="26"/>
        </w:rPr>
        <w:t xml:space="preserve">ВЕДОМСТВЕННАЯ СТРУКТУРА РАСХОДОВ БЮДЖЕТА </w:t>
      </w:r>
      <w:r w:rsidRPr="009A7865">
        <w:rPr>
          <w:rFonts w:ascii="Times New Roman" w:eastAsia="Times New Roman" w:hAnsi="Times New Roman" w:cs="Times New Roman"/>
          <w:b/>
          <w:bCs/>
          <w:szCs w:val="26"/>
        </w:rPr>
        <w:br/>
        <w:t>БРУСНИЧНОГО МУНИЦИПАЛЬНОГО ОБРАЗОВАНИЯ НА 2016 ГОД</w:t>
      </w:r>
    </w:p>
    <w:tbl>
      <w:tblPr>
        <w:tblW w:w="12638" w:type="dxa"/>
        <w:tblInd w:w="92" w:type="dxa"/>
        <w:tblLook w:val="04A0" w:firstRow="1" w:lastRow="0" w:firstColumn="1" w:lastColumn="0" w:noHBand="0" w:noVBand="1"/>
      </w:tblPr>
      <w:tblGrid>
        <w:gridCol w:w="4694"/>
        <w:gridCol w:w="1276"/>
        <w:gridCol w:w="425"/>
        <w:gridCol w:w="851"/>
        <w:gridCol w:w="164"/>
        <w:gridCol w:w="970"/>
        <w:gridCol w:w="470"/>
        <w:gridCol w:w="522"/>
        <w:gridCol w:w="992"/>
        <w:gridCol w:w="218"/>
        <w:gridCol w:w="236"/>
        <w:gridCol w:w="575"/>
        <w:gridCol w:w="305"/>
        <w:gridCol w:w="940"/>
      </w:tblGrid>
      <w:tr w:rsidR="009A7865" w:rsidRPr="009A7865" w:rsidTr="00652D49">
        <w:trPr>
          <w:trHeight w:val="255"/>
        </w:trPr>
        <w:tc>
          <w:tcPr>
            <w:tcW w:w="5970" w:type="dxa"/>
            <w:gridSpan w:val="2"/>
            <w:tcBorders>
              <w:top w:val="nil"/>
              <w:left w:val="nil"/>
              <w:bottom w:val="nil"/>
              <w:right w:val="nil"/>
            </w:tcBorders>
            <w:shd w:val="clear" w:color="auto" w:fill="auto"/>
            <w:noWrap/>
            <w:vAlign w:val="center"/>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16"/>
                <w:szCs w:val="16"/>
              </w:rPr>
            </w:pPr>
          </w:p>
        </w:tc>
        <w:tc>
          <w:tcPr>
            <w:tcW w:w="1440" w:type="dxa"/>
            <w:gridSpan w:val="2"/>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16"/>
                <w:szCs w:val="16"/>
              </w:rPr>
            </w:pPr>
          </w:p>
        </w:tc>
        <w:tc>
          <w:tcPr>
            <w:tcW w:w="1732" w:type="dxa"/>
            <w:gridSpan w:val="3"/>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16"/>
                <w:szCs w:val="16"/>
              </w:rPr>
            </w:pPr>
          </w:p>
        </w:tc>
        <w:tc>
          <w:tcPr>
            <w:tcW w:w="880" w:type="dxa"/>
            <w:gridSpan w:val="2"/>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9A7865" w:rsidRPr="009A7865" w:rsidTr="00652D49">
        <w:trPr>
          <w:trHeight w:val="270"/>
        </w:trPr>
        <w:tc>
          <w:tcPr>
            <w:tcW w:w="7410" w:type="dxa"/>
            <w:gridSpan w:val="5"/>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16"/>
                <w:szCs w:val="16"/>
              </w:rPr>
            </w:pPr>
          </w:p>
        </w:tc>
        <w:tc>
          <w:tcPr>
            <w:tcW w:w="1440" w:type="dxa"/>
            <w:gridSpan w:val="2"/>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16"/>
                <w:szCs w:val="16"/>
              </w:rPr>
            </w:pPr>
          </w:p>
        </w:tc>
        <w:tc>
          <w:tcPr>
            <w:tcW w:w="1732"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sz w:val="20"/>
                <w:szCs w:val="20"/>
              </w:rPr>
            </w:pPr>
            <w:r w:rsidRPr="009A7865">
              <w:rPr>
                <w:rFonts w:ascii="Times New Roman" w:eastAsia="Times New Roman" w:hAnsi="Times New Roman" w:cs="Times New Roman"/>
                <w:sz w:val="20"/>
                <w:szCs w:val="20"/>
              </w:rPr>
              <w:t>(тыс. рублей)</w:t>
            </w:r>
          </w:p>
        </w:tc>
        <w:tc>
          <w:tcPr>
            <w:tcW w:w="940" w:type="dxa"/>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9A7865" w:rsidRPr="009A7865" w:rsidTr="00652D49">
        <w:trPr>
          <w:gridAfter w:val="2"/>
          <w:wAfter w:w="1245" w:type="dxa"/>
          <w:trHeight w:val="255"/>
        </w:trPr>
        <w:tc>
          <w:tcPr>
            <w:tcW w:w="4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Наименование показателя</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План на 2016 год</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9A7865" w:rsidRPr="009A7865" w:rsidTr="00652D49">
        <w:trPr>
          <w:gridAfter w:val="2"/>
          <w:wAfter w:w="1245" w:type="dxa"/>
          <w:trHeight w:val="600"/>
        </w:trPr>
        <w:tc>
          <w:tcPr>
            <w:tcW w:w="4694" w:type="dxa"/>
            <w:vMerge/>
            <w:tcBorders>
              <w:top w:val="single" w:sz="4" w:space="0" w:color="auto"/>
              <w:left w:val="single" w:sz="4" w:space="0" w:color="auto"/>
              <w:bottom w:val="single" w:sz="4" w:space="0" w:color="auto"/>
              <w:right w:val="single" w:sz="4" w:space="0" w:color="auto"/>
            </w:tcBorders>
            <w:vAlign w:val="center"/>
            <w:hideMark/>
          </w:tcPr>
          <w:p w:rsidR="009A7865" w:rsidRPr="009A7865" w:rsidRDefault="009A7865" w:rsidP="009A7865">
            <w:pPr>
              <w:spacing w:after="0" w:line="240" w:lineRule="auto"/>
              <w:rPr>
                <w:rFonts w:ascii="Times New Roman" w:eastAsia="Times New Roman" w:hAnsi="Times New Roman" w:cs="Times New Roman"/>
                <w:b/>
                <w:bCs/>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КВСР</w:t>
            </w:r>
          </w:p>
        </w:tc>
        <w:tc>
          <w:tcPr>
            <w:tcW w:w="851" w:type="dxa"/>
            <w:tcBorders>
              <w:top w:val="nil"/>
              <w:left w:val="nil"/>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КФСР</w:t>
            </w:r>
          </w:p>
        </w:tc>
        <w:tc>
          <w:tcPr>
            <w:tcW w:w="1134" w:type="dxa"/>
            <w:gridSpan w:val="2"/>
            <w:tcBorders>
              <w:top w:val="nil"/>
              <w:left w:val="nil"/>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КЦСР</w:t>
            </w:r>
          </w:p>
        </w:tc>
        <w:tc>
          <w:tcPr>
            <w:tcW w:w="992" w:type="dxa"/>
            <w:gridSpan w:val="2"/>
            <w:tcBorders>
              <w:top w:val="nil"/>
              <w:left w:val="nil"/>
              <w:bottom w:val="single" w:sz="4" w:space="0" w:color="auto"/>
              <w:right w:val="single" w:sz="4" w:space="0" w:color="auto"/>
            </w:tcBorders>
            <w:shd w:val="clear" w:color="auto" w:fill="auto"/>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КВР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7865" w:rsidRPr="009A7865" w:rsidRDefault="009A7865" w:rsidP="009A7865">
            <w:pPr>
              <w:spacing w:after="0" w:line="240" w:lineRule="auto"/>
              <w:rPr>
                <w:rFonts w:ascii="Times New Roman" w:eastAsia="Times New Roman" w:hAnsi="Times New Roman" w:cs="Times New Roman"/>
                <w:b/>
                <w:bCs/>
                <w:sz w:val="20"/>
                <w:szCs w:val="20"/>
              </w:rPr>
            </w:pP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9A7865" w:rsidRPr="009A7865" w:rsidTr="00652D49">
        <w:trPr>
          <w:gridAfter w:val="2"/>
          <w:wAfter w:w="1245" w:type="dxa"/>
          <w:trHeight w:val="255"/>
        </w:trPr>
        <w:tc>
          <w:tcPr>
            <w:tcW w:w="4694" w:type="dxa"/>
            <w:tcBorders>
              <w:top w:val="nil"/>
              <w:left w:val="single" w:sz="8" w:space="0" w:color="auto"/>
              <w:bottom w:val="single" w:sz="4" w:space="0" w:color="auto"/>
              <w:right w:val="single" w:sz="4"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5</w:t>
            </w:r>
          </w:p>
        </w:tc>
        <w:tc>
          <w:tcPr>
            <w:tcW w:w="992" w:type="dxa"/>
            <w:tcBorders>
              <w:top w:val="nil"/>
              <w:left w:val="nil"/>
              <w:bottom w:val="single" w:sz="4" w:space="0" w:color="auto"/>
              <w:right w:val="single" w:sz="8" w:space="0" w:color="auto"/>
            </w:tcBorders>
            <w:shd w:val="clear" w:color="auto" w:fill="auto"/>
            <w:noWrap/>
            <w:vAlign w:val="center"/>
            <w:hideMark/>
          </w:tcPr>
          <w:p w:rsidR="009A7865" w:rsidRPr="009A7865" w:rsidRDefault="009A7865" w:rsidP="009A7865">
            <w:pPr>
              <w:spacing w:after="0" w:line="240" w:lineRule="auto"/>
              <w:jc w:val="center"/>
              <w:rPr>
                <w:rFonts w:ascii="Times New Roman" w:eastAsia="Times New Roman" w:hAnsi="Times New Roman" w:cs="Times New Roman"/>
                <w:b/>
                <w:bCs/>
                <w:sz w:val="20"/>
                <w:szCs w:val="20"/>
              </w:rPr>
            </w:pPr>
            <w:r w:rsidRPr="009A7865">
              <w:rPr>
                <w:rFonts w:ascii="Times New Roman" w:eastAsia="Times New Roman" w:hAnsi="Times New Roman" w:cs="Times New Roman"/>
                <w:b/>
                <w:bCs/>
                <w:sz w:val="20"/>
                <w:szCs w:val="20"/>
              </w:rPr>
              <w:t>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b/>
                <w:bCs/>
                <w:sz w:val="16"/>
                <w:szCs w:val="16"/>
              </w:rPr>
            </w:pPr>
            <w:r w:rsidRPr="009A7865">
              <w:rPr>
                <w:rFonts w:ascii="Arial" w:eastAsia="Times New Roman" w:hAnsi="Arial" w:cs="Arial"/>
                <w:b/>
                <w:bCs/>
                <w:sz w:val="16"/>
                <w:szCs w:val="16"/>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A7865" w:rsidRPr="009A7865" w:rsidRDefault="009A7865" w:rsidP="009A7865">
            <w:pPr>
              <w:spacing w:after="0" w:line="240" w:lineRule="auto"/>
              <w:jc w:val="center"/>
              <w:rPr>
                <w:rFonts w:ascii="Arial" w:eastAsia="Times New Roman" w:hAnsi="Arial" w:cs="Arial"/>
                <w:b/>
                <w:bCs/>
                <w:sz w:val="16"/>
                <w:szCs w:val="16"/>
              </w:rPr>
            </w:pPr>
            <w:r w:rsidRPr="009A7865">
              <w:rPr>
                <w:rFonts w:ascii="Arial" w:eastAsia="Times New Roman"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A7865" w:rsidRPr="009A7865" w:rsidRDefault="009A7865" w:rsidP="009A7865">
            <w:pPr>
              <w:spacing w:after="0" w:line="240" w:lineRule="auto"/>
              <w:jc w:val="center"/>
              <w:rPr>
                <w:rFonts w:ascii="Arial" w:eastAsia="Times New Roman" w:hAnsi="Arial" w:cs="Arial"/>
                <w:b/>
                <w:bCs/>
                <w:sz w:val="16"/>
                <w:szCs w:val="16"/>
              </w:rPr>
            </w:pPr>
            <w:r w:rsidRPr="009A7865">
              <w:rPr>
                <w:rFonts w:ascii="Arial" w:eastAsia="Times New Roman" w:hAnsi="Arial"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A7865" w:rsidRPr="009A7865" w:rsidRDefault="009A7865" w:rsidP="009A7865">
            <w:pPr>
              <w:spacing w:after="0" w:line="240" w:lineRule="auto"/>
              <w:jc w:val="center"/>
              <w:rPr>
                <w:rFonts w:ascii="Arial" w:eastAsia="Times New Roman" w:hAnsi="Arial" w:cs="Arial"/>
                <w:b/>
                <w:bCs/>
                <w:sz w:val="16"/>
                <w:szCs w:val="16"/>
              </w:rPr>
            </w:pPr>
            <w:r w:rsidRPr="009A7865">
              <w:rPr>
                <w:rFonts w:ascii="Arial" w:eastAsia="Times New Roman" w:hAnsi="Arial" w:cs="Arial"/>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A7865" w:rsidRPr="009A7865" w:rsidRDefault="009A7865" w:rsidP="009A7865">
            <w:pPr>
              <w:spacing w:after="0" w:line="240" w:lineRule="auto"/>
              <w:jc w:val="center"/>
              <w:rPr>
                <w:rFonts w:ascii="Arial" w:eastAsia="Times New Roman" w:hAnsi="Arial" w:cs="Arial"/>
                <w:b/>
                <w:bCs/>
                <w:sz w:val="16"/>
                <w:szCs w:val="16"/>
              </w:rPr>
            </w:pPr>
            <w:r w:rsidRPr="009A7865">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A7865" w:rsidRPr="009A7865" w:rsidRDefault="009A7865" w:rsidP="009A7865">
            <w:pPr>
              <w:spacing w:after="0" w:line="240" w:lineRule="auto"/>
              <w:jc w:val="right"/>
              <w:rPr>
                <w:rFonts w:ascii="Arial" w:eastAsia="Times New Roman" w:hAnsi="Arial" w:cs="Arial"/>
                <w:b/>
                <w:bCs/>
                <w:sz w:val="16"/>
                <w:szCs w:val="16"/>
              </w:rPr>
            </w:pPr>
            <w:r w:rsidRPr="009A7865">
              <w:rPr>
                <w:rFonts w:ascii="Arial" w:eastAsia="Times New Roman" w:hAnsi="Arial" w:cs="Arial"/>
                <w:b/>
                <w:bCs/>
                <w:sz w:val="16"/>
                <w:szCs w:val="16"/>
              </w:rPr>
              <w:t>5 092,8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Администрация Брусничного сельского поселения Нижнеилимского района</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4 781,0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0100</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3 149,7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2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0102</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342,7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Фонд оплаты труда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0102</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2118101000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301,8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0102</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2118101000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40,9</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630"/>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2 100,3</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Фонд оплаты труда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1 474,8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491,5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2138202000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103,0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Уплата прочих налогов, сборов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2138203000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Уплата иных платежей</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2138203000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853</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0,2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2138221000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540</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29,2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20"/>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694,3</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0106</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2138221000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540</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694,3</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Резервные фонды</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0111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10,0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Резервные средства</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0111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2228407000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870</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10,0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Другие общегосударственные вопросы</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0113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2,4</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Уплата прочих налогов, сборов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0113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2238403000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0,9</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Уплата иных платежей</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0113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2238409000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853</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0,8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0113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90А0073150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0,7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НАЦИОНАЛЬНАЯ ОБОРОНА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0200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84,5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0203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84,5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Фонд оплаты труда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0203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7030251180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64,5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0203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7030251180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19,5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0203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7030251180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0,5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lastRenderedPageBreak/>
              <w:t>НАЦИОНАЛЬНАЯ БЕЗОПАСНОСТЬ И ПРАВООХРАНИТЕЛЬНАЯ ДЕЯТЕЛЬНОСТЬ</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0300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45,0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2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0309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45,0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0309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23184S0200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4,3</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0309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7110172370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40,7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НАЦИОНАЛЬНАЯ ЭКОНОМИКА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0400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499,8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0409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499,8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0409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2428402000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449,8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0409</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2428403000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50,0</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ЖИЛИЩНО-КОММУНАЛЬНОЕ ХОЗЯЙСТВО</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0500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49,6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Коммунальное хозяйство</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0502</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41,1</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0502</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7110172370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41,1</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Благоустройство</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0503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8,5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0503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2538402000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8,5</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ОБРАЗОВАНИЕ</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0700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51,2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Профессиональная подготовка, переподготовка и повышение квалификации</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0705</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51,2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0705</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2138203000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51,2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КУЛЬТУРА, КИНЕМАТОГРАФИЯ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0800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782,6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Культура</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0801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782,6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Фонд оплаты труда казенных учреждений</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0801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2828301000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111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583,2</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0801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2828301000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119</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156,7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0801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2828302000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42,7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СОЦИАЛЬНАЯ ПОЛИТИКА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1000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118,6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Пенсионное обеспечение</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1001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118,6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903</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1001</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2918510000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321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118,6</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Дума Брусничного сельского поселения Нижнеилимского района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930</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311,8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930</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0100</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311,8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2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930</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271,7</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Фонд оплаты труда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930</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2128601000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207,9</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50"/>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930</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0103</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2128601000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63,8</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420"/>
        </w:trPr>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b/>
                <w:bCs/>
                <w:i/>
                <w:iCs/>
                <w:sz w:val="16"/>
                <w:szCs w:val="16"/>
              </w:rPr>
            </w:pPr>
            <w:r w:rsidRPr="009A7865">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930</w:t>
            </w:r>
          </w:p>
        </w:tc>
        <w:tc>
          <w:tcPr>
            <w:tcW w:w="851"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0106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b/>
                <w:bCs/>
                <w:i/>
                <w:iCs/>
                <w:sz w:val="16"/>
                <w:szCs w:val="16"/>
              </w:rPr>
            </w:pPr>
            <w:r w:rsidRPr="009A7865">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b/>
                <w:bCs/>
                <w:i/>
                <w:iCs/>
                <w:sz w:val="16"/>
                <w:szCs w:val="16"/>
              </w:rPr>
            </w:pPr>
            <w:r w:rsidRPr="009A7865">
              <w:rPr>
                <w:rFonts w:ascii="Arial" w:eastAsia="Times New Roman" w:hAnsi="Arial" w:cs="Arial"/>
                <w:b/>
                <w:bCs/>
                <w:i/>
                <w:iCs/>
                <w:sz w:val="16"/>
                <w:szCs w:val="16"/>
              </w:rPr>
              <w:t>40,1</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single" w:sz="4" w:space="0" w:color="auto"/>
              <w:bottom w:val="single" w:sz="4" w:space="0" w:color="auto"/>
              <w:right w:val="single" w:sz="4" w:space="0" w:color="auto"/>
            </w:tcBorders>
            <w:shd w:val="clear" w:color="auto" w:fill="auto"/>
            <w:hideMark/>
          </w:tcPr>
          <w:p w:rsidR="009A7865" w:rsidRPr="009A7865" w:rsidRDefault="009A7865" w:rsidP="009A7865">
            <w:pPr>
              <w:spacing w:after="0" w:line="240" w:lineRule="auto"/>
              <w:rPr>
                <w:rFonts w:ascii="Arial" w:eastAsia="Times New Roman" w:hAnsi="Arial" w:cs="Arial"/>
                <w:sz w:val="16"/>
                <w:szCs w:val="16"/>
              </w:rPr>
            </w:pPr>
            <w:r w:rsidRPr="009A7865">
              <w:rPr>
                <w:rFonts w:ascii="Arial" w:eastAsia="Times New Roman" w:hAnsi="Arial" w:cs="Arial"/>
                <w:sz w:val="16"/>
                <w:szCs w:val="16"/>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930</w:t>
            </w:r>
          </w:p>
        </w:tc>
        <w:tc>
          <w:tcPr>
            <w:tcW w:w="851"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0106</w:t>
            </w:r>
          </w:p>
        </w:tc>
        <w:tc>
          <w:tcPr>
            <w:tcW w:w="1134"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2128221000</w:t>
            </w:r>
          </w:p>
        </w:tc>
        <w:tc>
          <w:tcPr>
            <w:tcW w:w="992" w:type="dxa"/>
            <w:gridSpan w:val="2"/>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center"/>
              <w:rPr>
                <w:rFonts w:ascii="Arial" w:eastAsia="Times New Roman" w:hAnsi="Arial" w:cs="Arial"/>
                <w:sz w:val="16"/>
                <w:szCs w:val="16"/>
              </w:rPr>
            </w:pPr>
            <w:r w:rsidRPr="009A7865">
              <w:rPr>
                <w:rFonts w:ascii="Arial" w:eastAsia="Times New Roman" w:hAnsi="Arial" w:cs="Arial"/>
                <w:sz w:val="16"/>
                <w:szCs w:val="16"/>
              </w:rPr>
              <w:t>540</w:t>
            </w:r>
          </w:p>
        </w:tc>
        <w:tc>
          <w:tcPr>
            <w:tcW w:w="992" w:type="dxa"/>
            <w:tcBorders>
              <w:top w:val="nil"/>
              <w:left w:val="nil"/>
              <w:bottom w:val="single" w:sz="4" w:space="0" w:color="auto"/>
              <w:right w:val="single" w:sz="4" w:space="0" w:color="auto"/>
            </w:tcBorders>
            <w:shd w:val="clear" w:color="auto" w:fill="auto"/>
            <w:hideMark/>
          </w:tcPr>
          <w:p w:rsidR="009A7865" w:rsidRPr="009A7865" w:rsidRDefault="009A7865" w:rsidP="009A7865">
            <w:pPr>
              <w:spacing w:after="0" w:line="240" w:lineRule="auto"/>
              <w:jc w:val="right"/>
              <w:rPr>
                <w:rFonts w:ascii="Arial" w:eastAsia="Times New Roman" w:hAnsi="Arial" w:cs="Arial"/>
                <w:sz w:val="16"/>
                <w:szCs w:val="16"/>
              </w:rPr>
            </w:pPr>
            <w:r w:rsidRPr="009A7865">
              <w:rPr>
                <w:rFonts w:ascii="Arial" w:eastAsia="Times New Roman" w:hAnsi="Arial" w:cs="Arial"/>
                <w:sz w:val="16"/>
                <w:szCs w:val="16"/>
              </w:rPr>
              <w:t>40,1</w:t>
            </w: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Arial" w:eastAsia="Times New Roman" w:hAnsi="Arial" w:cs="Arial"/>
                <w:sz w:val="20"/>
                <w:szCs w:val="20"/>
              </w:rPr>
            </w:pPr>
          </w:p>
        </w:tc>
      </w:tr>
      <w:tr w:rsidR="009A7865" w:rsidRPr="009A7865" w:rsidTr="00652D49">
        <w:trPr>
          <w:gridAfter w:val="2"/>
          <w:wAfter w:w="1245" w:type="dxa"/>
          <w:trHeight w:val="255"/>
        </w:trPr>
        <w:tc>
          <w:tcPr>
            <w:tcW w:w="4694" w:type="dxa"/>
            <w:tcBorders>
              <w:top w:val="nil"/>
              <w:left w:val="nil"/>
              <w:bottom w:val="nil"/>
              <w:right w:val="nil"/>
            </w:tcBorders>
            <w:shd w:val="clear" w:color="auto" w:fill="auto"/>
            <w:noWrap/>
            <w:vAlign w:val="center"/>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c>
          <w:tcPr>
            <w:tcW w:w="1029" w:type="dxa"/>
            <w:gridSpan w:val="3"/>
            <w:tcBorders>
              <w:top w:val="nil"/>
              <w:left w:val="nil"/>
              <w:bottom w:val="nil"/>
              <w:right w:val="nil"/>
            </w:tcBorders>
            <w:shd w:val="clear" w:color="auto" w:fill="auto"/>
            <w:noWrap/>
            <w:vAlign w:val="bottom"/>
            <w:hideMark/>
          </w:tcPr>
          <w:p w:rsidR="009A7865" w:rsidRPr="009A7865" w:rsidRDefault="009A7865" w:rsidP="009A7865">
            <w:pPr>
              <w:spacing w:after="0" w:line="240" w:lineRule="auto"/>
              <w:rPr>
                <w:rFonts w:ascii="Times New Roman" w:eastAsia="Times New Roman" w:hAnsi="Times New Roman" w:cs="Times New Roman"/>
                <w:sz w:val="20"/>
                <w:szCs w:val="20"/>
              </w:rPr>
            </w:pPr>
          </w:p>
        </w:tc>
      </w:tr>
      <w:tr w:rsidR="00652D49" w:rsidRPr="009A7865" w:rsidTr="00652D49">
        <w:trPr>
          <w:gridAfter w:val="2"/>
          <w:wAfter w:w="1245" w:type="dxa"/>
          <w:trHeight w:val="1128"/>
        </w:trPr>
        <w:tc>
          <w:tcPr>
            <w:tcW w:w="4694" w:type="dxa"/>
            <w:tcBorders>
              <w:top w:val="nil"/>
              <w:left w:val="nil"/>
              <w:bottom w:val="nil"/>
              <w:right w:val="nil"/>
            </w:tcBorders>
            <w:shd w:val="clear" w:color="auto" w:fill="auto"/>
            <w:noWrap/>
            <w:vAlign w:val="center"/>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029" w:type="dxa"/>
            <w:gridSpan w:val="3"/>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r>
      <w:tr w:rsidR="00652D49" w:rsidRPr="009A7865" w:rsidTr="00652D49">
        <w:trPr>
          <w:gridAfter w:val="2"/>
          <w:wAfter w:w="1245" w:type="dxa"/>
          <w:trHeight w:val="83"/>
        </w:trPr>
        <w:tc>
          <w:tcPr>
            <w:tcW w:w="4694" w:type="dxa"/>
            <w:tcBorders>
              <w:top w:val="nil"/>
              <w:left w:val="nil"/>
              <w:bottom w:val="nil"/>
              <w:right w:val="nil"/>
            </w:tcBorders>
            <w:shd w:val="clear" w:color="auto" w:fill="auto"/>
            <w:noWrap/>
            <w:vAlign w:val="center"/>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029" w:type="dxa"/>
            <w:gridSpan w:val="3"/>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r>
      <w:tr w:rsidR="00652D49" w:rsidRPr="009A7865" w:rsidTr="00652D49">
        <w:trPr>
          <w:gridAfter w:val="2"/>
          <w:wAfter w:w="1245" w:type="dxa"/>
          <w:trHeight w:val="83"/>
        </w:trPr>
        <w:tc>
          <w:tcPr>
            <w:tcW w:w="4694" w:type="dxa"/>
            <w:tcBorders>
              <w:top w:val="nil"/>
              <w:left w:val="nil"/>
              <w:bottom w:val="nil"/>
              <w:right w:val="nil"/>
            </w:tcBorders>
            <w:shd w:val="clear" w:color="auto" w:fill="auto"/>
            <w:noWrap/>
            <w:vAlign w:val="center"/>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c>
          <w:tcPr>
            <w:tcW w:w="1029" w:type="dxa"/>
            <w:gridSpan w:val="3"/>
            <w:tcBorders>
              <w:top w:val="nil"/>
              <w:left w:val="nil"/>
              <w:bottom w:val="nil"/>
              <w:right w:val="nil"/>
            </w:tcBorders>
            <w:shd w:val="clear" w:color="auto" w:fill="auto"/>
            <w:noWrap/>
            <w:vAlign w:val="bottom"/>
            <w:hideMark/>
          </w:tcPr>
          <w:p w:rsidR="00652D49" w:rsidRPr="009A7865" w:rsidRDefault="00652D49" w:rsidP="009A7865">
            <w:pPr>
              <w:spacing w:after="0" w:line="240" w:lineRule="auto"/>
              <w:rPr>
                <w:rFonts w:ascii="Times New Roman" w:eastAsia="Times New Roman" w:hAnsi="Times New Roman" w:cs="Times New Roman"/>
                <w:sz w:val="20"/>
                <w:szCs w:val="20"/>
              </w:rPr>
            </w:pPr>
          </w:p>
        </w:tc>
      </w:tr>
    </w:tbl>
    <w:p w:rsidR="00315865" w:rsidRPr="00315865" w:rsidRDefault="00315865" w:rsidP="00315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8</w:t>
      </w:r>
      <w:r w:rsidRPr="00315865">
        <w:rPr>
          <w:rFonts w:ascii="Times New Roman" w:eastAsia="Times New Roman" w:hAnsi="Times New Roman" w:cs="Times New Roman"/>
          <w:sz w:val="20"/>
          <w:szCs w:val="20"/>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2016 год» от 28.12.2015г. №54 »</w:t>
      </w:r>
      <w:r w:rsidRPr="00315865">
        <w:rPr>
          <w:rFonts w:ascii="Times New Roman" w:eastAsia="Times New Roman" w:hAnsi="Times New Roman" w:cs="Times New Roman"/>
          <w:sz w:val="20"/>
          <w:szCs w:val="20"/>
        </w:rPr>
        <w:br/>
        <w:t>от " 23 " сентября 2016г. № 46</w:t>
      </w:r>
    </w:p>
    <w:p w:rsidR="002027D0" w:rsidRPr="002027D0" w:rsidRDefault="002027D0" w:rsidP="002027D0">
      <w:pPr>
        <w:spacing w:after="0" w:line="240" w:lineRule="auto"/>
        <w:jc w:val="center"/>
        <w:rPr>
          <w:rFonts w:ascii="Times New Roman" w:eastAsia="Times New Roman" w:hAnsi="Times New Roman" w:cs="Times New Roman"/>
          <w:b/>
          <w:bCs/>
          <w:szCs w:val="28"/>
        </w:rPr>
      </w:pPr>
      <w:r w:rsidRPr="002027D0">
        <w:rPr>
          <w:rFonts w:ascii="Times New Roman" w:eastAsia="Times New Roman" w:hAnsi="Times New Roman" w:cs="Times New Roman"/>
          <w:b/>
          <w:bCs/>
          <w:szCs w:val="28"/>
        </w:rPr>
        <w:t>ИСТОЧНИКИ ВНУТР</w:t>
      </w:r>
      <w:r>
        <w:rPr>
          <w:rFonts w:ascii="Times New Roman" w:eastAsia="Times New Roman" w:hAnsi="Times New Roman" w:cs="Times New Roman"/>
          <w:b/>
          <w:bCs/>
          <w:szCs w:val="28"/>
        </w:rPr>
        <w:t xml:space="preserve">ЕННЕГО ФИНАНСИРОВАНИЯ ДЕФИЦИТА </w:t>
      </w:r>
      <w:r w:rsidRPr="002027D0">
        <w:rPr>
          <w:rFonts w:ascii="Times New Roman" w:eastAsia="Times New Roman" w:hAnsi="Times New Roman" w:cs="Times New Roman"/>
          <w:b/>
          <w:bCs/>
          <w:szCs w:val="28"/>
        </w:rPr>
        <w:t>БЮДЖЕТА БРУСНИЧН</w:t>
      </w:r>
      <w:r>
        <w:rPr>
          <w:rFonts w:ascii="Times New Roman" w:eastAsia="Times New Roman" w:hAnsi="Times New Roman" w:cs="Times New Roman"/>
          <w:b/>
          <w:bCs/>
          <w:szCs w:val="28"/>
        </w:rPr>
        <w:t xml:space="preserve">ОГО МУНИЦИПАЛЬНОГО ОБРАЗОВАНИЯ  </w:t>
      </w:r>
      <w:r w:rsidRPr="002027D0">
        <w:rPr>
          <w:rFonts w:ascii="Times New Roman" w:eastAsia="Times New Roman" w:hAnsi="Times New Roman" w:cs="Times New Roman"/>
          <w:b/>
          <w:bCs/>
          <w:szCs w:val="28"/>
        </w:rPr>
        <w:t>НА 2016 ГОД</w:t>
      </w:r>
      <w:r>
        <w:rPr>
          <w:rFonts w:ascii="Times New Roman" w:eastAsia="Times New Roman" w:hAnsi="Times New Roman" w:cs="Times New Roman"/>
          <w:b/>
          <w:bCs/>
          <w:szCs w:val="28"/>
        </w:rPr>
        <w:t>.</w:t>
      </w:r>
    </w:p>
    <w:tbl>
      <w:tblPr>
        <w:tblW w:w="10504" w:type="dxa"/>
        <w:tblInd w:w="92" w:type="dxa"/>
        <w:tblLook w:val="04A0" w:firstRow="1" w:lastRow="0" w:firstColumn="1" w:lastColumn="0" w:noHBand="0" w:noVBand="1"/>
      </w:tblPr>
      <w:tblGrid>
        <w:gridCol w:w="3041"/>
        <w:gridCol w:w="2321"/>
        <w:gridCol w:w="1540"/>
        <w:gridCol w:w="1300"/>
        <w:gridCol w:w="2010"/>
        <w:gridCol w:w="292"/>
      </w:tblGrid>
      <w:tr w:rsidR="002027D0" w:rsidRPr="002027D0" w:rsidTr="00017A14">
        <w:trPr>
          <w:trHeight w:val="848"/>
        </w:trPr>
        <w:tc>
          <w:tcPr>
            <w:tcW w:w="304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32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540" w:type="dxa"/>
            <w:tcBorders>
              <w:top w:val="nil"/>
              <w:left w:val="nil"/>
              <w:bottom w:val="single" w:sz="4" w:space="0" w:color="auto"/>
              <w:right w:val="nil"/>
            </w:tcBorders>
            <w:shd w:val="clear" w:color="auto" w:fill="auto"/>
            <w:noWrap/>
            <w:vAlign w:val="center"/>
            <w:hideMark/>
          </w:tcPr>
          <w:p w:rsidR="002027D0" w:rsidRPr="002027D0" w:rsidRDefault="002027D0" w:rsidP="002027D0">
            <w:pPr>
              <w:spacing w:after="0" w:line="240" w:lineRule="auto"/>
              <w:jc w:val="right"/>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 </w:t>
            </w:r>
          </w:p>
        </w:tc>
        <w:tc>
          <w:tcPr>
            <w:tcW w:w="1300" w:type="dxa"/>
            <w:tcBorders>
              <w:top w:val="nil"/>
              <w:left w:val="nil"/>
              <w:bottom w:val="single" w:sz="4" w:space="0" w:color="auto"/>
              <w:right w:val="nil"/>
            </w:tcBorders>
            <w:shd w:val="clear" w:color="auto" w:fill="auto"/>
            <w:noWrap/>
            <w:vAlign w:val="center"/>
            <w:hideMark/>
          </w:tcPr>
          <w:p w:rsidR="002027D0" w:rsidRPr="002027D0" w:rsidRDefault="002027D0" w:rsidP="002027D0">
            <w:pPr>
              <w:spacing w:after="0" w:line="240" w:lineRule="auto"/>
              <w:jc w:val="right"/>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 </w:t>
            </w:r>
          </w:p>
        </w:tc>
        <w:tc>
          <w:tcPr>
            <w:tcW w:w="2010" w:type="dxa"/>
            <w:tcBorders>
              <w:top w:val="nil"/>
              <w:left w:val="nil"/>
              <w:bottom w:val="single" w:sz="4" w:space="0" w:color="auto"/>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(тыс. рублей)</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99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Наименование</w:t>
            </w: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ind w:left="-675" w:firstLine="675"/>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Код</w:t>
            </w:r>
          </w:p>
        </w:tc>
        <w:tc>
          <w:tcPr>
            <w:tcW w:w="1540" w:type="dxa"/>
            <w:tcBorders>
              <w:top w:val="nil"/>
              <w:left w:val="nil"/>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План на 2016 год</w:t>
            </w:r>
          </w:p>
        </w:tc>
        <w:tc>
          <w:tcPr>
            <w:tcW w:w="1300" w:type="dxa"/>
            <w:tcBorders>
              <w:top w:val="nil"/>
              <w:left w:val="nil"/>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изменение</w:t>
            </w:r>
          </w:p>
        </w:tc>
        <w:tc>
          <w:tcPr>
            <w:tcW w:w="2010" w:type="dxa"/>
            <w:tcBorders>
              <w:top w:val="nil"/>
              <w:left w:val="nil"/>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Уточненный план на 2016 год</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p>
        </w:tc>
      </w:tr>
      <w:tr w:rsidR="002027D0" w:rsidRPr="002027D0" w:rsidTr="00017A14">
        <w:trPr>
          <w:trHeight w:val="1003"/>
        </w:trPr>
        <w:tc>
          <w:tcPr>
            <w:tcW w:w="3041" w:type="dxa"/>
            <w:tcBorders>
              <w:top w:val="nil"/>
              <w:left w:val="single" w:sz="4" w:space="0" w:color="auto"/>
              <w:bottom w:val="single" w:sz="4" w:space="0" w:color="auto"/>
              <w:right w:val="single" w:sz="4" w:space="0" w:color="auto"/>
            </w:tcBorders>
            <w:shd w:val="clear" w:color="000000" w:fill="FFFF99"/>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ИСТОЧНИКИ ВНУТРЕННЕГО ФИНАНСИРОВАНИЯ ДЕФИЦИТОВ БЮДЖЕТОВ</w:t>
            </w:r>
          </w:p>
        </w:tc>
        <w:tc>
          <w:tcPr>
            <w:tcW w:w="2321"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18"/>
                <w:szCs w:val="18"/>
              </w:rPr>
            </w:pPr>
            <w:r w:rsidRPr="002027D0">
              <w:rPr>
                <w:rFonts w:ascii="Times New Roman" w:eastAsia="Times New Roman" w:hAnsi="Times New Roman" w:cs="Times New Roman"/>
                <w:b/>
                <w:bCs/>
                <w:sz w:val="18"/>
                <w:szCs w:val="18"/>
              </w:rPr>
              <w:t>000 01 00 00 00 00 0000 000</w:t>
            </w:r>
          </w:p>
        </w:tc>
        <w:tc>
          <w:tcPr>
            <w:tcW w:w="154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306,9</w:t>
            </w:r>
          </w:p>
        </w:tc>
        <w:tc>
          <w:tcPr>
            <w:tcW w:w="130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201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306,9</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785"/>
        </w:trPr>
        <w:tc>
          <w:tcPr>
            <w:tcW w:w="3041" w:type="dxa"/>
            <w:tcBorders>
              <w:top w:val="nil"/>
              <w:left w:val="single" w:sz="4" w:space="0" w:color="auto"/>
              <w:bottom w:val="single" w:sz="4" w:space="0" w:color="auto"/>
              <w:right w:val="single" w:sz="4" w:space="0" w:color="auto"/>
            </w:tcBorders>
            <w:shd w:val="clear" w:color="000000" w:fill="FFFF99"/>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321"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18"/>
                <w:szCs w:val="18"/>
              </w:rPr>
            </w:pPr>
            <w:r w:rsidRPr="002027D0">
              <w:rPr>
                <w:rFonts w:ascii="Times New Roman" w:eastAsia="Times New Roman" w:hAnsi="Times New Roman" w:cs="Times New Roman"/>
                <w:b/>
                <w:bCs/>
                <w:sz w:val="18"/>
                <w:szCs w:val="18"/>
              </w:rPr>
              <w:t>903 01 02 00 00 00 0000 000</w:t>
            </w:r>
          </w:p>
        </w:tc>
        <w:tc>
          <w:tcPr>
            <w:tcW w:w="154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35,9</w:t>
            </w:r>
          </w:p>
        </w:tc>
        <w:tc>
          <w:tcPr>
            <w:tcW w:w="130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201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35,9</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1095"/>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903 01 02 00 00 10 0000 710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35,9</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35,9</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1044"/>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903 01 02 00 00 10 0000 810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1153"/>
        </w:trPr>
        <w:tc>
          <w:tcPr>
            <w:tcW w:w="3041" w:type="dxa"/>
            <w:tcBorders>
              <w:top w:val="nil"/>
              <w:left w:val="single" w:sz="4" w:space="0" w:color="auto"/>
              <w:bottom w:val="single" w:sz="4" w:space="0" w:color="auto"/>
              <w:right w:val="single" w:sz="4" w:space="0" w:color="auto"/>
            </w:tcBorders>
            <w:shd w:val="clear" w:color="000000" w:fill="FFFF99"/>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2321"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18"/>
                <w:szCs w:val="18"/>
              </w:rPr>
            </w:pPr>
            <w:r w:rsidRPr="002027D0">
              <w:rPr>
                <w:rFonts w:ascii="Times New Roman" w:eastAsia="Times New Roman" w:hAnsi="Times New Roman" w:cs="Times New Roman"/>
                <w:b/>
                <w:bCs/>
                <w:sz w:val="18"/>
                <w:szCs w:val="18"/>
              </w:rPr>
              <w:t>903 01 03 00 00 00 0000 000</w:t>
            </w:r>
          </w:p>
        </w:tc>
        <w:tc>
          <w:tcPr>
            <w:tcW w:w="154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130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201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1047"/>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903 01 03 01 00 10 0000 710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1180"/>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903 01 03 01 00 10 0000 810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943"/>
        </w:trPr>
        <w:tc>
          <w:tcPr>
            <w:tcW w:w="3041" w:type="dxa"/>
            <w:tcBorders>
              <w:top w:val="nil"/>
              <w:left w:val="single" w:sz="4" w:space="0" w:color="auto"/>
              <w:bottom w:val="single" w:sz="4" w:space="0" w:color="auto"/>
              <w:right w:val="single" w:sz="4" w:space="0" w:color="auto"/>
            </w:tcBorders>
            <w:shd w:val="clear" w:color="000000" w:fill="FFFF99"/>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2321"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18"/>
                <w:szCs w:val="18"/>
              </w:rPr>
            </w:pPr>
            <w:r w:rsidRPr="002027D0">
              <w:rPr>
                <w:rFonts w:ascii="Times New Roman" w:eastAsia="Times New Roman" w:hAnsi="Times New Roman" w:cs="Times New Roman"/>
                <w:b/>
                <w:bCs/>
                <w:sz w:val="18"/>
                <w:szCs w:val="18"/>
              </w:rPr>
              <w:t>000 01 05 00 00 00 0000 000</w:t>
            </w:r>
          </w:p>
        </w:tc>
        <w:tc>
          <w:tcPr>
            <w:tcW w:w="154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271,0</w:t>
            </w:r>
          </w:p>
        </w:tc>
        <w:tc>
          <w:tcPr>
            <w:tcW w:w="130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0,0</w:t>
            </w:r>
          </w:p>
        </w:tc>
        <w:tc>
          <w:tcPr>
            <w:tcW w:w="2010" w:type="dxa"/>
            <w:tcBorders>
              <w:top w:val="nil"/>
              <w:left w:val="nil"/>
              <w:bottom w:val="single" w:sz="4" w:space="0" w:color="auto"/>
              <w:right w:val="single" w:sz="4" w:space="0" w:color="auto"/>
            </w:tcBorders>
            <w:shd w:val="clear" w:color="000000" w:fill="FFFF99"/>
            <w:noWrap/>
            <w:vAlign w:val="center"/>
            <w:hideMark/>
          </w:tcPr>
          <w:p w:rsidR="002027D0" w:rsidRPr="002027D0" w:rsidRDefault="002027D0" w:rsidP="002027D0">
            <w:pPr>
              <w:spacing w:after="0" w:line="240" w:lineRule="auto"/>
              <w:jc w:val="center"/>
              <w:rPr>
                <w:rFonts w:ascii="Times New Roman" w:eastAsia="Times New Roman" w:hAnsi="Times New Roman" w:cs="Times New Roman"/>
                <w:b/>
                <w:bCs/>
                <w:sz w:val="20"/>
                <w:szCs w:val="20"/>
              </w:rPr>
            </w:pPr>
            <w:r w:rsidRPr="002027D0">
              <w:rPr>
                <w:rFonts w:ascii="Times New Roman" w:eastAsia="Times New Roman" w:hAnsi="Times New Roman" w:cs="Times New Roman"/>
                <w:b/>
                <w:bCs/>
                <w:sz w:val="20"/>
                <w:szCs w:val="20"/>
              </w:rPr>
              <w:t>271,0</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905"/>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000 01 05 02 01 10 0000 510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-4 821,8</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-4 821,8</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797"/>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321"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18"/>
                <w:szCs w:val="18"/>
              </w:rPr>
            </w:pPr>
            <w:r w:rsidRPr="002027D0">
              <w:rPr>
                <w:rFonts w:ascii="Times New Roman" w:eastAsia="Times New Roman" w:hAnsi="Times New Roman" w:cs="Times New Roman"/>
                <w:sz w:val="18"/>
                <w:szCs w:val="18"/>
              </w:rPr>
              <w:t>000 01 05 02 01 10 0000610</w:t>
            </w:r>
          </w:p>
        </w:tc>
        <w:tc>
          <w:tcPr>
            <w:tcW w:w="154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5 092,8</w:t>
            </w:r>
          </w:p>
        </w:tc>
        <w:tc>
          <w:tcPr>
            <w:tcW w:w="130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single" w:sz="4" w:space="0" w:color="auto"/>
              <w:right w:val="single" w:sz="4" w:space="0" w:color="auto"/>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5 092,8</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497"/>
        </w:trPr>
        <w:tc>
          <w:tcPr>
            <w:tcW w:w="304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32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497"/>
        </w:trPr>
        <w:tc>
          <w:tcPr>
            <w:tcW w:w="304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Доходы</w:t>
            </w:r>
          </w:p>
        </w:tc>
        <w:tc>
          <w:tcPr>
            <w:tcW w:w="232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4 785,90</w:t>
            </w:r>
          </w:p>
        </w:tc>
        <w:tc>
          <w:tcPr>
            <w:tcW w:w="130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4 785,9</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497"/>
        </w:trPr>
        <w:tc>
          <w:tcPr>
            <w:tcW w:w="304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расходы</w:t>
            </w:r>
          </w:p>
        </w:tc>
        <w:tc>
          <w:tcPr>
            <w:tcW w:w="232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5 092,80</w:t>
            </w:r>
          </w:p>
        </w:tc>
        <w:tc>
          <w:tcPr>
            <w:tcW w:w="130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5 092,8</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b/>
                <w:bCs/>
                <w:sz w:val="20"/>
                <w:szCs w:val="20"/>
              </w:rPr>
            </w:pPr>
          </w:p>
        </w:tc>
      </w:tr>
      <w:tr w:rsidR="002027D0" w:rsidRPr="002027D0" w:rsidTr="00017A14">
        <w:trPr>
          <w:trHeight w:val="497"/>
        </w:trPr>
        <w:tc>
          <w:tcPr>
            <w:tcW w:w="304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дефицит</w:t>
            </w:r>
          </w:p>
        </w:tc>
        <w:tc>
          <w:tcPr>
            <w:tcW w:w="2321"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-306,90</w:t>
            </w:r>
          </w:p>
        </w:tc>
        <w:tc>
          <w:tcPr>
            <w:tcW w:w="130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0,0</w:t>
            </w:r>
          </w:p>
        </w:tc>
        <w:tc>
          <w:tcPr>
            <w:tcW w:w="2010" w:type="dxa"/>
            <w:tcBorders>
              <w:top w:val="nil"/>
              <w:left w:val="nil"/>
              <w:bottom w:val="nil"/>
              <w:right w:val="nil"/>
            </w:tcBorders>
            <w:shd w:val="clear" w:color="auto" w:fill="auto"/>
            <w:noWrap/>
            <w:vAlign w:val="center"/>
            <w:hideMark/>
          </w:tcPr>
          <w:p w:rsidR="002027D0" w:rsidRPr="002027D0" w:rsidRDefault="002027D0" w:rsidP="00422826">
            <w:pPr>
              <w:spacing w:after="0" w:line="240" w:lineRule="auto"/>
              <w:jc w:val="center"/>
              <w:rPr>
                <w:rFonts w:ascii="Times New Roman" w:eastAsia="Times New Roman" w:hAnsi="Times New Roman" w:cs="Times New Roman"/>
                <w:sz w:val="20"/>
                <w:szCs w:val="20"/>
              </w:rPr>
            </w:pPr>
            <w:r w:rsidRPr="002027D0">
              <w:rPr>
                <w:rFonts w:ascii="Times New Roman" w:eastAsia="Times New Roman" w:hAnsi="Times New Roman" w:cs="Times New Roman"/>
                <w:sz w:val="20"/>
                <w:szCs w:val="20"/>
              </w:rPr>
              <w:t>-306,9</w:t>
            </w: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78"/>
        </w:trPr>
        <w:tc>
          <w:tcPr>
            <w:tcW w:w="304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32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78"/>
        </w:trPr>
        <w:tc>
          <w:tcPr>
            <w:tcW w:w="304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32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r w:rsidR="002027D0" w:rsidRPr="002027D0" w:rsidTr="00017A14">
        <w:trPr>
          <w:trHeight w:val="497"/>
        </w:trPr>
        <w:tc>
          <w:tcPr>
            <w:tcW w:w="304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2321"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jc w:val="center"/>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center"/>
            <w:hideMark/>
          </w:tcPr>
          <w:p w:rsidR="002027D0" w:rsidRPr="002027D0" w:rsidRDefault="002027D0" w:rsidP="002027D0">
            <w:pPr>
              <w:spacing w:after="0" w:line="240" w:lineRule="auto"/>
              <w:rPr>
                <w:rFonts w:ascii="Times New Roman" w:eastAsia="Times New Roman" w:hAnsi="Times New Roman" w:cs="Times New Roman"/>
                <w:sz w:val="20"/>
                <w:szCs w:val="20"/>
              </w:rPr>
            </w:pPr>
          </w:p>
        </w:tc>
      </w:tr>
    </w:tbl>
    <w:p w:rsidR="008A63B7" w:rsidRDefault="008A63B7" w:rsidP="00AD550A">
      <w:pPr>
        <w:spacing w:after="0"/>
        <w:rPr>
          <w:sz w:val="12"/>
        </w:rPr>
      </w:pPr>
    </w:p>
    <w:p w:rsidR="008A63B7" w:rsidRPr="008A63B7" w:rsidRDefault="008A63B7" w:rsidP="008A6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Справочная № 1к решению Думы </w:t>
      </w:r>
      <w:r w:rsidRPr="008A63B7">
        <w:rPr>
          <w:rFonts w:ascii="Times New Roman" w:eastAsia="Times New Roman" w:hAnsi="Times New Roman" w:cs="Times New Roman"/>
          <w:sz w:val="20"/>
          <w:szCs w:val="20"/>
        </w:rPr>
        <w:t xml:space="preserve">Брусничного сельского </w:t>
      </w:r>
      <w:r>
        <w:rPr>
          <w:rFonts w:ascii="Times New Roman" w:eastAsia="Times New Roman" w:hAnsi="Times New Roman" w:cs="Times New Roman"/>
          <w:sz w:val="20"/>
          <w:szCs w:val="20"/>
        </w:rPr>
        <w:t>поселения Нижнеилимского района</w:t>
      </w:r>
      <w:proofErr w:type="gramStart"/>
      <w:r w:rsidRPr="008A63B7">
        <w:rPr>
          <w:rFonts w:ascii="Times New Roman" w:eastAsia="Times New Roman" w:hAnsi="Times New Roman" w:cs="Times New Roman"/>
          <w:sz w:val="20"/>
          <w:szCs w:val="20"/>
        </w:rPr>
        <w:t>«О</w:t>
      </w:r>
      <w:proofErr w:type="gramEnd"/>
      <w:r w:rsidRPr="008A63B7">
        <w:rPr>
          <w:rFonts w:ascii="Times New Roman" w:eastAsia="Times New Roman" w:hAnsi="Times New Roman" w:cs="Times New Roman"/>
          <w:sz w:val="20"/>
          <w:szCs w:val="20"/>
        </w:rPr>
        <w:t xml:space="preserve"> вн</w:t>
      </w:r>
      <w:r>
        <w:rPr>
          <w:rFonts w:ascii="Times New Roman" w:eastAsia="Times New Roman" w:hAnsi="Times New Roman" w:cs="Times New Roman"/>
          <w:sz w:val="20"/>
          <w:szCs w:val="20"/>
        </w:rPr>
        <w:t xml:space="preserve">есении изменений в Решение Думы </w:t>
      </w:r>
      <w:r w:rsidRPr="008A63B7">
        <w:rPr>
          <w:rFonts w:ascii="Times New Roman" w:eastAsia="Times New Roman" w:hAnsi="Times New Roman" w:cs="Times New Roman"/>
          <w:sz w:val="20"/>
          <w:szCs w:val="20"/>
        </w:rPr>
        <w:t xml:space="preserve">Брусничного сельского </w:t>
      </w:r>
      <w:r>
        <w:rPr>
          <w:rFonts w:ascii="Times New Roman" w:eastAsia="Times New Roman" w:hAnsi="Times New Roman" w:cs="Times New Roman"/>
          <w:sz w:val="20"/>
          <w:szCs w:val="20"/>
        </w:rPr>
        <w:t>поселения Нижнеилимского района</w:t>
      </w:r>
      <w:r w:rsidRPr="008A63B7">
        <w:rPr>
          <w:rFonts w:ascii="Times New Roman" w:eastAsia="Times New Roman" w:hAnsi="Times New Roman" w:cs="Times New Roman"/>
          <w:sz w:val="20"/>
          <w:szCs w:val="20"/>
        </w:rPr>
        <w:t xml:space="preserve">«О бюджете Брусничного муниципального образования на  </w:t>
      </w:r>
      <w:r>
        <w:rPr>
          <w:rFonts w:ascii="Times New Roman" w:eastAsia="Times New Roman" w:hAnsi="Times New Roman" w:cs="Times New Roman"/>
          <w:sz w:val="20"/>
          <w:szCs w:val="20"/>
        </w:rPr>
        <w:t>2016 год» от 28.12.2015г. №54 »</w:t>
      </w:r>
      <w:r w:rsidRPr="008A63B7">
        <w:rPr>
          <w:rFonts w:ascii="Times New Roman" w:eastAsia="Times New Roman" w:hAnsi="Times New Roman" w:cs="Times New Roman"/>
          <w:sz w:val="20"/>
          <w:szCs w:val="20"/>
        </w:rPr>
        <w:t>от "  23 " сентября 2016г. № 46</w:t>
      </w:r>
      <w:r w:rsidR="00017A14">
        <w:rPr>
          <w:rFonts w:ascii="Times New Roman" w:eastAsia="Times New Roman" w:hAnsi="Times New Roman" w:cs="Times New Roman"/>
          <w:sz w:val="20"/>
          <w:szCs w:val="20"/>
        </w:rPr>
        <w:t>.</w:t>
      </w:r>
    </w:p>
    <w:p w:rsidR="008A63B7" w:rsidRPr="008A63B7" w:rsidRDefault="008A63B7" w:rsidP="008A63B7">
      <w:pPr>
        <w:spacing w:after="0" w:line="240" w:lineRule="auto"/>
        <w:jc w:val="center"/>
        <w:rPr>
          <w:rFonts w:ascii="Times New Roman" w:eastAsia="Times New Roman" w:hAnsi="Times New Roman" w:cs="Times New Roman"/>
          <w:b/>
          <w:bCs/>
          <w:szCs w:val="28"/>
        </w:rPr>
      </w:pPr>
      <w:r w:rsidRPr="008A63B7">
        <w:rPr>
          <w:rFonts w:ascii="Times New Roman" w:eastAsia="Times New Roman" w:hAnsi="Times New Roman" w:cs="Times New Roman"/>
          <w:b/>
          <w:bCs/>
          <w:szCs w:val="28"/>
        </w:rPr>
        <w:t>РАСЧЁТ ПО ФУНКЦИОНАЛЬНОЙ СТРУКТУРЕ РАСХОДОВ</w:t>
      </w:r>
      <w:r w:rsidRPr="008A63B7">
        <w:rPr>
          <w:rFonts w:ascii="Times New Roman" w:eastAsia="Times New Roman" w:hAnsi="Times New Roman" w:cs="Times New Roman"/>
          <w:b/>
          <w:bCs/>
          <w:szCs w:val="28"/>
        </w:rPr>
        <w:br/>
        <w:t>БЮДЖЕТА БРУСНИЧНОГО МУНИЦИПАЛЬНОГО ОБРАЗОВАНИЯ  НА 2016 ГОД</w:t>
      </w:r>
      <w:r w:rsidR="00017A14">
        <w:rPr>
          <w:rFonts w:ascii="Times New Roman" w:eastAsia="Times New Roman" w:hAnsi="Times New Roman" w:cs="Times New Roman"/>
          <w:b/>
          <w:bCs/>
          <w:szCs w:val="28"/>
        </w:rPr>
        <w:t>.</w:t>
      </w:r>
    </w:p>
    <w:tbl>
      <w:tblPr>
        <w:tblW w:w="10908" w:type="dxa"/>
        <w:tblInd w:w="-459" w:type="dxa"/>
        <w:tblLook w:val="04A0" w:firstRow="1" w:lastRow="0" w:firstColumn="1" w:lastColumn="0" w:noHBand="0" w:noVBand="1"/>
      </w:tblPr>
      <w:tblGrid>
        <w:gridCol w:w="709"/>
        <w:gridCol w:w="851"/>
        <w:gridCol w:w="3685"/>
        <w:gridCol w:w="1276"/>
        <w:gridCol w:w="1417"/>
        <w:gridCol w:w="1418"/>
        <w:gridCol w:w="1208"/>
        <w:gridCol w:w="68"/>
        <w:gridCol w:w="168"/>
        <w:gridCol w:w="108"/>
      </w:tblGrid>
      <w:tr w:rsidR="008A63B7" w:rsidRPr="008A63B7" w:rsidTr="00ED4929">
        <w:trPr>
          <w:gridAfter w:val="1"/>
          <w:wAfter w:w="108" w:type="dxa"/>
          <w:trHeight w:val="1290"/>
        </w:trPr>
        <w:tc>
          <w:tcPr>
            <w:tcW w:w="524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наименование</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A63B7" w:rsidRPr="008A63B7" w:rsidRDefault="008A63B7" w:rsidP="008A63B7">
            <w:pPr>
              <w:spacing w:after="0" w:line="240" w:lineRule="auto"/>
              <w:ind w:left="-1773" w:firstLine="1773"/>
              <w:rPr>
                <w:rFonts w:ascii="Times New Roman" w:eastAsia="Times New Roman" w:hAnsi="Times New Roman" w:cs="Times New Roman"/>
                <w:b/>
                <w:bCs/>
                <w:sz w:val="20"/>
                <w:szCs w:val="20"/>
              </w:rPr>
            </w:pPr>
            <w:r w:rsidRPr="008A63B7">
              <w:rPr>
                <w:rFonts w:ascii="Times New Roman" w:eastAsia="Times New Roman" w:hAnsi="Times New Roman" w:cs="Times New Roman"/>
                <w:b/>
                <w:bCs/>
                <w:sz w:val="20"/>
                <w:szCs w:val="20"/>
              </w:rPr>
              <w:t>План на 2016 год</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8A63B7" w:rsidRPr="008A63B7" w:rsidRDefault="008A63B7" w:rsidP="008A63B7">
            <w:pPr>
              <w:spacing w:after="0" w:line="240" w:lineRule="auto"/>
              <w:jc w:val="center"/>
              <w:rPr>
                <w:rFonts w:ascii="Times New Roman" w:eastAsia="Times New Roman" w:hAnsi="Times New Roman" w:cs="Times New Roman"/>
                <w:b/>
                <w:bCs/>
                <w:sz w:val="20"/>
                <w:szCs w:val="20"/>
              </w:rPr>
            </w:pPr>
            <w:r w:rsidRPr="008A63B7">
              <w:rPr>
                <w:rFonts w:ascii="Times New Roman" w:eastAsia="Times New Roman" w:hAnsi="Times New Roman" w:cs="Times New Roman"/>
                <w:b/>
                <w:bCs/>
                <w:sz w:val="20"/>
                <w:szCs w:val="20"/>
              </w:rPr>
              <w:t>Внесение изменений</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8A63B7" w:rsidRPr="008A63B7" w:rsidRDefault="008A63B7" w:rsidP="008A63B7">
            <w:pPr>
              <w:spacing w:after="0" w:line="240" w:lineRule="auto"/>
              <w:jc w:val="center"/>
              <w:rPr>
                <w:rFonts w:ascii="Times New Roman" w:eastAsia="Times New Roman" w:hAnsi="Times New Roman" w:cs="Times New Roman"/>
                <w:b/>
                <w:bCs/>
                <w:sz w:val="20"/>
                <w:szCs w:val="20"/>
              </w:rPr>
            </w:pPr>
            <w:r w:rsidRPr="008A63B7">
              <w:rPr>
                <w:rFonts w:ascii="Times New Roman" w:eastAsia="Times New Roman" w:hAnsi="Times New Roman" w:cs="Times New Roman"/>
                <w:b/>
                <w:bCs/>
                <w:sz w:val="20"/>
                <w:szCs w:val="20"/>
              </w:rPr>
              <w:t>Уточненный план на 2016 год</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8A63B7" w:rsidRPr="008A63B7" w:rsidRDefault="008A63B7" w:rsidP="008A63B7">
            <w:pPr>
              <w:spacing w:after="0" w:line="240" w:lineRule="auto"/>
              <w:jc w:val="center"/>
              <w:rPr>
                <w:rFonts w:ascii="Times New Roman" w:eastAsia="Times New Roman" w:hAnsi="Times New Roman" w:cs="Times New Roman"/>
                <w:b/>
                <w:bCs/>
                <w:sz w:val="20"/>
                <w:szCs w:val="20"/>
              </w:rPr>
            </w:pPr>
            <w:r w:rsidRPr="008A63B7">
              <w:rPr>
                <w:rFonts w:ascii="Times New Roman" w:eastAsia="Times New Roman" w:hAnsi="Times New Roman" w:cs="Times New Roman"/>
                <w:b/>
                <w:bCs/>
                <w:sz w:val="20"/>
                <w:szCs w:val="20"/>
              </w:rPr>
              <w:t>Исполнено на 01.09.2016 года</w:t>
            </w:r>
          </w:p>
        </w:tc>
        <w:tc>
          <w:tcPr>
            <w:tcW w:w="23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ОБЩЕГОСУДАРСТВЕННЫЕ ВОПРОСЫ</w:t>
            </w:r>
          </w:p>
        </w:tc>
        <w:tc>
          <w:tcPr>
            <w:tcW w:w="1276"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3 497,0</w:t>
            </w:r>
          </w:p>
        </w:tc>
        <w:tc>
          <w:tcPr>
            <w:tcW w:w="1417"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-35,5</w:t>
            </w:r>
          </w:p>
        </w:tc>
        <w:tc>
          <w:tcPr>
            <w:tcW w:w="1418"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3 461,5</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2632,1</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0102</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Cs/>
                <w:i/>
                <w:iCs/>
                <w:sz w:val="24"/>
                <w:szCs w:val="24"/>
              </w:rPr>
            </w:pPr>
            <w:r w:rsidRPr="008A63B7">
              <w:rPr>
                <w:rFonts w:ascii="Times New Roman" w:eastAsia="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Cs/>
                <w:i/>
                <w:iCs/>
                <w:sz w:val="24"/>
                <w:szCs w:val="24"/>
              </w:rPr>
            </w:pPr>
            <w:r w:rsidRPr="008A63B7">
              <w:rPr>
                <w:rFonts w:ascii="Times New Roman" w:eastAsia="Times New Roman" w:hAnsi="Times New Roman" w:cs="Times New Roman"/>
                <w:bCs/>
                <w:i/>
                <w:iCs/>
                <w:sz w:val="24"/>
                <w:szCs w:val="24"/>
              </w:rPr>
              <w:t>407,0</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-64,3</w:t>
            </w:r>
          </w:p>
        </w:tc>
        <w:tc>
          <w:tcPr>
            <w:tcW w:w="1418"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342,7</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270,3</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0102</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339,6</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-37,8</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301,8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264,1</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0102</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67,4</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-26,5</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40,9</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6,2</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94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0103</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271,7</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271,7</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270,7</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207,9</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207,9</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207,9</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63,8</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63,8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62,8</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94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0104</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2 071,1</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29,2</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2 100,3</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1755,1</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1 437,7</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37,1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1 474,8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1230,4</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489,2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2,3</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491,5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409,1</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113,1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-10,1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103,0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101,9</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25102</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Утверждение генеральных планов поселений, правил землепользования и застройки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29,2</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12,2</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29004</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транспортный налог</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1,5</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1,6</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1,3</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29008</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доп. расходы по исполнительным листам</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29009</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пени, штрафы</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0104</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34002</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ГСМ (для автотранспортных средств)</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94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0106</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734,4</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734,4</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333,9</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lastRenderedPageBreak/>
              <w:t>0106</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25101</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xml:space="preserve">Формирование, утверждение, </w:t>
            </w:r>
            <w:proofErr w:type="spellStart"/>
            <w:r w:rsidRPr="008A63B7">
              <w:rPr>
                <w:rFonts w:ascii="Times New Roman" w:eastAsia="Times New Roman" w:hAnsi="Times New Roman" w:cs="Times New Roman"/>
                <w:sz w:val="24"/>
                <w:szCs w:val="24"/>
              </w:rPr>
              <w:t>исолнение</w:t>
            </w:r>
            <w:proofErr w:type="spellEnd"/>
            <w:r w:rsidRPr="008A63B7">
              <w:rPr>
                <w:rFonts w:ascii="Times New Roman" w:eastAsia="Times New Roman" w:hAnsi="Times New Roman" w:cs="Times New Roman"/>
                <w:sz w:val="24"/>
                <w:szCs w:val="24"/>
              </w:rPr>
              <w:t xml:space="preserve"> бюджета поселения и </w:t>
            </w:r>
            <w:proofErr w:type="gramStart"/>
            <w:r w:rsidRPr="008A63B7">
              <w:rPr>
                <w:rFonts w:ascii="Times New Roman" w:eastAsia="Times New Roman" w:hAnsi="Times New Roman" w:cs="Times New Roman"/>
                <w:sz w:val="24"/>
                <w:szCs w:val="24"/>
              </w:rPr>
              <w:t>контроль за</w:t>
            </w:r>
            <w:proofErr w:type="gramEnd"/>
            <w:r w:rsidRPr="008A63B7">
              <w:rPr>
                <w:rFonts w:ascii="Times New Roman" w:eastAsia="Times New Roman" w:hAnsi="Times New Roman" w:cs="Times New Roman"/>
                <w:sz w:val="24"/>
                <w:szCs w:val="24"/>
              </w:rPr>
              <w:t xml:space="preserve"> исполнением</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694,3</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694,3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310,5</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0106</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25106</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Переданные полномочия по КСП по осуществлению внешнего контроля</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40,1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40,1</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23,4</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0111</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Резервные фонды</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10,0</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10,0</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0111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29003</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прочие расходы</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0113</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2,8</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-0,4</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2,4</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2,1</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0113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29004</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транспортный налог</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0,9</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0,6</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0113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29011</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членский взнос</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0,9</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0113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34007</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proofErr w:type="spellStart"/>
            <w:r w:rsidRPr="008A63B7">
              <w:rPr>
                <w:rFonts w:ascii="Times New Roman" w:eastAsia="Times New Roman" w:hAnsi="Times New Roman" w:cs="Times New Roman"/>
                <w:sz w:val="24"/>
                <w:szCs w:val="24"/>
              </w:rPr>
              <w:t>хоз</w:t>
            </w:r>
            <w:proofErr w:type="gramStart"/>
            <w:r w:rsidRPr="008A63B7">
              <w:rPr>
                <w:rFonts w:ascii="Times New Roman" w:eastAsia="Times New Roman" w:hAnsi="Times New Roman" w:cs="Times New Roman"/>
                <w:sz w:val="24"/>
                <w:szCs w:val="24"/>
              </w:rPr>
              <w:t>.и</w:t>
            </w:r>
            <w:proofErr w:type="spellEnd"/>
            <w:proofErr w:type="gramEnd"/>
            <w:r w:rsidRPr="008A63B7">
              <w:rPr>
                <w:rFonts w:ascii="Times New Roman" w:eastAsia="Times New Roman" w:hAnsi="Times New Roman" w:cs="Times New Roman"/>
                <w:sz w:val="24"/>
                <w:szCs w:val="24"/>
              </w:rPr>
              <w:t xml:space="preserve"> канц. товары, </w:t>
            </w:r>
            <w:proofErr w:type="spellStart"/>
            <w:r w:rsidRPr="008A63B7">
              <w:rPr>
                <w:rFonts w:ascii="Times New Roman" w:eastAsia="Times New Roman" w:hAnsi="Times New Roman" w:cs="Times New Roman"/>
                <w:sz w:val="24"/>
                <w:szCs w:val="24"/>
              </w:rPr>
              <w:t>строит.материалы</w:t>
            </w:r>
            <w:proofErr w:type="spellEnd"/>
            <w:r w:rsidRPr="008A63B7">
              <w:rPr>
                <w:rFonts w:ascii="Times New Roman" w:eastAsia="Times New Roman" w:hAnsi="Times New Roman" w:cs="Times New Roman"/>
                <w:sz w:val="24"/>
                <w:szCs w:val="24"/>
              </w:rPr>
              <w:t>, мягкий и твердый инвентарь</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0,7</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0,7</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0,7</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0200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НАЦИОНАЛЬНАЯ ОБОРОНА</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84,5</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84,5</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45,7</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0203</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84,5</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84,5</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45,7</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64,5</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64,5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35,1</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19,5</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19,5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10,6</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0203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34007</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proofErr w:type="spellStart"/>
            <w:r w:rsidRPr="008A63B7">
              <w:rPr>
                <w:rFonts w:ascii="Times New Roman" w:eastAsia="Times New Roman" w:hAnsi="Times New Roman" w:cs="Times New Roman"/>
                <w:sz w:val="24"/>
                <w:szCs w:val="24"/>
              </w:rPr>
              <w:t>хоз</w:t>
            </w:r>
            <w:proofErr w:type="gramStart"/>
            <w:r w:rsidRPr="008A63B7">
              <w:rPr>
                <w:rFonts w:ascii="Times New Roman" w:eastAsia="Times New Roman" w:hAnsi="Times New Roman" w:cs="Times New Roman"/>
                <w:sz w:val="24"/>
                <w:szCs w:val="24"/>
              </w:rPr>
              <w:t>.и</w:t>
            </w:r>
            <w:proofErr w:type="spellEnd"/>
            <w:proofErr w:type="gramEnd"/>
            <w:r w:rsidRPr="008A63B7">
              <w:rPr>
                <w:rFonts w:ascii="Times New Roman" w:eastAsia="Times New Roman" w:hAnsi="Times New Roman" w:cs="Times New Roman"/>
                <w:sz w:val="24"/>
                <w:szCs w:val="24"/>
              </w:rPr>
              <w:t xml:space="preserve"> канц. товары, </w:t>
            </w:r>
            <w:proofErr w:type="spellStart"/>
            <w:r w:rsidRPr="008A63B7">
              <w:rPr>
                <w:rFonts w:ascii="Times New Roman" w:eastAsia="Times New Roman" w:hAnsi="Times New Roman" w:cs="Times New Roman"/>
                <w:sz w:val="24"/>
                <w:szCs w:val="24"/>
              </w:rPr>
              <w:t>строит.материалы</w:t>
            </w:r>
            <w:proofErr w:type="spellEnd"/>
            <w:r w:rsidRPr="008A63B7">
              <w:rPr>
                <w:rFonts w:ascii="Times New Roman" w:eastAsia="Times New Roman" w:hAnsi="Times New Roman" w:cs="Times New Roman"/>
                <w:sz w:val="24"/>
                <w:szCs w:val="24"/>
              </w:rPr>
              <w:t>, мягкий и твердый инвентарь</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0,5</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45,0</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45,0</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4,3</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30"/>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0300</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45,0</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45,0</w:t>
            </w:r>
          </w:p>
        </w:tc>
        <w:tc>
          <w:tcPr>
            <w:tcW w:w="1276" w:type="dxa"/>
            <w:gridSpan w:val="2"/>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4,3</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0309</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31008</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Производственный и хозяйственный инвентарь</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45,0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45,0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4,3</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0400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НАЦИОНАЛЬНАЯ ЭКОНОМИКА</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499,8</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499,8</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90,0</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0409</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499,8</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499,8</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90,0</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FF"/>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0409</w:t>
            </w:r>
          </w:p>
        </w:tc>
        <w:tc>
          <w:tcPr>
            <w:tcW w:w="851" w:type="dxa"/>
            <w:tcBorders>
              <w:top w:val="nil"/>
              <w:left w:val="nil"/>
              <w:bottom w:val="single" w:sz="4" w:space="0" w:color="auto"/>
              <w:right w:val="single" w:sz="4" w:space="0" w:color="auto"/>
            </w:tcBorders>
            <w:shd w:val="clear" w:color="000000" w:fill="FFFFFF"/>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22300</w:t>
            </w:r>
          </w:p>
        </w:tc>
        <w:tc>
          <w:tcPr>
            <w:tcW w:w="3685" w:type="dxa"/>
            <w:tcBorders>
              <w:top w:val="nil"/>
              <w:left w:val="nil"/>
              <w:bottom w:val="single" w:sz="4" w:space="0" w:color="auto"/>
              <w:right w:val="single" w:sz="4" w:space="0" w:color="auto"/>
            </w:tcBorders>
            <w:shd w:val="clear" w:color="000000" w:fill="FFFFFF"/>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коммунальные услуги</w:t>
            </w:r>
          </w:p>
        </w:tc>
        <w:tc>
          <w:tcPr>
            <w:tcW w:w="1276" w:type="dxa"/>
            <w:tcBorders>
              <w:top w:val="nil"/>
              <w:left w:val="nil"/>
              <w:bottom w:val="single" w:sz="4" w:space="0" w:color="auto"/>
              <w:right w:val="single" w:sz="4" w:space="0" w:color="auto"/>
            </w:tcBorders>
            <w:shd w:val="clear" w:color="000000" w:fill="FFFFFF"/>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50,0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50,0</w:t>
            </w:r>
          </w:p>
        </w:tc>
        <w:tc>
          <w:tcPr>
            <w:tcW w:w="1276" w:type="dxa"/>
            <w:gridSpan w:val="2"/>
            <w:tcBorders>
              <w:top w:val="nil"/>
              <w:left w:val="nil"/>
              <w:bottom w:val="single" w:sz="4" w:space="0" w:color="auto"/>
              <w:right w:val="single" w:sz="8" w:space="0" w:color="auto"/>
            </w:tcBorders>
            <w:shd w:val="clear" w:color="000000" w:fill="FFFFFF"/>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000000" w:fill="FFFFFF"/>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0409</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22506</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прочие работы, услуги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399,8</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399,8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90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0409</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22609</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прочие услуги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50,0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0500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49,9</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49,6</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8,5</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0502</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Коммунальное хозяйство</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41,1</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41,1</w:t>
            </w:r>
          </w:p>
        </w:tc>
        <w:tc>
          <w:tcPr>
            <w:tcW w:w="1276" w:type="dxa"/>
            <w:gridSpan w:val="2"/>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FF"/>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0502</w:t>
            </w:r>
          </w:p>
        </w:tc>
        <w:tc>
          <w:tcPr>
            <w:tcW w:w="851" w:type="dxa"/>
            <w:tcBorders>
              <w:top w:val="nil"/>
              <w:left w:val="nil"/>
              <w:bottom w:val="single" w:sz="4" w:space="0" w:color="auto"/>
              <w:right w:val="single" w:sz="4" w:space="0" w:color="auto"/>
            </w:tcBorders>
            <w:shd w:val="clear" w:color="000000" w:fill="FFFFFF"/>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31008</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Производственный и хозяйственный инвентарь</w:t>
            </w:r>
          </w:p>
        </w:tc>
        <w:tc>
          <w:tcPr>
            <w:tcW w:w="1276" w:type="dxa"/>
            <w:tcBorders>
              <w:top w:val="nil"/>
              <w:left w:val="nil"/>
              <w:bottom w:val="single" w:sz="4" w:space="0" w:color="auto"/>
              <w:right w:val="single" w:sz="4" w:space="0" w:color="auto"/>
            </w:tcBorders>
            <w:shd w:val="clear" w:color="000000" w:fill="FFFFFF"/>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41,1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FFFFFF"/>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41,1</w:t>
            </w:r>
          </w:p>
        </w:tc>
        <w:tc>
          <w:tcPr>
            <w:tcW w:w="1276" w:type="dxa"/>
            <w:gridSpan w:val="2"/>
            <w:tcBorders>
              <w:top w:val="nil"/>
              <w:left w:val="nil"/>
              <w:bottom w:val="single" w:sz="4" w:space="0" w:color="auto"/>
              <w:right w:val="single" w:sz="8" w:space="0" w:color="auto"/>
            </w:tcBorders>
            <w:shd w:val="clear" w:color="000000" w:fill="FFFFFF"/>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000000" w:fill="FFFFFF"/>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0503</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Благоустройство</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8,8</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8,5</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8,5</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0503</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8,8</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-0,3</w:t>
            </w:r>
          </w:p>
        </w:tc>
        <w:tc>
          <w:tcPr>
            <w:tcW w:w="1418" w:type="dxa"/>
            <w:tcBorders>
              <w:top w:val="nil"/>
              <w:left w:val="nil"/>
              <w:bottom w:val="single" w:sz="4" w:space="0" w:color="auto"/>
              <w:right w:val="single" w:sz="4" w:space="0" w:color="auto"/>
            </w:tcBorders>
            <w:shd w:val="clear" w:color="auto" w:fill="auto"/>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8,5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8,5</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0700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ОБРАЗОВАНИЕ</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51,2</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51,2</w:t>
            </w:r>
          </w:p>
        </w:tc>
        <w:tc>
          <w:tcPr>
            <w:tcW w:w="1276" w:type="dxa"/>
            <w:gridSpan w:val="2"/>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0705</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51,2</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51,2</w:t>
            </w:r>
          </w:p>
        </w:tc>
        <w:tc>
          <w:tcPr>
            <w:tcW w:w="1276" w:type="dxa"/>
            <w:gridSpan w:val="2"/>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82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lastRenderedPageBreak/>
              <w:t>0705</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22606</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обучение на курсах повышения квалификации, переподготовка специалистов, участие в семинарах</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51,2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51,2</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0800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КУЛЬТУРА, КИНЕМАТОГРАФИЯ</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752,4</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30,2</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782,6</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638,1</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0801</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Культура</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752,4</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30,2</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782,6</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638,1</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542,2</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41,0</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583,2</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503,8</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21300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162,0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-5,3</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156,7</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91,6</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22300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48,0</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-5,3</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42,7</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42,7</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29008</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доп. расходы по исполнительным листам</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0801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29009</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пени, штрафы</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-0,1</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1000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СОЦИАЛЬНАЯ ПОЛИТИКА</w:t>
            </w:r>
          </w:p>
        </w:tc>
        <w:tc>
          <w:tcPr>
            <w:tcW w:w="1276"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112,1</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6,5</w:t>
            </w:r>
          </w:p>
        </w:tc>
        <w:tc>
          <w:tcPr>
            <w:tcW w:w="1418" w:type="dxa"/>
            <w:tcBorders>
              <w:top w:val="nil"/>
              <w:left w:val="nil"/>
              <w:bottom w:val="single" w:sz="4"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118,6</w:t>
            </w:r>
          </w:p>
        </w:tc>
        <w:tc>
          <w:tcPr>
            <w:tcW w:w="1276" w:type="dxa"/>
            <w:gridSpan w:val="2"/>
            <w:tcBorders>
              <w:top w:val="nil"/>
              <w:left w:val="nil"/>
              <w:bottom w:val="single" w:sz="4" w:space="0" w:color="auto"/>
              <w:right w:val="single" w:sz="8"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70,6</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1001</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Пенсионное обеспечение</w:t>
            </w:r>
          </w:p>
        </w:tc>
        <w:tc>
          <w:tcPr>
            <w:tcW w:w="1276"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112,1</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6,5</w:t>
            </w:r>
          </w:p>
        </w:tc>
        <w:tc>
          <w:tcPr>
            <w:tcW w:w="1418" w:type="dxa"/>
            <w:tcBorders>
              <w:top w:val="nil"/>
              <w:left w:val="nil"/>
              <w:bottom w:val="single" w:sz="4" w:space="0" w:color="auto"/>
              <w:right w:val="single" w:sz="4"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118,6</w:t>
            </w:r>
          </w:p>
        </w:tc>
        <w:tc>
          <w:tcPr>
            <w:tcW w:w="1276" w:type="dxa"/>
            <w:gridSpan w:val="2"/>
            <w:tcBorders>
              <w:top w:val="nil"/>
              <w:left w:val="nil"/>
              <w:bottom w:val="single" w:sz="4" w:space="0" w:color="auto"/>
              <w:right w:val="single" w:sz="8" w:space="0" w:color="auto"/>
            </w:tcBorders>
            <w:shd w:val="clear" w:color="000000" w:fill="C0C0C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70,6</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1001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26300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Пенсии, пособия, выплачиваемые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112,1</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6,5</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118,6</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70,6</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1300</w:t>
            </w:r>
          </w:p>
        </w:tc>
        <w:tc>
          <w:tcPr>
            <w:tcW w:w="851"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0,9</w:t>
            </w:r>
          </w:p>
        </w:tc>
        <w:tc>
          <w:tcPr>
            <w:tcW w:w="1417"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-0,9</w:t>
            </w:r>
          </w:p>
        </w:tc>
        <w:tc>
          <w:tcPr>
            <w:tcW w:w="1418" w:type="dxa"/>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276" w:type="dxa"/>
            <w:gridSpan w:val="2"/>
            <w:tcBorders>
              <w:top w:val="nil"/>
              <w:left w:val="nil"/>
              <w:bottom w:val="single" w:sz="4" w:space="0" w:color="auto"/>
              <w:right w:val="single" w:sz="4" w:space="0" w:color="auto"/>
            </w:tcBorders>
            <w:shd w:val="clear" w:color="000000" w:fill="FFFF0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630"/>
        </w:trPr>
        <w:tc>
          <w:tcPr>
            <w:tcW w:w="709" w:type="dxa"/>
            <w:tcBorders>
              <w:top w:val="nil"/>
              <w:left w:val="single" w:sz="8" w:space="0" w:color="auto"/>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1301</w:t>
            </w:r>
          </w:p>
        </w:tc>
        <w:tc>
          <w:tcPr>
            <w:tcW w:w="851"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center"/>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 </w:t>
            </w:r>
          </w:p>
        </w:tc>
        <w:tc>
          <w:tcPr>
            <w:tcW w:w="3685"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0,9</w:t>
            </w:r>
          </w:p>
        </w:tc>
        <w:tc>
          <w:tcPr>
            <w:tcW w:w="1417"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-0,9</w:t>
            </w:r>
          </w:p>
        </w:tc>
        <w:tc>
          <w:tcPr>
            <w:tcW w:w="1418" w:type="dxa"/>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1276" w:type="dxa"/>
            <w:gridSpan w:val="2"/>
            <w:tcBorders>
              <w:top w:val="nil"/>
              <w:left w:val="nil"/>
              <w:bottom w:val="single" w:sz="4" w:space="0" w:color="auto"/>
              <w:right w:val="single" w:sz="4" w:space="0" w:color="auto"/>
            </w:tcBorders>
            <w:shd w:val="clear" w:color="000000" w:fill="C0C0C0"/>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0,0</w:t>
            </w:r>
          </w:p>
        </w:tc>
        <w:tc>
          <w:tcPr>
            <w:tcW w:w="276" w:type="dxa"/>
            <w:gridSpan w:val="2"/>
            <w:tcBorders>
              <w:top w:val="nil"/>
              <w:left w:val="nil"/>
              <w:bottom w:val="nil"/>
              <w:right w:val="nil"/>
            </w:tcBorders>
            <w:shd w:val="clear" w:color="000000" w:fill="C0C0C0"/>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 </w:t>
            </w:r>
          </w:p>
        </w:tc>
      </w:tr>
      <w:tr w:rsidR="008A63B7" w:rsidRPr="008A63B7" w:rsidTr="00ED4929">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1301</w:t>
            </w:r>
          </w:p>
        </w:tc>
        <w:tc>
          <w:tcPr>
            <w:tcW w:w="851"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center"/>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23100</w:t>
            </w:r>
          </w:p>
        </w:tc>
        <w:tc>
          <w:tcPr>
            <w:tcW w:w="3685"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Обслуживание внутреннего долга</w:t>
            </w:r>
          </w:p>
        </w:tc>
        <w:tc>
          <w:tcPr>
            <w:tcW w:w="1276"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0,9</w:t>
            </w:r>
          </w:p>
        </w:tc>
        <w:tc>
          <w:tcPr>
            <w:tcW w:w="1417"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b/>
                <w:bCs/>
                <w:i/>
                <w:iCs/>
                <w:sz w:val="24"/>
                <w:szCs w:val="24"/>
              </w:rPr>
            </w:pPr>
            <w:r w:rsidRPr="008A63B7">
              <w:rPr>
                <w:rFonts w:ascii="Times New Roman" w:eastAsia="Times New Roman" w:hAnsi="Times New Roman" w:cs="Times New Roman"/>
                <w:b/>
                <w:bCs/>
                <w:i/>
                <w:iCs/>
                <w:sz w:val="24"/>
                <w:szCs w:val="24"/>
              </w:rPr>
              <w:t>-0,9</w:t>
            </w:r>
          </w:p>
        </w:tc>
        <w:tc>
          <w:tcPr>
            <w:tcW w:w="1418" w:type="dxa"/>
            <w:tcBorders>
              <w:top w:val="nil"/>
              <w:left w:val="nil"/>
              <w:bottom w:val="single" w:sz="4" w:space="0" w:color="auto"/>
              <w:right w:val="single" w:sz="4" w:space="0" w:color="auto"/>
            </w:tcBorders>
            <w:shd w:val="clear" w:color="auto" w:fill="auto"/>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A63B7" w:rsidRPr="008A63B7" w:rsidRDefault="008A63B7" w:rsidP="008A63B7">
            <w:pPr>
              <w:spacing w:after="0" w:line="240" w:lineRule="auto"/>
              <w:jc w:val="right"/>
              <w:rPr>
                <w:rFonts w:ascii="Times New Roman" w:eastAsia="Times New Roman" w:hAnsi="Times New Roman" w:cs="Times New Roman"/>
                <w:sz w:val="24"/>
                <w:szCs w:val="24"/>
              </w:rPr>
            </w:pPr>
            <w:r w:rsidRPr="008A63B7">
              <w:rPr>
                <w:rFonts w:ascii="Times New Roman" w:eastAsia="Times New Roman" w:hAnsi="Times New Roman" w:cs="Times New Roman"/>
                <w:sz w:val="24"/>
                <w:szCs w:val="24"/>
              </w:rPr>
              <w:t>0</w:t>
            </w:r>
          </w:p>
        </w:tc>
        <w:tc>
          <w:tcPr>
            <w:tcW w:w="276" w:type="dxa"/>
            <w:gridSpan w:val="2"/>
            <w:tcBorders>
              <w:top w:val="nil"/>
              <w:left w:val="nil"/>
              <w:bottom w:val="nil"/>
              <w:right w:val="nil"/>
            </w:tcBorders>
            <w:shd w:val="clear" w:color="auto" w:fill="auto"/>
            <w:noWrap/>
            <w:vAlign w:val="bottom"/>
            <w:hideMark/>
          </w:tcPr>
          <w:p w:rsidR="008A63B7" w:rsidRPr="008A63B7" w:rsidRDefault="008A63B7" w:rsidP="008A63B7">
            <w:pPr>
              <w:spacing w:after="0" w:line="240" w:lineRule="auto"/>
              <w:rPr>
                <w:rFonts w:ascii="Times New Roman" w:eastAsia="Times New Roman" w:hAnsi="Times New Roman" w:cs="Times New Roman"/>
                <w:sz w:val="24"/>
                <w:szCs w:val="24"/>
              </w:rPr>
            </w:pPr>
          </w:p>
        </w:tc>
      </w:tr>
      <w:tr w:rsidR="008A63B7" w:rsidRPr="008A63B7" w:rsidTr="00ED4929">
        <w:trPr>
          <w:trHeight w:val="390"/>
        </w:trPr>
        <w:tc>
          <w:tcPr>
            <w:tcW w:w="709" w:type="dxa"/>
            <w:tcBorders>
              <w:top w:val="nil"/>
              <w:left w:val="single" w:sz="8" w:space="0" w:color="auto"/>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center"/>
              <w:rPr>
                <w:rFonts w:ascii="Times New Roman" w:eastAsia="Times New Roman" w:hAnsi="Times New Roman" w:cs="Times New Roman"/>
                <w:b/>
                <w:bCs/>
                <w:sz w:val="24"/>
                <w:szCs w:val="24"/>
              </w:rPr>
            </w:pPr>
            <w:r w:rsidRPr="008A63B7">
              <w:rPr>
                <w:rFonts w:ascii="Times New Roman" w:eastAsia="Times New Roman" w:hAnsi="Times New Roman" w:cs="Times New Roman"/>
                <w:b/>
                <w:bCs/>
                <w:sz w:val="24"/>
                <w:szCs w:val="24"/>
              </w:rPr>
              <w:t> </w:t>
            </w:r>
          </w:p>
        </w:tc>
        <w:tc>
          <w:tcPr>
            <w:tcW w:w="851" w:type="dxa"/>
            <w:tcBorders>
              <w:top w:val="nil"/>
              <w:left w:val="nil"/>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center"/>
              <w:rPr>
                <w:rFonts w:ascii="Times New Roman" w:eastAsia="Times New Roman" w:hAnsi="Times New Roman" w:cs="Times New Roman"/>
                <w:b/>
                <w:bCs/>
                <w:sz w:val="24"/>
                <w:szCs w:val="24"/>
              </w:rPr>
            </w:pPr>
            <w:r w:rsidRPr="008A63B7">
              <w:rPr>
                <w:rFonts w:ascii="Times New Roman" w:eastAsia="Times New Roman" w:hAnsi="Times New Roman" w:cs="Times New Roman"/>
                <w:b/>
                <w:bCs/>
                <w:sz w:val="24"/>
                <w:szCs w:val="24"/>
              </w:rPr>
              <w:t> </w:t>
            </w:r>
          </w:p>
        </w:tc>
        <w:tc>
          <w:tcPr>
            <w:tcW w:w="3685" w:type="dxa"/>
            <w:tcBorders>
              <w:top w:val="nil"/>
              <w:left w:val="nil"/>
              <w:bottom w:val="single" w:sz="8" w:space="0" w:color="auto"/>
              <w:right w:val="single" w:sz="4" w:space="0" w:color="auto"/>
            </w:tcBorders>
            <w:shd w:val="clear" w:color="000000" w:fill="FFFF00"/>
            <w:noWrap/>
            <w:vAlign w:val="center"/>
            <w:hideMark/>
          </w:tcPr>
          <w:p w:rsidR="008A63B7" w:rsidRPr="008A63B7" w:rsidRDefault="008A63B7" w:rsidP="008A63B7">
            <w:pPr>
              <w:spacing w:after="0" w:line="240" w:lineRule="auto"/>
              <w:rPr>
                <w:rFonts w:ascii="Times New Roman" w:eastAsia="Times New Roman" w:hAnsi="Times New Roman" w:cs="Times New Roman"/>
                <w:b/>
                <w:bCs/>
                <w:sz w:val="28"/>
                <w:szCs w:val="28"/>
              </w:rPr>
            </w:pPr>
            <w:r w:rsidRPr="008A63B7">
              <w:rPr>
                <w:rFonts w:ascii="Times New Roman" w:eastAsia="Times New Roman" w:hAnsi="Times New Roman" w:cs="Times New Roman"/>
                <w:b/>
                <w:bCs/>
                <w:sz w:val="28"/>
                <w:szCs w:val="28"/>
              </w:rPr>
              <w:t>итого по бюджету</w:t>
            </w:r>
          </w:p>
        </w:tc>
        <w:tc>
          <w:tcPr>
            <w:tcW w:w="1276" w:type="dxa"/>
            <w:tcBorders>
              <w:top w:val="nil"/>
              <w:left w:val="nil"/>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sz w:val="28"/>
                <w:szCs w:val="28"/>
              </w:rPr>
            </w:pPr>
            <w:r w:rsidRPr="008A63B7">
              <w:rPr>
                <w:rFonts w:ascii="Times New Roman" w:eastAsia="Times New Roman" w:hAnsi="Times New Roman" w:cs="Times New Roman"/>
                <w:b/>
                <w:bCs/>
                <w:sz w:val="28"/>
                <w:szCs w:val="28"/>
              </w:rPr>
              <w:t>5 092,8</w:t>
            </w:r>
          </w:p>
        </w:tc>
        <w:tc>
          <w:tcPr>
            <w:tcW w:w="1417" w:type="dxa"/>
            <w:tcBorders>
              <w:top w:val="nil"/>
              <w:left w:val="nil"/>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sz w:val="28"/>
                <w:szCs w:val="28"/>
              </w:rPr>
            </w:pPr>
            <w:r w:rsidRPr="008A63B7">
              <w:rPr>
                <w:rFonts w:ascii="Times New Roman" w:eastAsia="Times New Roman" w:hAnsi="Times New Roman" w:cs="Times New Roman"/>
                <w:b/>
                <w:bCs/>
                <w:sz w:val="28"/>
                <w:szCs w:val="28"/>
              </w:rPr>
              <w:t>0,0</w:t>
            </w:r>
          </w:p>
        </w:tc>
        <w:tc>
          <w:tcPr>
            <w:tcW w:w="1418" w:type="dxa"/>
            <w:tcBorders>
              <w:top w:val="nil"/>
              <w:left w:val="nil"/>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sz w:val="28"/>
                <w:szCs w:val="28"/>
              </w:rPr>
            </w:pPr>
            <w:r w:rsidRPr="008A63B7">
              <w:rPr>
                <w:rFonts w:ascii="Times New Roman" w:eastAsia="Times New Roman" w:hAnsi="Times New Roman" w:cs="Times New Roman"/>
                <w:b/>
                <w:bCs/>
                <w:sz w:val="28"/>
                <w:szCs w:val="28"/>
              </w:rPr>
              <w:t>5 092,8</w:t>
            </w:r>
          </w:p>
        </w:tc>
        <w:tc>
          <w:tcPr>
            <w:tcW w:w="1276" w:type="dxa"/>
            <w:gridSpan w:val="2"/>
            <w:tcBorders>
              <w:top w:val="nil"/>
              <w:left w:val="nil"/>
              <w:bottom w:val="single" w:sz="8" w:space="0" w:color="auto"/>
              <w:right w:val="single" w:sz="4" w:space="0" w:color="auto"/>
            </w:tcBorders>
            <w:shd w:val="clear" w:color="000000" w:fill="FFFF00"/>
            <w:noWrap/>
            <w:vAlign w:val="bottom"/>
            <w:hideMark/>
          </w:tcPr>
          <w:p w:rsidR="008A63B7" w:rsidRPr="008A63B7" w:rsidRDefault="008A63B7" w:rsidP="008A63B7">
            <w:pPr>
              <w:spacing w:after="0" w:line="240" w:lineRule="auto"/>
              <w:jc w:val="right"/>
              <w:rPr>
                <w:rFonts w:ascii="Times New Roman" w:eastAsia="Times New Roman" w:hAnsi="Times New Roman" w:cs="Times New Roman"/>
                <w:b/>
                <w:bCs/>
                <w:sz w:val="28"/>
                <w:szCs w:val="28"/>
              </w:rPr>
            </w:pPr>
            <w:r w:rsidRPr="008A63B7">
              <w:rPr>
                <w:rFonts w:ascii="Times New Roman" w:eastAsia="Times New Roman" w:hAnsi="Times New Roman" w:cs="Times New Roman"/>
                <w:b/>
                <w:bCs/>
                <w:sz w:val="28"/>
                <w:szCs w:val="28"/>
              </w:rPr>
              <w:t>3 489,3</w:t>
            </w:r>
          </w:p>
        </w:tc>
        <w:tc>
          <w:tcPr>
            <w:tcW w:w="276" w:type="dxa"/>
            <w:gridSpan w:val="2"/>
            <w:tcBorders>
              <w:top w:val="nil"/>
              <w:left w:val="nil"/>
              <w:bottom w:val="nil"/>
              <w:right w:val="nil"/>
            </w:tcBorders>
            <w:shd w:val="clear" w:color="000000" w:fill="FFFF00"/>
            <w:noWrap/>
            <w:vAlign w:val="bottom"/>
            <w:hideMark/>
          </w:tcPr>
          <w:p w:rsidR="008A63B7" w:rsidRPr="008A63B7" w:rsidRDefault="008A63B7" w:rsidP="008A63B7">
            <w:pPr>
              <w:spacing w:after="0" w:line="240" w:lineRule="auto"/>
              <w:rPr>
                <w:rFonts w:ascii="Arial CYR" w:eastAsia="Times New Roman" w:hAnsi="Arial CYR" w:cs="Arial CYR"/>
                <w:sz w:val="20"/>
                <w:szCs w:val="20"/>
              </w:rPr>
            </w:pPr>
            <w:r w:rsidRPr="008A63B7">
              <w:rPr>
                <w:rFonts w:ascii="Arial CYR" w:eastAsia="Times New Roman" w:hAnsi="Arial CYR" w:cs="Arial CYR"/>
                <w:sz w:val="20"/>
                <w:szCs w:val="20"/>
              </w:rPr>
              <w:t> </w:t>
            </w:r>
          </w:p>
        </w:tc>
      </w:tr>
      <w:tr w:rsidR="008A63B7" w:rsidRPr="008A63B7" w:rsidTr="00ED4929">
        <w:trPr>
          <w:trHeight w:val="255"/>
        </w:trPr>
        <w:tc>
          <w:tcPr>
            <w:tcW w:w="709"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r>
      <w:tr w:rsidR="008A63B7" w:rsidRPr="008A63B7" w:rsidTr="00ED4929">
        <w:trPr>
          <w:trHeight w:val="255"/>
        </w:trPr>
        <w:tc>
          <w:tcPr>
            <w:tcW w:w="709"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r>
      <w:tr w:rsidR="008A63B7" w:rsidRPr="008A63B7" w:rsidTr="00422826">
        <w:trPr>
          <w:trHeight w:val="83"/>
        </w:trPr>
        <w:tc>
          <w:tcPr>
            <w:tcW w:w="709"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r>
      <w:tr w:rsidR="008A63B7" w:rsidRPr="008A63B7" w:rsidTr="00422826">
        <w:trPr>
          <w:trHeight w:val="83"/>
        </w:trPr>
        <w:tc>
          <w:tcPr>
            <w:tcW w:w="709"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jc w:val="center"/>
              <w:rPr>
                <w:rFonts w:ascii="Times New Roman" w:eastAsia="Times New Roman" w:hAnsi="Times New Roman" w:cs="Times New Roman"/>
                <w:sz w:val="20"/>
                <w:szCs w:val="20"/>
              </w:rPr>
            </w:pPr>
          </w:p>
        </w:tc>
        <w:tc>
          <w:tcPr>
            <w:tcW w:w="3685"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c>
          <w:tcPr>
            <w:tcW w:w="276" w:type="dxa"/>
            <w:gridSpan w:val="2"/>
            <w:tcBorders>
              <w:top w:val="nil"/>
              <w:left w:val="nil"/>
              <w:bottom w:val="nil"/>
              <w:right w:val="nil"/>
            </w:tcBorders>
            <w:shd w:val="clear" w:color="auto" w:fill="auto"/>
            <w:noWrap/>
            <w:vAlign w:val="center"/>
            <w:hideMark/>
          </w:tcPr>
          <w:p w:rsidR="008A63B7" w:rsidRPr="008A63B7" w:rsidRDefault="008A63B7" w:rsidP="008A63B7">
            <w:pPr>
              <w:spacing w:after="0" w:line="240" w:lineRule="auto"/>
              <w:rPr>
                <w:rFonts w:ascii="Times New Roman" w:eastAsia="Times New Roman" w:hAnsi="Times New Roman" w:cs="Times New Roman"/>
                <w:sz w:val="20"/>
                <w:szCs w:val="20"/>
              </w:rPr>
            </w:pPr>
          </w:p>
        </w:tc>
      </w:tr>
    </w:tbl>
    <w:p w:rsidR="004F5091" w:rsidRPr="004F5091" w:rsidRDefault="004F5091" w:rsidP="004F5091">
      <w:pPr>
        <w:spacing w:after="0"/>
        <w:jc w:val="center"/>
        <w:rPr>
          <w:rFonts w:ascii="Times New Roman" w:eastAsia="Times New Roman" w:hAnsi="Times New Roman" w:cs="Times New Roman"/>
          <w:sz w:val="16"/>
          <w:szCs w:val="24"/>
        </w:rPr>
      </w:pPr>
      <w:r w:rsidRPr="004F5091">
        <w:rPr>
          <w:rFonts w:ascii="Times New Roman" w:eastAsia="Times New Roman" w:hAnsi="Times New Roman" w:cs="Times New Roman"/>
          <w:sz w:val="16"/>
          <w:szCs w:val="24"/>
        </w:rPr>
        <w:t>РОССИЙСКАЯ  ФЕДЕРАЦИЯ</w:t>
      </w:r>
    </w:p>
    <w:p w:rsidR="004F5091" w:rsidRPr="004F5091" w:rsidRDefault="004F5091" w:rsidP="004F5091">
      <w:pPr>
        <w:spacing w:after="0"/>
        <w:jc w:val="center"/>
        <w:rPr>
          <w:rFonts w:ascii="Times New Roman" w:eastAsia="Times New Roman" w:hAnsi="Times New Roman" w:cs="Times New Roman"/>
          <w:sz w:val="16"/>
          <w:szCs w:val="24"/>
        </w:rPr>
      </w:pPr>
      <w:r w:rsidRPr="004F5091">
        <w:rPr>
          <w:rFonts w:ascii="Times New Roman" w:eastAsia="Times New Roman" w:hAnsi="Times New Roman" w:cs="Times New Roman"/>
          <w:sz w:val="16"/>
          <w:szCs w:val="24"/>
        </w:rPr>
        <w:t>ИРКУТСКАЯ ОБЛАСТЬ</w:t>
      </w:r>
    </w:p>
    <w:p w:rsidR="004F5091" w:rsidRPr="004F5091" w:rsidRDefault="004F5091" w:rsidP="004F5091">
      <w:pPr>
        <w:spacing w:after="0"/>
        <w:jc w:val="center"/>
        <w:rPr>
          <w:rFonts w:ascii="Times New Roman" w:eastAsia="Times New Roman" w:hAnsi="Times New Roman" w:cs="Times New Roman"/>
          <w:sz w:val="16"/>
          <w:szCs w:val="24"/>
        </w:rPr>
      </w:pPr>
      <w:r w:rsidRPr="004F5091">
        <w:rPr>
          <w:rFonts w:ascii="Times New Roman" w:eastAsia="Times New Roman" w:hAnsi="Times New Roman" w:cs="Times New Roman"/>
          <w:sz w:val="16"/>
          <w:szCs w:val="24"/>
        </w:rPr>
        <w:t>НИЖНЕИЛИМСКИЙ МУНИЦИПАЛЬНЫЙ РАЙОН</w:t>
      </w:r>
    </w:p>
    <w:p w:rsidR="004F5091" w:rsidRDefault="004F5091" w:rsidP="004F5091">
      <w:pPr>
        <w:spacing w:after="0"/>
        <w:jc w:val="center"/>
        <w:rPr>
          <w:rFonts w:ascii="Times New Roman" w:hAnsi="Times New Roman" w:cs="Times New Roman"/>
          <w:b/>
          <w:sz w:val="16"/>
          <w:szCs w:val="24"/>
        </w:rPr>
      </w:pPr>
      <w:r w:rsidRPr="004F5091">
        <w:rPr>
          <w:rFonts w:ascii="Times New Roman" w:eastAsia="Times New Roman" w:hAnsi="Times New Roman" w:cs="Times New Roman"/>
          <w:b/>
          <w:sz w:val="16"/>
          <w:szCs w:val="24"/>
        </w:rPr>
        <w:t>ДУМА БРУСНИЧНОГО СЕЛЬСКОГО ПОСЕЛЕНИЯ</w:t>
      </w:r>
    </w:p>
    <w:p w:rsidR="004F5091" w:rsidRPr="004F5091" w:rsidRDefault="004F5091" w:rsidP="004F5091">
      <w:pPr>
        <w:spacing w:after="0"/>
        <w:jc w:val="center"/>
        <w:rPr>
          <w:rFonts w:ascii="Times New Roman" w:eastAsia="Times New Roman" w:hAnsi="Times New Roman" w:cs="Times New Roman"/>
          <w:b/>
          <w:sz w:val="16"/>
          <w:szCs w:val="24"/>
        </w:rPr>
      </w:pPr>
      <w:r w:rsidRPr="004F5091">
        <w:rPr>
          <w:rFonts w:ascii="Times New Roman" w:eastAsia="Times New Roman" w:hAnsi="Times New Roman" w:cs="Times New Roman"/>
          <w:b/>
          <w:sz w:val="24"/>
          <w:szCs w:val="24"/>
        </w:rPr>
        <w:t>РЕШЕНИЕ</w:t>
      </w:r>
    </w:p>
    <w:p w:rsidR="004F5091" w:rsidRPr="004F5091" w:rsidRDefault="004F5091" w:rsidP="004F5091">
      <w:pPr>
        <w:pBdr>
          <w:top w:val="single" w:sz="4" w:space="16" w:color="auto"/>
        </w:pBdr>
        <w:spacing w:after="0"/>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от « 23»  сентября 2016 г.  № 47</w:t>
      </w:r>
    </w:p>
    <w:p w:rsidR="004F5091" w:rsidRPr="004F5091" w:rsidRDefault="004F5091" w:rsidP="004F5091">
      <w:pPr>
        <w:pBdr>
          <w:top w:val="single" w:sz="4" w:space="16" w:color="auto"/>
        </w:pBdr>
        <w:spacing w:after="0"/>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п. Брусничный</w:t>
      </w:r>
    </w:p>
    <w:p w:rsidR="004F5091" w:rsidRPr="004F5091" w:rsidRDefault="004F5091" w:rsidP="004F5091">
      <w:pPr>
        <w:spacing w:after="0"/>
        <w:rPr>
          <w:rFonts w:ascii="Times New Roman" w:eastAsia="Times New Roman" w:hAnsi="Times New Roman" w:cs="Times New Roman"/>
          <w:b/>
          <w:sz w:val="24"/>
          <w:szCs w:val="24"/>
        </w:rPr>
      </w:pPr>
      <w:r w:rsidRPr="004F5091">
        <w:rPr>
          <w:rFonts w:ascii="Times New Roman" w:eastAsia="Times New Roman" w:hAnsi="Times New Roman" w:cs="Times New Roman"/>
          <w:b/>
          <w:sz w:val="24"/>
          <w:szCs w:val="24"/>
        </w:rPr>
        <w:t xml:space="preserve">«Об утверждении Положения об оплате труда </w:t>
      </w:r>
    </w:p>
    <w:p w:rsidR="004F5091" w:rsidRPr="004F5091" w:rsidRDefault="004F5091" w:rsidP="004F5091">
      <w:pPr>
        <w:spacing w:after="0"/>
        <w:rPr>
          <w:rFonts w:ascii="Times New Roman" w:eastAsia="Times New Roman" w:hAnsi="Times New Roman" w:cs="Times New Roman"/>
          <w:b/>
          <w:sz w:val="24"/>
          <w:szCs w:val="24"/>
        </w:rPr>
      </w:pPr>
      <w:r w:rsidRPr="004F5091">
        <w:rPr>
          <w:rFonts w:ascii="Times New Roman" w:eastAsia="Times New Roman" w:hAnsi="Times New Roman" w:cs="Times New Roman"/>
          <w:b/>
          <w:sz w:val="24"/>
          <w:szCs w:val="24"/>
        </w:rPr>
        <w:t>Главы Брусничного сельского поселения»</w:t>
      </w:r>
    </w:p>
    <w:p w:rsidR="004F5091" w:rsidRPr="004F5091" w:rsidRDefault="004F5091" w:rsidP="004F5091">
      <w:pPr>
        <w:spacing w:after="0"/>
        <w:rPr>
          <w:rFonts w:ascii="Times New Roman" w:eastAsia="Times New Roman" w:hAnsi="Times New Roman" w:cs="Times New Roman"/>
          <w:sz w:val="24"/>
          <w:szCs w:val="24"/>
        </w:rPr>
      </w:pPr>
    </w:p>
    <w:p w:rsidR="004F5091" w:rsidRPr="004F5091" w:rsidRDefault="004F5091" w:rsidP="004F5091">
      <w:pPr>
        <w:pStyle w:val="ConsNormal"/>
        <w:widowControl/>
        <w:ind w:right="0" w:firstLine="0"/>
        <w:jc w:val="both"/>
        <w:rPr>
          <w:rFonts w:ascii="Times New Roman" w:hAnsi="Times New Roman" w:cs="Times New Roman"/>
          <w:sz w:val="24"/>
          <w:szCs w:val="24"/>
        </w:rPr>
      </w:pPr>
      <w:r w:rsidRPr="004F5091">
        <w:rPr>
          <w:rFonts w:ascii="Times New Roman" w:hAnsi="Times New Roman" w:cs="Times New Roman"/>
          <w:sz w:val="24"/>
          <w:szCs w:val="24"/>
        </w:rPr>
        <w:t xml:space="preserve">     </w:t>
      </w:r>
      <w:proofErr w:type="gramStart"/>
      <w:r w:rsidRPr="004F5091">
        <w:rPr>
          <w:rFonts w:ascii="Times New Roman" w:hAnsi="Times New Roman" w:cs="Times New Roman"/>
          <w:sz w:val="24"/>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4F5091">
        <w:rPr>
          <w:rFonts w:ascii="Times New Roman" w:hAnsi="Times New Roman" w:cs="Times New Roman"/>
          <w:sz w:val="24"/>
          <w:szCs w:val="24"/>
        </w:rPr>
        <w:t xml:space="preserve"> Иркутской области», руководствуясь Уставом Брусничного муниципального образования, Дума Брусничного сельского поселения Нижнеилимского района:</w:t>
      </w:r>
    </w:p>
    <w:p w:rsidR="004F5091" w:rsidRPr="004F5091" w:rsidRDefault="004F5091" w:rsidP="004F5091">
      <w:pPr>
        <w:spacing w:after="0"/>
        <w:jc w:val="center"/>
        <w:rPr>
          <w:rFonts w:ascii="Times New Roman" w:eastAsia="Times New Roman" w:hAnsi="Times New Roman" w:cs="Times New Roman"/>
          <w:b/>
          <w:sz w:val="24"/>
          <w:szCs w:val="24"/>
        </w:rPr>
      </w:pPr>
      <w:r w:rsidRPr="004F5091">
        <w:rPr>
          <w:rFonts w:ascii="Times New Roman" w:eastAsia="Times New Roman" w:hAnsi="Times New Roman" w:cs="Times New Roman"/>
          <w:b/>
          <w:sz w:val="24"/>
          <w:szCs w:val="24"/>
        </w:rPr>
        <w:t>РЕШИЛА:</w:t>
      </w:r>
    </w:p>
    <w:p w:rsidR="004F5091" w:rsidRPr="004F5091" w:rsidRDefault="004F5091" w:rsidP="004F5091">
      <w:pPr>
        <w:numPr>
          <w:ilvl w:val="0"/>
          <w:numId w:val="2"/>
        </w:numPr>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lastRenderedPageBreak/>
        <w:t>Утвердить Положение об оплате труда Главы Брусничного сельского поселения (Приложение №1).</w:t>
      </w:r>
    </w:p>
    <w:p w:rsidR="004F5091" w:rsidRPr="004F5091" w:rsidRDefault="004F5091" w:rsidP="004F5091">
      <w:pPr>
        <w:numPr>
          <w:ilvl w:val="0"/>
          <w:numId w:val="2"/>
        </w:numPr>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 xml:space="preserve">Настоящее решение вступает в силу после официального опубликования и распространяется на правоотношения, возникшие  с 1 октября  2016 года. </w:t>
      </w:r>
    </w:p>
    <w:p w:rsidR="004F5091" w:rsidRPr="004F5091" w:rsidRDefault="004F5091" w:rsidP="004F5091">
      <w:pPr>
        <w:numPr>
          <w:ilvl w:val="0"/>
          <w:numId w:val="2"/>
        </w:numPr>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4F5091" w:rsidRPr="004F5091" w:rsidRDefault="004F5091" w:rsidP="004F5091">
      <w:pPr>
        <w:numPr>
          <w:ilvl w:val="0"/>
          <w:numId w:val="2"/>
        </w:numPr>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Признать утратившим силу со дня вступления в силу настоящего решения решение Думы Брусничного сельского поселения от 25.01.2016г. № 1 «Об утверждении Положения об оплате труда  главы муниципального образования Брусничного сельского поселения».</w:t>
      </w:r>
    </w:p>
    <w:p w:rsidR="004F5091" w:rsidRPr="004F5091" w:rsidRDefault="004F5091" w:rsidP="004F5091">
      <w:pPr>
        <w:numPr>
          <w:ilvl w:val="0"/>
          <w:numId w:val="2"/>
        </w:numPr>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Контроль над исполнением настоящего решения оставляю за собой.</w:t>
      </w:r>
    </w:p>
    <w:p w:rsidR="004F5091" w:rsidRPr="004F5091" w:rsidRDefault="004F5091" w:rsidP="004F5091">
      <w:pPr>
        <w:spacing w:after="0"/>
        <w:jc w:val="both"/>
        <w:rPr>
          <w:rFonts w:ascii="Times New Roman" w:eastAsia="Times New Roman" w:hAnsi="Times New Roman" w:cs="Times New Roman"/>
          <w:szCs w:val="24"/>
        </w:rPr>
      </w:pPr>
      <w:r w:rsidRPr="004F5091">
        <w:rPr>
          <w:rFonts w:ascii="Times New Roman" w:eastAsia="Times New Roman" w:hAnsi="Times New Roman" w:cs="Times New Roman"/>
          <w:szCs w:val="24"/>
        </w:rPr>
        <w:t xml:space="preserve">Глава администрации </w:t>
      </w:r>
    </w:p>
    <w:p w:rsidR="004F5091" w:rsidRPr="004F5091" w:rsidRDefault="004F5091" w:rsidP="004F5091">
      <w:pPr>
        <w:spacing w:after="0"/>
        <w:jc w:val="both"/>
        <w:rPr>
          <w:rFonts w:ascii="Times New Roman" w:eastAsia="Times New Roman" w:hAnsi="Times New Roman" w:cs="Times New Roman"/>
          <w:szCs w:val="24"/>
        </w:rPr>
      </w:pPr>
      <w:r w:rsidRPr="004F5091">
        <w:rPr>
          <w:rFonts w:ascii="Times New Roman" w:eastAsia="Times New Roman" w:hAnsi="Times New Roman" w:cs="Times New Roman"/>
          <w:szCs w:val="24"/>
        </w:rPr>
        <w:t xml:space="preserve">Председатель Думы   </w:t>
      </w:r>
    </w:p>
    <w:p w:rsidR="004F5091" w:rsidRPr="004F5091" w:rsidRDefault="004F5091" w:rsidP="004F5091">
      <w:pPr>
        <w:spacing w:after="0"/>
        <w:jc w:val="both"/>
        <w:rPr>
          <w:rFonts w:ascii="Times New Roman" w:eastAsia="Times New Roman" w:hAnsi="Times New Roman" w:cs="Times New Roman"/>
          <w:szCs w:val="24"/>
        </w:rPr>
      </w:pPr>
      <w:r w:rsidRPr="004F5091">
        <w:rPr>
          <w:rFonts w:ascii="Times New Roman" w:eastAsia="Times New Roman" w:hAnsi="Times New Roman" w:cs="Times New Roman"/>
          <w:szCs w:val="24"/>
        </w:rPr>
        <w:t xml:space="preserve">Брусничного сельского поселения                                      </w:t>
      </w:r>
      <w:r>
        <w:rPr>
          <w:rFonts w:ascii="Times New Roman" w:hAnsi="Times New Roman" w:cs="Times New Roman"/>
          <w:szCs w:val="24"/>
        </w:rPr>
        <w:t xml:space="preserve">                       </w:t>
      </w:r>
      <w:r w:rsidRPr="004F5091">
        <w:rPr>
          <w:rFonts w:ascii="Times New Roman" w:eastAsia="Times New Roman" w:hAnsi="Times New Roman" w:cs="Times New Roman"/>
          <w:szCs w:val="24"/>
        </w:rPr>
        <w:t>/Белецкий В.Л./</w:t>
      </w:r>
    </w:p>
    <w:p w:rsidR="00422826" w:rsidRDefault="004F5091" w:rsidP="004F5091">
      <w:pPr>
        <w:spacing w:after="0"/>
        <w:jc w:val="right"/>
        <w:rPr>
          <w:rFonts w:ascii="Times New Roman" w:eastAsia="Times New Roman" w:hAnsi="Times New Roman" w:cs="Times New Roman"/>
          <w:sz w:val="20"/>
          <w:szCs w:val="24"/>
        </w:rPr>
      </w:pPr>
      <w:r w:rsidRPr="004F5091">
        <w:rPr>
          <w:rFonts w:ascii="Times New Roman" w:eastAsia="Times New Roman" w:hAnsi="Times New Roman" w:cs="Times New Roman"/>
          <w:sz w:val="20"/>
          <w:szCs w:val="24"/>
        </w:rPr>
        <w:t xml:space="preserve">Приложение №1 к решению Думы </w:t>
      </w:r>
    </w:p>
    <w:p w:rsidR="004F5091" w:rsidRPr="004F5091" w:rsidRDefault="004F5091" w:rsidP="004F5091">
      <w:pPr>
        <w:spacing w:after="0"/>
        <w:jc w:val="right"/>
        <w:rPr>
          <w:rFonts w:ascii="Times New Roman" w:eastAsia="Times New Roman" w:hAnsi="Times New Roman" w:cs="Times New Roman"/>
          <w:sz w:val="20"/>
          <w:szCs w:val="24"/>
        </w:rPr>
      </w:pPr>
      <w:r w:rsidRPr="004F5091">
        <w:rPr>
          <w:rFonts w:ascii="Times New Roman" w:eastAsia="Times New Roman" w:hAnsi="Times New Roman" w:cs="Times New Roman"/>
          <w:sz w:val="20"/>
          <w:szCs w:val="24"/>
        </w:rPr>
        <w:t>Брусничного сельского поселения</w:t>
      </w:r>
    </w:p>
    <w:p w:rsidR="004F5091" w:rsidRPr="004F5091" w:rsidRDefault="004F5091" w:rsidP="004F5091">
      <w:pPr>
        <w:spacing w:after="0"/>
        <w:jc w:val="right"/>
        <w:rPr>
          <w:rFonts w:ascii="Times New Roman" w:eastAsia="Times New Roman" w:hAnsi="Times New Roman" w:cs="Times New Roman"/>
          <w:sz w:val="24"/>
          <w:szCs w:val="24"/>
        </w:rPr>
      </w:pPr>
      <w:r w:rsidRPr="004F5091">
        <w:rPr>
          <w:rFonts w:ascii="Times New Roman" w:eastAsia="Times New Roman" w:hAnsi="Times New Roman" w:cs="Times New Roman"/>
          <w:sz w:val="20"/>
          <w:szCs w:val="24"/>
        </w:rPr>
        <w:t>от «23» сентября 2016 г. № 47</w:t>
      </w:r>
    </w:p>
    <w:p w:rsidR="004F5091" w:rsidRPr="004F5091" w:rsidRDefault="004F5091" w:rsidP="004F5091">
      <w:pPr>
        <w:pStyle w:val="1"/>
        <w:jc w:val="center"/>
        <w:rPr>
          <w:b/>
          <w:szCs w:val="24"/>
        </w:rPr>
      </w:pPr>
      <w:r w:rsidRPr="004F5091">
        <w:rPr>
          <w:b/>
          <w:szCs w:val="24"/>
        </w:rPr>
        <w:t>Положение об оплате труда</w:t>
      </w:r>
      <w:r w:rsidRPr="004F5091">
        <w:rPr>
          <w:b/>
          <w:szCs w:val="24"/>
        </w:rPr>
        <w:br/>
        <w:t>главы Брусничного сельского поселения Нижнеилимского  района</w:t>
      </w:r>
    </w:p>
    <w:p w:rsidR="004F5091" w:rsidRPr="004F5091" w:rsidRDefault="004F5091" w:rsidP="004F5091">
      <w:pPr>
        <w:pStyle w:val="1"/>
        <w:numPr>
          <w:ilvl w:val="0"/>
          <w:numId w:val="5"/>
        </w:numPr>
        <w:spacing w:before="240"/>
        <w:rPr>
          <w:szCs w:val="24"/>
        </w:rPr>
      </w:pPr>
      <w:r w:rsidRPr="004F5091">
        <w:rPr>
          <w:szCs w:val="24"/>
        </w:rPr>
        <w:t>Общие положения</w:t>
      </w:r>
    </w:p>
    <w:p w:rsidR="004F5091" w:rsidRPr="004F5091" w:rsidRDefault="004F5091" w:rsidP="004F5091">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F5091">
        <w:rPr>
          <w:rFonts w:ascii="Times New Roman" w:eastAsia="Times New Roman" w:hAnsi="Times New Roman" w:cs="Times New Roman"/>
          <w:sz w:val="24"/>
          <w:szCs w:val="24"/>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4F5091">
        <w:rPr>
          <w:rFonts w:ascii="Times New Roman" w:eastAsia="Times New Roman" w:hAnsi="Times New Roman" w:cs="Times New Roman"/>
          <w:sz w:val="24"/>
          <w:szCs w:val="24"/>
        </w:rPr>
        <w:t xml:space="preserve"> служащих муниципальных образований Иркутской области», Уставом Брусничного муниципального образования.</w:t>
      </w:r>
    </w:p>
    <w:p w:rsidR="004F5091" w:rsidRPr="004F5091" w:rsidRDefault="004F5091" w:rsidP="004F5091">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 xml:space="preserve">Настоящее Положение определяет размер и порядок </w:t>
      </w:r>
      <w:proofErr w:type="gramStart"/>
      <w:r w:rsidRPr="004F5091">
        <w:rPr>
          <w:rFonts w:ascii="Times New Roman" w:eastAsia="Times New Roman" w:hAnsi="Times New Roman" w:cs="Times New Roman"/>
          <w:sz w:val="24"/>
          <w:szCs w:val="24"/>
        </w:rPr>
        <w:t>установления оплаты труда главы Брусничного сельского поселения</w:t>
      </w:r>
      <w:proofErr w:type="gramEnd"/>
      <w:r w:rsidRPr="004F5091">
        <w:rPr>
          <w:rFonts w:ascii="Times New Roman" w:eastAsia="Times New Roman" w:hAnsi="Times New Roman" w:cs="Times New Roman"/>
          <w:sz w:val="24"/>
          <w:szCs w:val="24"/>
        </w:rPr>
        <w:t xml:space="preserve">  Нижнеилимского района.</w:t>
      </w:r>
    </w:p>
    <w:p w:rsidR="004F5091" w:rsidRPr="004F5091" w:rsidRDefault="004F5091" w:rsidP="004F5091">
      <w:pPr>
        <w:pStyle w:val="1"/>
        <w:numPr>
          <w:ilvl w:val="0"/>
          <w:numId w:val="4"/>
        </w:numPr>
        <w:spacing w:before="240"/>
        <w:rPr>
          <w:szCs w:val="24"/>
        </w:rPr>
      </w:pPr>
      <w:r w:rsidRPr="004F5091">
        <w:rPr>
          <w:szCs w:val="24"/>
        </w:rPr>
        <w:t xml:space="preserve">Оплата труда главы Брусничного сельского поселения  </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Оплата труда главы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статьёй.</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F5091">
        <w:rPr>
          <w:rFonts w:ascii="Times New Roman" w:eastAsia="Times New Roman" w:hAnsi="Times New Roman" w:cs="Times New Roman"/>
          <w:sz w:val="24"/>
          <w:szCs w:val="24"/>
        </w:rPr>
        <w:t>Ежемесячное денежное вознаграждение главы Брусничного сельского поселения Нижнеилимского района состоит из должностного оклада, процентной надбавки за выслугу лет.</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Должностной оклад главе Брусничного сельского поселения устанавливается в размере 2640 руб. 74 коп.</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Максимальная ежемесячная процентная надбавка к должностному окладу за  выслугу лет устанавливается главе Брусничного сельского поселения в размере 30%.</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Ежемесячное денежное поощрение  главе Брусничного сельского поселения  устанавливается в размере 3,9  денежного вознаграждения.</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Главе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На ежемесячное денежное вознаграждение, ежемесячное денежное поощрение и ежеквартальное денежное поощрение главы Брусничного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4F5091" w:rsidRPr="004F5091" w:rsidRDefault="004F5091" w:rsidP="004F50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lastRenderedPageBreak/>
        <w:t xml:space="preserve">Источником </w:t>
      </w:r>
      <w:proofErr w:type="gramStart"/>
      <w:r w:rsidRPr="004F5091">
        <w:rPr>
          <w:rFonts w:ascii="Times New Roman" w:eastAsia="Times New Roman" w:hAnsi="Times New Roman" w:cs="Times New Roman"/>
          <w:sz w:val="24"/>
          <w:szCs w:val="24"/>
        </w:rPr>
        <w:t>финансирования оплаты труда  главы Брусничного сельского поселения</w:t>
      </w:r>
      <w:proofErr w:type="gramEnd"/>
      <w:r w:rsidRPr="004F5091">
        <w:rPr>
          <w:rFonts w:ascii="Times New Roman" w:eastAsia="Times New Roman" w:hAnsi="Times New Roman" w:cs="Times New Roman"/>
          <w:sz w:val="24"/>
          <w:szCs w:val="24"/>
        </w:rPr>
        <w:t xml:space="preserve"> являются средства бюджета  Брусничного сельского  поселения.</w:t>
      </w:r>
    </w:p>
    <w:p w:rsidR="004F5091" w:rsidRPr="004F5091" w:rsidRDefault="004F5091" w:rsidP="004F5091">
      <w:pPr>
        <w:spacing w:after="0"/>
        <w:ind w:left="720" w:hanging="360"/>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Глава Брусничного сельского поселения</w:t>
      </w:r>
    </w:p>
    <w:p w:rsidR="004F5091" w:rsidRPr="00422826" w:rsidRDefault="004F5091" w:rsidP="00422826">
      <w:pPr>
        <w:spacing w:after="0"/>
        <w:ind w:left="720" w:hanging="360"/>
        <w:jc w:val="both"/>
        <w:rPr>
          <w:rFonts w:ascii="Times New Roman" w:eastAsia="Times New Roman" w:hAnsi="Times New Roman" w:cs="Times New Roman"/>
          <w:sz w:val="24"/>
          <w:szCs w:val="24"/>
        </w:rPr>
      </w:pPr>
      <w:r w:rsidRPr="004F5091">
        <w:rPr>
          <w:rFonts w:ascii="Times New Roman" w:eastAsia="Times New Roman" w:hAnsi="Times New Roman" w:cs="Times New Roman"/>
          <w:sz w:val="24"/>
          <w:szCs w:val="24"/>
        </w:rPr>
        <w:t>Нижнеилимского района                                                                               В.Л. Белецкий</w:t>
      </w:r>
    </w:p>
    <w:p w:rsidR="004F5091" w:rsidRPr="00422826" w:rsidRDefault="004F5091" w:rsidP="004F5091">
      <w:pPr>
        <w:spacing w:after="0" w:line="240" w:lineRule="auto"/>
        <w:jc w:val="center"/>
        <w:rPr>
          <w:rFonts w:ascii="Times New Roman" w:hAnsi="Times New Roman" w:cs="Times New Roman"/>
          <w:sz w:val="16"/>
          <w:szCs w:val="24"/>
        </w:rPr>
      </w:pPr>
      <w:r w:rsidRPr="00422826">
        <w:rPr>
          <w:rFonts w:ascii="Times New Roman" w:hAnsi="Times New Roman" w:cs="Times New Roman"/>
          <w:sz w:val="16"/>
          <w:szCs w:val="24"/>
        </w:rPr>
        <w:t>РОССИЙСКАЯ  ФЕДЕРАЦИЯ</w:t>
      </w:r>
    </w:p>
    <w:p w:rsidR="004F5091" w:rsidRPr="00422826" w:rsidRDefault="004F5091" w:rsidP="004F5091">
      <w:pPr>
        <w:spacing w:after="0" w:line="240" w:lineRule="auto"/>
        <w:jc w:val="center"/>
        <w:rPr>
          <w:rFonts w:ascii="Times New Roman" w:hAnsi="Times New Roman" w:cs="Times New Roman"/>
          <w:sz w:val="16"/>
          <w:szCs w:val="24"/>
        </w:rPr>
      </w:pPr>
      <w:r w:rsidRPr="00422826">
        <w:rPr>
          <w:rFonts w:ascii="Times New Roman" w:hAnsi="Times New Roman" w:cs="Times New Roman"/>
          <w:sz w:val="16"/>
          <w:szCs w:val="24"/>
        </w:rPr>
        <w:t>ИРКУТСКАЯ ОБЛАСТЬ</w:t>
      </w:r>
    </w:p>
    <w:p w:rsidR="004F5091" w:rsidRPr="00422826" w:rsidRDefault="004F5091" w:rsidP="004F5091">
      <w:pPr>
        <w:spacing w:after="0" w:line="240" w:lineRule="auto"/>
        <w:jc w:val="center"/>
        <w:rPr>
          <w:rFonts w:ascii="Times New Roman" w:hAnsi="Times New Roman" w:cs="Times New Roman"/>
          <w:sz w:val="16"/>
          <w:szCs w:val="24"/>
        </w:rPr>
      </w:pPr>
      <w:r w:rsidRPr="00422826">
        <w:rPr>
          <w:rFonts w:ascii="Times New Roman" w:hAnsi="Times New Roman" w:cs="Times New Roman"/>
          <w:sz w:val="16"/>
          <w:szCs w:val="24"/>
        </w:rPr>
        <w:t>НИЖНЕИЛИМСКИЙ МУНИЦИПАЛЬНЫЙ РАЙОН</w:t>
      </w:r>
    </w:p>
    <w:p w:rsidR="00E0095E" w:rsidRPr="00422826" w:rsidRDefault="004F5091" w:rsidP="00E0095E">
      <w:pPr>
        <w:spacing w:after="0" w:line="240" w:lineRule="auto"/>
        <w:jc w:val="center"/>
        <w:rPr>
          <w:rFonts w:ascii="Times New Roman" w:hAnsi="Times New Roman" w:cs="Times New Roman"/>
          <w:b/>
          <w:sz w:val="16"/>
          <w:szCs w:val="24"/>
        </w:rPr>
      </w:pPr>
      <w:r w:rsidRPr="00422826">
        <w:rPr>
          <w:rFonts w:ascii="Times New Roman" w:hAnsi="Times New Roman" w:cs="Times New Roman"/>
          <w:b/>
          <w:sz w:val="16"/>
          <w:szCs w:val="24"/>
        </w:rPr>
        <w:t>ДУМА БРУСНИЧНОГО СЕЛЬСКОГО ПОСЕЛЕНИЯ</w:t>
      </w:r>
    </w:p>
    <w:p w:rsidR="004F5091" w:rsidRPr="00422826" w:rsidRDefault="004F5091" w:rsidP="00E0095E">
      <w:pPr>
        <w:spacing w:after="0" w:line="240" w:lineRule="auto"/>
        <w:jc w:val="center"/>
        <w:rPr>
          <w:rFonts w:ascii="Times New Roman" w:hAnsi="Times New Roman" w:cs="Times New Roman"/>
          <w:b/>
          <w:sz w:val="16"/>
          <w:szCs w:val="24"/>
        </w:rPr>
      </w:pPr>
      <w:r w:rsidRPr="00422826">
        <w:rPr>
          <w:rFonts w:ascii="Times New Roman" w:hAnsi="Times New Roman" w:cs="Times New Roman"/>
          <w:b/>
          <w:sz w:val="16"/>
          <w:szCs w:val="24"/>
        </w:rPr>
        <w:t>РЕШЕНИЕ</w:t>
      </w:r>
    </w:p>
    <w:p w:rsidR="004F5091" w:rsidRPr="00E0095E" w:rsidRDefault="004F5091" w:rsidP="00422826">
      <w:pPr>
        <w:pBdr>
          <w:top w:val="single" w:sz="4" w:space="16" w:color="auto"/>
        </w:pBdr>
        <w:spacing w:after="0" w:line="240" w:lineRule="auto"/>
        <w:rPr>
          <w:rFonts w:ascii="Times New Roman" w:hAnsi="Times New Roman" w:cs="Times New Roman"/>
          <w:szCs w:val="24"/>
        </w:rPr>
      </w:pPr>
      <w:r w:rsidRPr="00E0095E">
        <w:rPr>
          <w:rFonts w:ascii="Times New Roman" w:hAnsi="Times New Roman" w:cs="Times New Roman"/>
          <w:szCs w:val="24"/>
        </w:rPr>
        <w:t xml:space="preserve">от « 23 » сентября 2016 г.  № 48  </w:t>
      </w:r>
    </w:p>
    <w:p w:rsidR="004F5091" w:rsidRPr="00E0095E" w:rsidRDefault="004F5091" w:rsidP="00422826">
      <w:pPr>
        <w:pBdr>
          <w:top w:val="single" w:sz="4" w:space="16" w:color="auto"/>
        </w:pBdr>
        <w:spacing w:after="0" w:line="240" w:lineRule="auto"/>
        <w:rPr>
          <w:rFonts w:ascii="Times New Roman" w:hAnsi="Times New Roman" w:cs="Times New Roman"/>
          <w:szCs w:val="24"/>
        </w:rPr>
      </w:pPr>
      <w:r w:rsidRPr="00E0095E">
        <w:rPr>
          <w:rFonts w:ascii="Times New Roman" w:hAnsi="Times New Roman" w:cs="Times New Roman"/>
          <w:szCs w:val="24"/>
        </w:rPr>
        <w:t>п. Брусничный</w:t>
      </w:r>
    </w:p>
    <w:p w:rsidR="004F5091" w:rsidRPr="00E0095E" w:rsidRDefault="004F5091" w:rsidP="00E0095E">
      <w:pPr>
        <w:spacing w:after="0" w:line="240" w:lineRule="auto"/>
        <w:rPr>
          <w:rFonts w:ascii="Times New Roman" w:hAnsi="Times New Roman" w:cs="Times New Roman"/>
          <w:b/>
          <w:szCs w:val="24"/>
        </w:rPr>
      </w:pPr>
      <w:r w:rsidRPr="00E0095E">
        <w:rPr>
          <w:rFonts w:ascii="Times New Roman" w:hAnsi="Times New Roman" w:cs="Times New Roman"/>
          <w:b/>
          <w:szCs w:val="24"/>
        </w:rPr>
        <w:t xml:space="preserve">«Об утверждении Положения об оплате труда </w:t>
      </w:r>
    </w:p>
    <w:p w:rsidR="004F5091" w:rsidRPr="00E0095E" w:rsidRDefault="004F5091" w:rsidP="00E0095E">
      <w:pPr>
        <w:spacing w:after="0" w:line="240" w:lineRule="auto"/>
        <w:rPr>
          <w:rFonts w:ascii="Times New Roman" w:hAnsi="Times New Roman" w:cs="Times New Roman"/>
          <w:b/>
          <w:szCs w:val="24"/>
        </w:rPr>
      </w:pPr>
      <w:r w:rsidRPr="00E0095E">
        <w:rPr>
          <w:rFonts w:ascii="Times New Roman" w:hAnsi="Times New Roman" w:cs="Times New Roman"/>
          <w:b/>
          <w:szCs w:val="24"/>
        </w:rPr>
        <w:t xml:space="preserve">Зам. Председателя Думы </w:t>
      </w:r>
    </w:p>
    <w:p w:rsidR="004F5091" w:rsidRPr="00E0095E" w:rsidRDefault="004F5091" w:rsidP="004F5091">
      <w:pPr>
        <w:spacing w:line="240" w:lineRule="auto"/>
        <w:rPr>
          <w:rFonts w:ascii="Times New Roman" w:hAnsi="Times New Roman" w:cs="Times New Roman"/>
          <w:b/>
          <w:szCs w:val="24"/>
        </w:rPr>
      </w:pPr>
      <w:r w:rsidRPr="00E0095E">
        <w:rPr>
          <w:rFonts w:ascii="Times New Roman" w:hAnsi="Times New Roman" w:cs="Times New Roman"/>
          <w:b/>
          <w:szCs w:val="24"/>
        </w:rPr>
        <w:t>Брусничного сельского поселения»</w:t>
      </w:r>
    </w:p>
    <w:p w:rsidR="004F5091" w:rsidRPr="00E0095E" w:rsidRDefault="004F5091" w:rsidP="004F5091">
      <w:pPr>
        <w:pStyle w:val="ConsNormal"/>
        <w:widowControl/>
        <w:ind w:right="0" w:firstLine="0"/>
        <w:jc w:val="both"/>
        <w:rPr>
          <w:rFonts w:ascii="Times New Roman" w:hAnsi="Times New Roman" w:cs="Times New Roman"/>
          <w:szCs w:val="24"/>
        </w:rPr>
      </w:pPr>
      <w:r w:rsidRPr="00E0095E">
        <w:rPr>
          <w:rFonts w:ascii="Times New Roman" w:hAnsi="Times New Roman" w:cs="Times New Roman"/>
          <w:szCs w:val="24"/>
        </w:rPr>
        <w:t xml:space="preserve">     </w:t>
      </w:r>
      <w:proofErr w:type="gramStart"/>
      <w:r w:rsidRPr="00E0095E">
        <w:rPr>
          <w:rFonts w:ascii="Times New Roman" w:hAnsi="Times New Roman" w:cs="Times New Roman"/>
          <w:szCs w:val="24"/>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E0095E">
        <w:rPr>
          <w:rFonts w:ascii="Times New Roman" w:hAnsi="Times New Roman" w:cs="Times New Roman"/>
          <w:szCs w:val="24"/>
        </w:rPr>
        <w:t xml:space="preserve"> Иркутской области», руководствуясь Уставом Брусничного муниципального образования, Дума Брусничного сельского поселения </w:t>
      </w:r>
    </w:p>
    <w:p w:rsidR="004F5091" w:rsidRPr="00E0095E" w:rsidRDefault="004F5091" w:rsidP="004F5091">
      <w:pPr>
        <w:jc w:val="both"/>
        <w:rPr>
          <w:rFonts w:ascii="Times New Roman" w:hAnsi="Times New Roman" w:cs="Times New Roman"/>
          <w:szCs w:val="24"/>
        </w:rPr>
      </w:pPr>
      <w:r w:rsidRPr="00E0095E">
        <w:rPr>
          <w:rFonts w:ascii="Times New Roman" w:hAnsi="Times New Roman" w:cs="Times New Roman"/>
          <w:szCs w:val="24"/>
        </w:rPr>
        <w:t xml:space="preserve">                  </w:t>
      </w:r>
      <w:r w:rsidR="00E0095E">
        <w:rPr>
          <w:rFonts w:ascii="Times New Roman" w:hAnsi="Times New Roman" w:cs="Times New Roman"/>
          <w:szCs w:val="24"/>
        </w:rPr>
        <w:t xml:space="preserve">              </w:t>
      </w:r>
    </w:p>
    <w:p w:rsidR="004F5091" w:rsidRPr="00E0095E" w:rsidRDefault="00E0095E" w:rsidP="00E0095E">
      <w:pPr>
        <w:jc w:val="center"/>
        <w:rPr>
          <w:rFonts w:ascii="Times New Roman" w:hAnsi="Times New Roman" w:cs="Times New Roman"/>
          <w:b/>
          <w:szCs w:val="24"/>
        </w:rPr>
      </w:pPr>
      <w:r>
        <w:rPr>
          <w:rFonts w:ascii="Times New Roman" w:hAnsi="Times New Roman" w:cs="Times New Roman"/>
          <w:b/>
          <w:szCs w:val="24"/>
        </w:rPr>
        <w:t>РЕШИЛА</w:t>
      </w:r>
    </w:p>
    <w:p w:rsidR="004F5091" w:rsidRPr="00E0095E" w:rsidRDefault="00E0095E" w:rsidP="00E0095E">
      <w:p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1. </w:t>
      </w:r>
      <w:r w:rsidR="004F5091" w:rsidRPr="00E0095E">
        <w:rPr>
          <w:rFonts w:ascii="Times New Roman" w:hAnsi="Times New Roman" w:cs="Times New Roman"/>
          <w:szCs w:val="24"/>
        </w:rPr>
        <w:t>Утвердить Положение об оплате труда  зам. Председателя Думы Брусничного сельского поселения (Приложение №1).</w:t>
      </w:r>
    </w:p>
    <w:p w:rsidR="004F5091" w:rsidRPr="00E0095E" w:rsidRDefault="00E0095E" w:rsidP="00E0095E">
      <w:p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2. </w:t>
      </w:r>
      <w:r w:rsidR="004F5091" w:rsidRPr="00E0095E">
        <w:rPr>
          <w:rFonts w:ascii="Times New Roman" w:hAnsi="Times New Roman" w:cs="Times New Roman"/>
          <w:szCs w:val="24"/>
        </w:rPr>
        <w:t>Настоящее решение вступает в силу после официального опубликования и распространяется на правоотношения, возникшие с 1 октября 2016 года.</w:t>
      </w:r>
    </w:p>
    <w:p w:rsidR="004F5091" w:rsidRPr="00E0095E" w:rsidRDefault="00E0095E" w:rsidP="00E0095E">
      <w:p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3. </w:t>
      </w:r>
      <w:r w:rsidR="004F5091" w:rsidRPr="00E0095E">
        <w:rPr>
          <w:rFonts w:ascii="Times New Roman" w:hAnsi="Times New Roman" w:cs="Times New Roman"/>
          <w:szCs w:val="24"/>
        </w:rPr>
        <w:t>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4F5091" w:rsidRPr="00E0095E" w:rsidRDefault="00E0095E" w:rsidP="00E0095E">
      <w:p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4. </w:t>
      </w:r>
      <w:r w:rsidR="004F5091" w:rsidRPr="00E0095E">
        <w:rPr>
          <w:rFonts w:ascii="Times New Roman" w:hAnsi="Times New Roman" w:cs="Times New Roman"/>
          <w:szCs w:val="24"/>
        </w:rPr>
        <w:t>Признать утратившим силу Решение Думы Брусничного сельского поселения от 25.01.2016г. № 2 «Об утверждении Положения об оплате труда зам. Председателя Думы Брусничного сельского поселения».</w:t>
      </w:r>
    </w:p>
    <w:p w:rsidR="004F5091" w:rsidRPr="00E0095E" w:rsidRDefault="00E0095E" w:rsidP="00E0095E">
      <w:p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5. </w:t>
      </w:r>
      <w:r w:rsidR="004F5091" w:rsidRPr="00E0095E">
        <w:rPr>
          <w:rFonts w:ascii="Times New Roman" w:hAnsi="Times New Roman" w:cs="Times New Roman"/>
          <w:szCs w:val="24"/>
        </w:rPr>
        <w:t>Контроль над исполнением настоящего решения оставляю за собой.</w:t>
      </w:r>
    </w:p>
    <w:p w:rsidR="004F5091" w:rsidRPr="00E0095E" w:rsidRDefault="004F5091" w:rsidP="00E0095E">
      <w:pPr>
        <w:spacing w:after="0" w:line="240" w:lineRule="auto"/>
        <w:jc w:val="both"/>
        <w:rPr>
          <w:rFonts w:ascii="Times New Roman" w:hAnsi="Times New Roman" w:cs="Times New Roman"/>
          <w:szCs w:val="24"/>
        </w:rPr>
      </w:pPr>
      <w:r w:rsidRPr="00E0095E">
        <w:rPr>
          <w:rFonts w:ascii="Times New Roman" w:hAnsi="Times New Roman" w:cs="Times New Roman"/>
          <w:szCs w:val="24"/>
        </w:rPr>
        <w:t xml:space="preserve">Глава администрации </w:t>
      </w:r>
    </w:p>
    <w:p w:rsidR="004F5091" w:rsidRPr="00E0095E" w:rsidRDefault="004F5091" w:rsidP="00E0095E">
      <w:pPr>
        <w:spacing w:after="0" w:line="240" w:lineRule="auto"/>
        <w:jc w:val="both"/>
        <w:rPr>
          <w:rFonts w:ascii="Times New Roman" w:hAnsi="Times New Roman" w:cs="Times New Roman"/>
          <w:szCs w:val="24"/>
        </w:rPr>
      </w:pPr>
      <w:r w:rsidRPr="00E0095E">
        <w:rPr>
          <w:rFonts w:ascii="Times New Roman" w:hAnsi="Times New Roman" w:cs="Times New Roman"/>
          <w:szCs w:val="24"/>
        </w:rPr>
        <w:t xml:space="preserve">Председатель Думы   </w:t>
      </w:r>
    </w:p>
    <w:p w:rsidR="004F5091" w:rsidRPr="00E0095E" w:rsidRDefault="004F5091" w:rsidP="00422826">
      <w:pPr>
        <w:spacing w:after="0" w:line="240" w:lineRule="auto"/>
        <w:jc w:val="both"/>
        <w:rPr>
          <w:rFonts w:ascii="Times New Roman" w:hAnsi="Times New Roman" w:cs="Times New Roman"/>
          <w:szCs w:val="24"/>
        </w:rPr>
      </w:pPr>
      <w:r w:rsidRPr="00E0095E">
        <w:rPr>
          <w:rFonts w:ascii="Times New Roman" w:hAnsi="Times New Roman" w:cs="Times New Roman"/>
          <w:szCs w:val="24"/>
        </w:rPr>
        <w:t xml:space="preserve">Брусничного сельского поселения                                      </w:t>
      </w:r>
      <w:r w:rsidR="00E0095E">
        <w:rPr>
          <w:rFonts w:ascii="Times New Roman" w:hAnsi="Times New Roman" w:cs="Times New Roman"/>
          <w:szCs w:val="24"/>
        </w:rPr>
        <w:t xml:space="preserve">                                                        </w:t>
      </w:r>
      <w:r w:rsidRPr="00E0095E">
        <w:rPr>
          <w:rFonts w:ascii="Times New Roman" w:hAnsi="Times New Roman" w:cs="Times New Roman"/>
          <w:szCs w:val="24"/>
        </w:rPr>
        <w:t>/Белецкий В.Л.</w:t>
      </w:r>
    </w:p>
    <w:p w:rsidR="004F5091" w:rsidRPr="00E0095E" w:rsidRDefault="004F5091" w:rsidP="00422826">
      <w:pPr>
        <w:spacing w:after="0"/>
        <w:jc w:val="right"/>
        <w:rPr>
          <w:rFonts w:ascii="Times New Roman" w:hAnsi="Times New Roman" w:cs="Times New Roman"/>
          <w:szCs w:val="24"/>
        </w:rPr>
      </w:pPr>
      <w:r w:rsidRPr="00E0095E">
        <w:rPr>
          <w:rFonts w:ascii="Times New Roman" w:hAnsi="Times New Roman" w:cs="Times New Roman"/>
          <w:szCs w:val="24"/>
        </w:rPr>
        <w:t xml:space="preserve">Приложение №1 к решению Думы </w:t>
      </w:r>
    </w:p>
    <w:p w:rsidR="004F5091" w:rsidRPr="00E0095E" w:rsidRDefault="004F5091" w:rsidP="00422826">
      <w:pPr>
        <w:spacing w:after="0"/>
        <w:jc w:val="right"/>
        <w:rPr>
          <w:rFonts w:ascii="Times New Roman" w:hAnsi="Times New Roman" w:cs="Times New Roman"/>
          <w:szCs w:val="24"/>
        </w:rPr>
      </w:pPr>
      <w:r w:rsidRPr="00E0095E">
        <w:rPr>
          <w:rFonts w:ascii="Times New Roman" w:hAnsi="Times New Roman" w:cs="Times New Roman"/>
          <w:szCs w:val="24"/>
        </w:rPr>
        <w:t>Брусничного сельского поселения</w:t>
      </w:r>
    </w:p>
    <w:p w:rsidR="004F5091" w:rsidRPr="00E0095E" w:rsidRDefault="004F5091" w:rsidP="00422826">
      <w:pPr>
        <w:spacing w:after="0"/>
        <w:jc w:val="right"/>
        <w:rPr>
          <w:rFonts w:ascii="Times New Roman" w:hAnsi="Times New Roman" w:cs="Times New Roman"/>
          <w:szCs w:val="24"/>
        </w:rPr>
      </w:pPr>
      <w:r w:rsidRPr="00E0095E">
        <w:rPr>
          <w:rFonts w:ascii="Times New Roman" w:hAnsi="Times New Roman" w:cs="Times New Roman"/>
          <w:szCs w:val="24"/>
        </w:rPr>
        <w:t>от «23» сентября 2016 г. №48</w:t>
      </w:r>
    </w:p>
    <w:p w:rsidR="004F5091" w:rsidRPr="00422826" w:rsidRDefault="004F5091" w:rsidP="004F5091">
      <w:pPr>
        <w:pStyle w:val="1"/>
        <w:jc w:val="center"/>
        <w:rPr>
          <w:b/>
          <w:sz w:val="22"/>
          <w:szCs w:val="24"/>
        </w:rPr>
      </w:pPr>
      <w:r w:rsidRPr="00422826">
        <w:rPr>
          <w:b/>
          <w:sz w:val="22"/>
          <w:szCs w:val="24"/>
        </w:rPr>
        <w:t>Положение об оплате труда</w:t>
      </w:r>
      <w:r w:rsidRPr="00422826">
        <w:rPr>
          <w:b/>
          <w:sz w:val="22"/>
          <w:szCs w:val="24"/>
        </w:rPr>
        <w:br/>
        <w:t>зам. Председателя Думы Брусничного сельского поселения Нижнеилимского  района</w:t>
      </w:r>
    </w:p>
    <w:p w:rsidR="004F5091" w:rsidRPr="00E0095E" w:rsidRDefault="00017A14" w:rsidP="00017A14">
      <w:pPr>
        <w:pStyle w:val="1"/>
        <w:spacing w:before="240" w:after="60"/>
        <w:ind w:left="60"/>
        <w:rPr>
          <w:sz w:val="22"/>
          <w:szCs w:val="24"/>
        </w:rPr>
      </w:pPr>
      <w:r>
        <w:rPr>
          <w:sz w:val="22"/>
          <w:szCs w:val="24"/>
        </w:rPr>
        <w:t xml:space="preserve">1. </w:t>
      </w:r>
      <w:r w:rsidR="004F5091" w:rsidRPr="00E0095E">
        <w:rPr>
          <w:sz w:val="22"/>
          <w:szCs w:val="24"/>
        </w:rPr>
        <w:t>Общие положения</w:t>
      </w:r>
    </w:p>
    <w:p w:rsidR="004F5091" w:rsidRPr="00E0095E" w:rsidRDefault="00017A14" w:rsidP="00017A14">
      <w:pPr>
        <w:widowControl w:val="0"/>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1. </w:t>
      </w:r>
      <w:proofErr w:type="gramStart"/>
      <w:r w:rsidR="004F5091" w:rsidRPr="00E0095E">
        <w:rPr>
          <w:rFonts w:ascii="Times New Roman" w:hAnsi="Times New Roman" w:cs="Times New Roman"/>
          <w:szCs w:val="24"/>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004F5091" w:rsidRPr="00E0095E">
        <w:rPr>
          <w:rFonts w:ascii="Times New Roman" w:hAnsi="Times New Roman" w:cs="Times New Roman"/>
          <w:szCs w:val="24"/>
        </w:rPr>
        <w:t xml:space="preserve"> служащих муниципальных образований Иркутской области», Уставом Брусничного муниципального образования.</w:t>
      </w:r>
    </w:p>
    <w:p w:rsidR="004F5091" w:rsidRPr="00E0095E" w:rsidRDefault="00017A14" w:rsidP="00017A14">
      <w:pPr>
        <w:widowControl w:val="0"/>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2. </w:t>
      </w:r>
      <w:r w:rsidR="004F5091" w:rsidRPr="00E0095E">
        <w:rPr>
          <w:rFonts w:ascii="Times New Roman" w:hAnsi="Times New Roman" w:cs="Times New Roman"/>
          <w:szCs w:val="24"/>
        </w:rPr>
        <w:t>Настоящее Положение определяет размер и порядок установления оплаты труда зам. Председателя Думы Брусничного сельского поселения  Нижнеилимского района.</w:t>
      </w:r>
    </w:p>
    <w:p w:rsidR="004F5091" w:rsidRPr="00E0095E" w:rsidRDefault="00017A14" w:rsidP="00017A14">
      <w:pPr>
        <w:pStyle w:val="1"/>
        <w:spacing w:before="240" w:after="60"/>
        <w:rPr>
          <w:sz w:val="22"/>
          <w:szCs w:val="24"/>
        </w:rPr>
      </w:pPr>
      <w:r>
        <w:rPr>
          <w:sz w:val="22"/>
          <w:szCs w:val="24"/>
        </w:rPr>
        <w:t xml:space="preserve">2. </w:t>
      </w:r>
      <w:r w:rsidR="004F5091" w:rsidRPr="00E0095E">
        <w:rPr>
          <w:sz w:val="22"/>
          <w:szCs w:val="24"/>
        </w:rPr>
        <w:t xml:space="preserve">Оплата труда зам председателя Думы Брусничного сельского поселения  </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1. </w:t>
      </w:r>
      <w:r w:rsidR="004F5091" w:rsidRPr="00E0095E">
        <w:rPr>
          <w:rFonts w:ascii="Times New Roman" w:hAnsi="Times New Roman" w:cs="Times New Roman"/>
          <w:szCs w:val="24"/>
        </w:rPr>
        <w:t>Оплата труда зам председателя Думы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разделом.</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color w:val="FF0000"/>
          <w:szCs w:val="24"/>
        </w:rPr>
      </w:pPr>
      <w:r>
        <w:rPr>
          <w:rFonts w:ascii="Times New Roman" w:hAnsi="Times New Roman" w:cs="Times New Roman"/>
          <w:szCs w:val="24"/>
        </w:rPr>
        <w:lastRenderedPageBreak/>
        <w:t xml:space="preserve">2. </w:t>
      </w:r>
      <w:r w:rsidR="004F5091" w:rsidRPr="00E0095E">
        <w:rPr>
          <w:rFonts w:ascii="Times New Roman" w:hAnsi="Times New Roman" w:cs="Times New Roman"/>
          <w:szCs w:val="24"/>
        </w:rPr>
        <w:t>Ежемесячное денежное вознаграждение  зам. Председателя Думы Брусничного сельского поселения Нижнеилимского района состоит из должностного оклада, процентной надбавки за выслугу лет  и единовременной выплаты к отпуску в расчете на месяц</w:t>
      </w:r>
      <w:r w:rsidR="004F5091" w:rsidRPr="00E0095E">
        <w:rPr>
          <w:rFonts w:ascii="Times New Roman" w:hAnsi="Times New Roman" w:cs="Times New Roman"/>
          <w:color w:val="FF0000"/>
          <w:szCs w:val="24"/>
        </w:rPr>
        <w:t>.</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3. </w:t>
      </w:r>
      <w:r w:rsidR="004F5091" w:rsidRPr="00E0095E">
        <w:rPr>
          <w:rFonts w:ascii="Times New Roman" w:hAnsi="Times New Roman" w:cs="Times New Roman"/>
          <w:szCs w:val="24"/>
        </w:rPr>
        <w:t>Должностной оклад зам. председателя Думы Брусничного сельского поселения устанавливается в размере 1452 руб. 36 коп.</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4. </w:t>
      </w:r>
      <w:r w:rsidR="004F5091" w:rsidRPr="00E0095E">
        <w:rPr>
          <w:rFonts w:ascii="Times New Roman" w:hAnsi="Times New Roman" w:cs="Times New Roman"/>
          <w:szCs w:val="24"/>
        </w:rPr>
        <w:t>Ежемесячная процентная надбавка к должностному окладу за  выслугу лет устанавливается зам. председателю Думы Брусничного сельского поселения в размере 30%.</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5. </w:t>
      </w:r>
      <w:r w:rsidR="004F5091" w:rsidRPr="00E0095E">
        <w:rPr>
          <w:rFonts w:ascii="Times New Roman" w:hAnsi="Times New Roman" w:cs="Times New Roman"/>
          <w:szCs w:val="24"/>
        </w:rPr>
        <w:t>Единовременная выплата к отпуску определяется суммированием должностного оклада, размера надбавки за выслугу лет, устанавливаемой в соответствии с федеральным и областным законодательством.</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6. </w:t>
      </w:r>
      <w:r w:rsidR="004F5091" w:rsidRPr="00E0095E">
        <w:rPr>
          <w:rFonts w:ascii="Times New Roman" w:hAnsi="Times New Roman" w:cs="Times New Roman"/>
          <w:szCs w:val="24"/>
        </w:rPr>
        <w:t>Ежемесячное денежное поощрение  зам. Председателя Думы Брусничного сельского поселения  устанавливается в размере 3,9  денежного вознаграждения.</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7. </w:t>
      </w:r>
      <w:r w:rsidR="004F5091" w:rsidRPr="00E0095E">
        <w:rPr>
          <w:rFonts w:ascii="Times New Roman" w:hAnsi="Times New Roman" w:cs="Times New Roman"/>
          <w:szCs w:val="24"/>
        </w:rPr>
        <w:t>Зам.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4F5091" w:rsidRPr="00E0095E" w:rsidRDefault="00017A14" w:rsidP="00017A14">
      <w:pPr>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8. </w:t>
      </w:r>
      <w:r w:rsidR="004F5091" w:rsidRPr="00E0095E">
        <w:rPr>
          <w:rFonts w:ascii="Times New Roman" w:hAnsi="Times New Roman" w:cs="Times New Roman"/>
          <w:szCs w:val="24"/>
        </w:rPr>
        <w:t>На ежемесячное денежное вознаграждение, ежемесячное денежное поощрение и иные дополнительные выплаты, предусмотренные настоящей статьей,  зам. Председателю Думы Брусничного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4F5091" w:rsidRDefault="004F5091" w:rsidP="00422826">
      <w:pPr>
        <w:numPr>
          <w:ilvl w:val="0"/>
          <w:numId w:val="6"/>
        </w:numPr>
        <w:autoSpaceDE w:val="0"/>
        <w:autoSpaceDN w:val="0"/>
        <w:adjustRightInd w:val="0"/>
        <w:spacing w:after="0" w:line="240" w:lineRule="auto"/>
        <w:jc w:val="both"/>
        <w:rPr>
          <w:rFonts w:ascii="Times New Roman" w:hAnsi="Times New Roman" w:cs="Times New Roman"/>
          <w:szCs w:val="24"/>
        </w:rPr>
      </w:pPr>
      <w:r w:rsidRPr="00E0095E">
        <w:rPr>
          <w:rFonts w:ascii="Times New Roman" w:hAnsi="Times New Roman" w:cs="Times New Roman"/>
          <w:szCs w:val="24"/>
        </w:rPr>
        <w:t>Источником финансирования оплаты труда  зам. Председателя Думы Брусничного сельского поселения являются средства бюджета  Брусничного сельского  поселения.</w:t>
      </w:r>
    </w:p>
    <w:p w:rsidR="00017A14" w:rsidRPr="00422826" w:rsidRDefault="00017A14" w:rsidP="00017A14">
      <w:pPr>
        <w:autoSpaceDE w:val="0"/>
        <w:autoSpaceDN w:val="0"/>
        <w:adjustRightInd w:val="0"/>
        <w:spacing w:after="0" w:line="240" w:lineRule="auto"/>
        <w:ind w:left="720"/>
        <w:jc w:val="both"/>
        <w:rPr>
          <w:rFonts w:ascii="Times New Roman" w:hAnsi="Times New Roman" w:cs="Times New Roman"/>
          <w:szCs w:val="24"/>
        </w:rPr>
      </w:pPr>
    </w:p>
    <w:p w:rsidR="004F5091" w:rsidRPr="00E0095E" w:rsidRDefault="004F5091" w:rsidP="00422826">
      <w:pPr>
        <w:spacing w:after="0" w:line="240" w:lineRule="auto"/>
        <w:ind w:left="720" w:hanging="360"/>
        <w:jc w:val="both"/>
        <w:rPr>
          <w:rFonts w:ascii="Times New Roman" w:hAnsi="Times New Roman" w:cs="Times New Roman"/>
          <w:szCs w:val="24"/>
        </w:rPr>
      </w:pPr>
      <w:r w:rsidRPr="00E0095E">
        <w:rPr>
          <w:rFonts w:ascii="Times New Roman" w:hAnsi="Times New Roman" w:cs="Times New Roman"/>
          <w:szCs w:val="24"/>
        </w:rPr>
        <w:t xml:space="preserve">Глава Брусничного сельского поселения </w:t>
      </w:r>
    </w:p>
    <w:p w:rsidR="004F5091" w:rsidRPr="00830F25" w:rsidRDefault="004F5091" w:rsidP="00830F25">
      <w:pPr>
        <w:spacing w:after="0" w:line="240" w:lineRule="auto"/>
        <w:ind w:left="720" w:hanging="360"/>
        <w:jc w:val="both"/>
        <w:rPr>
          <w:rFonts w:ascii="Times New Roman" w:hAnsi="Times New Roman" w:cs="Times New Roman"/>
          <w:szCs w:val="24"/>
        </w:rPr>
      </w:pPr>
      <w:r w:rsidRPr="00E0095E">
        <w:rPr>
          <w:rFonts w:ascii="Times New Roman" w:hAnsi="Times New Roman" w:cs="Times New Roman"/>
          <w:szCs w:val="24"/>
        </w:rPr>
        <w:t xml:space="preserve">Нижнеилимского района                                                                  </w:t>
      </w:r>
      <w:r w:rsidR="00422826">
        <w:rPr>
          <w:rFonts w:ascii="Times New Roman" w:hAnsi="Times New Roman" w:cs="Times New Roman"/>
          <w:szCs w:val="24"/>
        </w:rPr>
        <w:t xml:space="preserve">                                   </w:t>
      </w:r>
      <w:r w:rsidRPr="00E0095E">
        <w:rPr>
          <w:rFonts w:ascii="Times New Roman" w:hAnsi="Times New Roman" w:cs="Times New Roman"/>
          <w:szCs w:val="24"/>
        </w:rPr>
        <w:t xml:space="preserve"> </w:t>
      </w:r>
      <w:r w:rsidR="00017A14">
        <w:rPr>
          <w:rFonts w:ascii="Times New Roman" w:hAnsi="Times New Roman" w:cs="Times New Roman"/>
          <w:szCs w:val="24"/>
        </w:rPr>
        <w:t xml:space="preserve">  </w:t>
      </w:r>
      <w:r w:rsidRPr="00E0095E">
        <w:rPr>
          <w:rFonts w:ascii="Times New Roman" w:hAnsi="Times New Roman" w:cs="Times New Roman"/>
          <w:szCs w:val="24"/>
        </w:rPr>
        <w:t xml:space="preserve">  </w:t>
      </w:r>
      <w:r w:rsidR="00830F25">
        <w:rPr>
          <w:rFonts w:ascii="Times New Roman" w:hAnsi="Times New Roman" w:cs="Times New Roman"/>
          <w:szCs w:val="24"/>
        </w:rPr>
        <w:t>В.Л. Белецкий</w:t>
      </w:r>
    </w:p>
    <w:p w:rsidR="006B3D0E" w:rsidRPr="003F6543" w:rsidRDefault="006B3D0E" w:rsidP="006B3D0E">
      <w:pPr>
        <w:spacing w:before="100" w:beforeAutospacing="1" w:after="100" w:afterAutospacing="1" w:line="240" w:lineRule="auto"/>
        <w:jc w:val="center"/>
        <w:outlineLvl w:val="1"/>
        <w:rPr>
          <w:rFonts w:ascii="Times New Roman" w:eastAsia="Times New Roman" w:hAnsi="Times New Roman" w:cs="Times New Roman"/>
          <w:b/>
          <w:bCs/>
          <w:i/>
          <w:sz w:val="40"/>
          <w:szCs w:val="40"/>
          <w:u w:val="single"/>
        </w:rPr>
      </w:pPr>
      <w:r w:rsidRPr="003F6543">
        <w:rPr>
          <w:rFonts w:ascii="Times New Roman" w:eastAsia="Times New Roman" w:hAnsi="Times New Roman" w:cs="Times New Roman"/>
          <w:b/>
          <w:bCs/>
          <w:i/>
          <w:sz w:val="40"/>
          <w:szCs w:val="40"/>
          <w:u w:val="single"/>
        </w:rPr>
        <w:t>«Будь в форме »  под девизом  «Кто спортом занимается – тот силы набирается».</w:t>
      </w:r>
    </w:p>
    <w:p w:rsidR="006B3D0E" w:rsidRPr="00F83CBC" w:rsidRDefault="006B3D0E" w:rsidP="00652D49">
      <w:pPr>
        <w:spacing w:after="0" w:line="240" w:lineRule="auto"/>
        <w:ind w:left="-567"/>
        <w:jc w:val="both"/>
        <w:rPr>
          <w:rFonts w:ascii="Times New Roman" w:eastAsia="Times New Roman" w:hAnsi="Times New Roman" w:cs="Times New Roman"/>
          <w:i/>
          <w:sz w:val="28"/>
          <w:szCs w:val="28"/>
        </w:rPr>
      </w:pPr>
      <w:r w:rsidRPr="00DE359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8"/>
          <w:szCs w:val="28"/>
        </w:rPr>
        <w:t>12</w:t>
      </w:r>
      <w:r w:rsidRPr="00F83CBC">
        <w:rPr>
          <w:rFonts w:ascii="Times New Roman" w:eastAsia="Times New Roman" w:hAnsi="Times New Roman" w:cs="Times New Roman"/>
          <w:i/>
          <w:sz w:val="28"/>
          <w:szCs w:val="28"/>
        </w:rPr>
        <w:t xml:space="preserve"> сентября  на  спортивной  школьной площадке под девизом « Кто спортом  занимается - тот  силы  набирается» прошло  физкультурное мероприятие - «Будь в форме».  Команда, состоящая из восьми   участников, привлекла на  стадион  немало  болельщиков  из местного  населения.  Погода способствовала игрокам,  стоял  по-осеннему теплый день,   солнечные  лучи  щедро согревали участников матча. В течени</w:t>
      </w:r>
      <w:proofErr w:type="gramStart"/>
      <w:r w:rsidRPr="00F83CBC">
        <w:rPr>
          <w:rFonts w:ascii="Times New Roman" w:eastAsia="Times New Roman" w:hAnsi="Times New Roman" w:cs="Times New Roman"/>
          <w:i/>
          <w:sz w:val="28"/>
          <w:szCs w:val="28"/>
        </w:rPr>
        <w:t>и</w:t>
      </w:r>
      <w:proofErr w:type="gramEnd"/>
      <w:r w:rsidRPr="00F83CBC">
        <w:rPr>
          <w:rFonts w:ascii="Times New Roman" w:eastAsia="Times New Roman" w:hAnsi="Times New Roman" w:cs="Times New Roman"/>
          <w:i/>
          <w:sz w:val="28"/>
          <w:szCs w:val="28"/>
        </w:rPr>
        <w:t xml:space="preserve"> часа  шла  упорная  борьба  за первенство. Победители  были  награждены призами. </w:t>
      </w:r>
    </w:p>
    <w:p w:rsidR="006B3D0E" w:rsidRPr="00830F25" w:rsidRDefault="006B3D0E" w:rsidP="00830F25">
      <w:pPr>
        <w:pBdr>
          <w:bottom w:val="dotted" w:sz="24" w:space="1" w:color="auto"/>
        </w:pBdr>
        <w:spacing w:after="0" w:line="240" w:lineRule="auto"/>
        <w:ind w:left="-567" w:firstLine="851"/>
        <w:jc w:val="both"/>
        <w:rPr>
          <w:rFonts w:ascii="Times New Roman" w:eastAsia="Times New Roman" w:hAnsi="Times New Roman" w:cs="Times New Roman"/>
          <w:i/>
          <w:sz w:val="28"/>
          <w:szCs w:val="28"/>
        </w:rPr>
      </w:pPr>
      <w:r w:rsidRPr="00F83CBC">
        <w:rPr>
          <w:rFonts w:ascii="Times New Roman" w:eastAsia="Times New Roman" w:hAnsi="Times New Roman" w:cs="Times New Roman"/>
          <w:i/>
          <w:sz w:val="28"/>
          <w:szCs w:val="28"/>
        </w:rPr>
        <w:t xml:space="preserve">    В здании МОУ Брусничная СОШ проведен спортивный час для детворы, где  дети  показали  не  только  спортивные навыки  и  умения, а проявили  смекалку, фантазию и творческие  способности </w:t>
      </w:r>
      <w:proofErr w:type="gramStart"/>
      <w:r w:rsidRPr="00F83CBC">
        <w:rPr>
          <w:rFonts w:ascii="Times New Roman" w:eastAsia="Times New Roman" w:hAnsi="Times New Roman" w:cs="Times New Roman"/>
          <w:i/>
          <w:sz w:val="28"/>
          <w:szCs w:val="28"/>
        </w:rPr>
        <w:t xml:space="preserve">( </w:t>
      </w:r>
      <w:proofErr w:type="gramEnd"/>
      <w:r w:rsidRPr="00F83CBC">
        <w:rPr>
          <w:rFonts w:ascii="Times New Roman" w:eastAsia="Times New Roman" w:hAnsi="Times New Roman" w:cs="Times New Roman"/>
          <w:i/>
          <w:sz w:val="28"/>
          <w:szCs w:val="28"/>
        </w:rPr>
        <w:t xml:space="preserve">участвовало 12 человек).  Учащимися МОУ Брусничная СОШ были розданы листовки </w:t>
      </w:r>
      <w:proofErr w:type="gramStart"/>
      <w:r w:rsidRPr="00F83CBC">
        <w:rPr>
          <w:rFonts w:ascii="Times New Roman" w:eastAsia="Times New Roman" w:hAnsi="Times New Roman" w:cs="Times New Roman"/>
          <w:i/>
          <w:sz w:val="28"/>
          <w:szCs w:val="28"/>
        </w:rPr>
        <w:t xml:space="preserve">( </w:t>
      </w:r>
      <w:proofErr w:type="gramEnd"/>
      <w:r w:rsidRPr="00F83CBC">
        <w:rPr>
          <w:rFonts w:ascii="Times New Roman" w:eastAsia="Times New Roman" w:hAnsi="Times New Roman" w:cs="Times New Roman"/>
          <w:i/>
          <w:sz w:val="28"/>
          <w:szCs w:val="28"/>
        </w:rPr>
        <w:t>15 листовок).</w:t>
      </w:r>
    </w:p>
    <w:p w:rsidR="006B3D0E" w:rsidRPr="003F6543" w:rsidRDefault="006B3D0E" w:rsidP="00652D49">
      <w:pPr>
        <w:ind w:left="-567"/>
        <w:jc w:val="center"/>
        <w:rPr>
          <w:rFonts w:ascii="Times New Roman" w:eastAsia="Times New Roman" w:hAnsi="Times New Roman" w:cs="Times New Roman"/>
          <w:b/>
          <w:i/>
          <w:sz w:val="72"/>
          <w:u w:val="single"/>
        </w:rPr>
      </w:pPr>
      <w:r w:rsidRPr="00C812CE">
        <w:rPr>
          <w:rFonts w:ascii="Times New Roman" w:hAnsi="Times New Roman" w:cs="Times New Roman"/>
          <w:b/>
          <w:i/>
          <w:sz w:val="52"/>
        </w:rPr>
        <w:t xml:space="preserve"> </w:t>
      </w:r>
      <w:r w:rsidRPr="003F6543">
        <w:rPr>
          <w:rFonts w:ascii="Times New Roman" w:hAnsi="Times New Roman" w:cs="Times New Roman"/>
          <w:b/>
          <w:i/>
          <w:sz w:val="52"/>
          <w:u w:val="single"/>
        </w:rPr>
        <w:t>Наркомания - угроза выживанию нации</w:t>
      </w:r>
      <w:r w:rsidRPr="003F6543">
        <w:rPr>
          <w:rFonts w:ascii="Times New Roman" w:hAnsi="Times New Roman" w:cs="Times New Roman"/>
          <w:b/>
          <w:i/>
          <w:sz w:val="48"/>
          <w:u w:val="single"/>
        </w:rPr>
        <w:t>.</w:t>
      </w:r>
    </w:p>
    <w:p w:rsidR="006B3D0E" w:rsidRDefault="006B3D0E" w:rsidP="00652D49">
      <w:pPr>
        <w:spacing w:after="0" w:line="240" w:lineRule="auto"/>
        <w:ind w:left="-567" w:firstLine="851"/>
        <w:jc w:val="both"/>
        <w:rPr>
          <w:rFonts w:ascii="Times New Roman" w:hAnsi="Times New Roman" w:cs="Times New Roman"/>
          <w:sz w:val="28"/>
          <w:szCs w:val="28"/>
        </w:rPr>
      </w:pPr>
      <w:r w:rsidRPr="00F83CBC">
        <w:rPr>
          <w:sz w:val="28"/>
          <w:szCs w:val="28"/>
        </w:rPr>
        <w:t xml:space="preserve">  </w:t>
      </w:r>
      <w:r w:rsidRPr="00F83CBC">
        <w:rPr>
          <w:rFonts w:ascii="Times New Roman" w:hAnsi="Times New Roman" w:cs="Times New Roman"/>
          <w:sz w:val="28"/>
          <w:szCs w:val="28"/>
        </w:rPr>
        <w:t>Сегодня в России средний возраст, в котором дети уже пробуют наркотики 14 лет.</w:t>
      </w:r>
      <w:r w:rsidRPr="00F83CBC">
        <w:rPr>
          <w:rFonts w:ascii="Times New Roman" w:eastAsia="Times New Roman" w:hAnsi="Times New Roman" w:cs="Times New Roman"/>
          <w:sz w:val="28"/>
          <w:szCs w:val="28"/>
        </w:rPr>
        <w:t xml:space="preserve"> </w:t>
      </w:r>
      <w:r w:rsidRPr="00F83CBC">
        <w:rPr>
          <w:rFonts w:ascii="Times New Roman" w:hAnsi="Times New Roman" w:cs="Times New Roman"/>
          <w:sz w:val="28"/>
          <w:szCs w:val="2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F83CBC">
        <w:rPr>
          <w:rFonts w:ascii="Times New Roman" w:hAnsi="Times New Roman" w:cs="Times New Roman"/>
          <w:sz w:val="28"/>
          <w:szCs w:val="28"/>
        </w:rPr>
        <w:t>.е</w:t>
      </w:r>
      <w:proofErr w:type="gramEnd"/>
      <w:r w:rsidRPr="00F83CBC">
        <w:rPr>
          <w:rFonts w:ascii="Times New Roman" w:hAnsi="Times New Roman" w:cs="Times New Roman"/>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w:t>
      </w:r>
      <w:r w:rsidRPr="00F83CBC">
        <w:rPr>
          <w:rFonts w:ascii="Times New Roman" w:hAnsi="Times New Roman" w:cs="Times New Roman"/>
          <w:sz w:val="28"/>
          <w:szCs w:val="28"/>
        </w:rPr>
        <w:lastRenderedPageBreak/>
        <w:t xml:space="preserve">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w:t>
      </w:r>
    </w:p>
    <w:p w:rsidR="006B3D0E" w:rsidRPr="00F83CBC" w:rsidRDefault="006B3D0E" w:rsidP="00652D49">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83CBC">
        <w:rPr>
          <w:rFonts w:ascii="Times New Roman" w:hAnsi="Times New Roman" w:cs="Times New Roman"/>
          <w:sz w:val="28"/>
          <w:szCs w:val="28"/>
        </w:rPr>
        <w:t>Профилактика наркомании                                                  возможна при наличии открытого общения и доверительных отношений в семье</w:t>
      </w:r>
      <w:proofErr w:type="gramStart"/>
      <w:r w:rsidRPr="00C812CE">
        <w:rPr>
          <w:rFonts w:ascii="Times New Roman" w:hAnsi="Times New Roman" w:cs="Times New Roman"/>
          <w:noProof/>
        </w:rPr>
        <w:drawing>
          <wp:inline distT="0" distB="0" distL="0" distR="0">
            <wp:extent cx="6273801" cy="36195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273583" cy="3619374"/>
                    </a:xfrm>
                    <a:prstGeom prst="rect">
                      <a:avLst/>
                    </a:prstGeom>
                    <a:noFill/>
                    <a:ln w="9525">
                      <a:noFill/>
                      <a:miter lim="800000"/>
                      <a:headEnd/>
                      <a:tailEnd/>
                    </a:ln>
                  </pic:spPr>
                </pic:pic>
              </a:graphicData>
            </a:graphic>
          </wp:inline>
        </w:drawing>
      </w:r>
      <w:r w:rsidRPr="00C812CE">
        <w:rPr>
          <w:rFonts w:ascii="Times New Roman" w:hAnsi="Times New Roman" w:cs="Times New Roman"/>
        </w:rPr>
        <w:t xml:space="preserve"> </w:t>
      </w:r>
      <w:r>
        <w:rPr>
          <w:rFonts w:ascii="Times New Roman" w:hAnsi="Times New Roman" w:cs="Times New Roman"/>
        </w:rPr>
        <w:t xml:space="preserve">                   </w:t>
      </w:r>
      <w:r w:rsidRPr="00F83CBC">
        <w:rPr>
          <w:rFonts w:ascii="Times New Roman" w:hAnsi="Times New Roman" w:cs="Times New Roman"/>
          <w:sz w:val="28"/>
          <w:szCs w:val="28"/>
        </w:rPr>
        <w:t>З</w:t>
      </w:r>
      <w:proofErr w:type="gramEnd"/>
      <w:r w:rsidRPr="00F83CBC">
        <w:rPr>
          <w:rFonts w:ascii="Times New Roman" w:hAnsi="Times New Roman" w:cs="Times New Roman"/>
          <w:sz w:val="28"/>
          <w:szCs w:val="28"/>
        </w:rPr>
        <w:t xml:space="preserve">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F83CBC">
        <w:rPr>
          <w:rFonts w:ascii="Times New Roman" w:hAnsi="Times New Roman" w:cs="Times New Roman"/>
          <w:sz w:val="28"/>
          <w:szCs w:val="28"/>
        </w:rPr>
        <w:t>на</w:t>
      </w:r>
      <w:proofErr w:type="gramEnd"/>
      <w:r w:rsidRPr="00F83CBC">
        <w:rPr>
          <w:rFonts w:ascii="Times New Roman" w:hAnsi="Times New Roman" w:cs="Times New Roman"/>
          <w:sz w:val="28"/>
          <w:szCs w:val="28"/>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roofErr w:type="gramStart"/>
      <w:r w:rsidRPr="00F83CBC">
        <w:rPr>
          <w:rFonts w:ascii="Times New Roman" w:hAnsi="Times New Roman" w:cs="Times New Roman"/>
          <w:sz w:val="28"/>
          <w:szCs w:val="28"/>
        </w:rPr>
        <w:t>.П</w:t>
      </w:r>
      <w:proofErr w:type="gramEnd"/>
      <w:r w:rsidRPr="00F83CBC">
        <w:rPr>
          <w:rFonts w:ascii="Times New Roman" w:hAnsi="Times New Roman" w:cs="Times New Roman"/>
          <w:sz w:val="28"/>
          <w:szCs w:val="28"/>
        </w:rPr>
        <w:t xml:space="preserve">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F83CBC">
        <w:rPr>
          <w:rFonts w:ascii="Times New Roman" w:hAnsi="Times New Roman" w:cs="Times New Roman"/>
          <w:sz w:val="28"/>
          <w:szCs w:val="28"/>
        </w:rPr>
        <w:t>решаются</w:t>
      </w:r>
      <w:proofErr w:type="gramEnd"/>
      <w:r w:rsidRPr="00F83CBC">
        <w:rPr>
          <w:rFonts w:ascii="Times New Roman" w:hAnsi="Times New Roman" w:cs="Times New Roman"/>
          <w:sz w:val="28"/>
          <w:szCs w:val="28"/>
        </w:rPr>
        <w:t xml:space="preserve"> и он идет с ними к друзьям. И благо если они хорошие, а если нет? </w:t>
      </w:r>
      <w:r w:rsidRPr="00F83CBC">
        <w:rPr>
          <w:rFonts w:ascii="Times New Roman" w:hAnsi="Times New Roman" w:cs="Times New Roman"/>
          <w:sz w:val="28"/>
          <w:szCs w:val="28"/>
        </w:rPr>
        <w:lastRenderedPageBreak/>
        <w:t xml:space="preserve">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 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F83CBC">
        <w:rPr>
          <w:rFonts w:ascii="Times New Roman" w:hAnsi="Times New Roman" w:cs="Times New Roman"/>
          <w:sz w:val="28"/>
          <w:szCs w:val="28"/>
        </w:rPr>
        <w:t>Профилактика наркомании, осуществляемая в назидательной и запугивающей манере вряд ли даст</w:t>
      </w:r>
      <w:proofErr w:type="gramEnd"/>
      <w:r w:rsidRPr="00F83CBC">
        <w:rPr>
          <w:rFonts w:ascii="Times New Roman" w:hAnsi="Times New Roman" w:cs="Times New Roman"/>
          <w:sz w:val="28"/>
          <w:szCs w:val="28"/>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6B3D0E" w:rsidRPr="00F83CBC" w:rsidRDefault="006B3D0E" w:rsidP="00652D49">
      <w:pPr>
        <w:spacing w:after="0" w:line="240" w:lineRule="auto"/>
        <w:ind w:left="-567" w:firstLine="851"/>
        <w:jc w:val="both"/>
        <w:rPr>
          <w:rFonts w:ascii="Times New Roman" w:hAnsi="Times New Roman" w:cs="Times New Roman"/>
          <w:sz w:val="28"/>
          <w:szCs w:val="28"/>
        </w:rPr>
      </w:pPr>
      <w:r w:rsidRPr="00F83CBC">
        <w:rPr>
          <w:rFonts w:ascii="Times New Roman" w:hAnsi="Times New Roman" w:cs="Times New Roman"/>
          <w:sz w:val="28"/>
          <w:szCs w:val="28"/>
          <w:u w:val="single"/>
        </w:rPr>
        <w:t xml:space="preserve"> Основные признаки:</w:t>
      </w:r>
      <w:r w:rsidRPr="00F83CBC">
        <w:rPr>
          <w:rFonts w:ascii="Times New Roman" w:hAnsi="Times New Roman" w:cs="Times New Roman"/>
          <w:sz w:val="28"/>
          <w:szCs w:val="28"/>
        </w:rPr>
        <w:t xml:space="preserve">  1. следы от уколов, порезы, синяки (особенно на руках);</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 xml:space="preserve">2. наличие у ребенка (подростка) свернутых в трубочку бумажек, маленьких ложечек, шприцев и/ или игл от них; </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 xml:space="preserve">3. наличие капсул, таблеток, порошков, пузырьков из </w:t>
      </w:r>
      <w:proofErr w:type="gramStart"/>
      <w:r w:rsidRPr="00F83CBC">
        <w:rPr>
          <w:rFonts w:ascii="Times New Roman" w:hAnsi="Times New Roman" w:cs="Times New Roman"/>
          <w:sz w:val="28"/>
          <w:szCs w:val="28"/>
        </w:rPr>
        <w:t>под</w:t>
      </w:r>
      <w:proofErr w:type="gramEnd"/>
      <w:r w:rsidRPr="00F83CBC">
        <w:rPr>
          <w:rFonts w:ascii="Times New Roman" w:hAnsi="Times New Roman" w:cs="Times New Roman"/>
          <w:sz w:val="28"/>
          <w:szCs w:val="28"/>
        </w:rPr>
        <w:t xml:space="preserve"> лекарственных или химических препаратов; </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 xml:space="preserve">5. папиросы (особенно «Беломор») в пачках из </w:t>
      </w:r>
      <w:proofErr w:type="gramStart"/>
      <w:r w:rsidRPr="00F83CBC">
        <w:rPr>
          <w:rFonts w:ascii="Times New Roman" w:hAnsi="Times New Roman" w:cs="Times New Roman"/>
          <w:sz w:val="28"/>
          <w:szCs w:val="28"/>
        </w:rPr>
        <w:t>под</w:t>
      </w:r>
      <w:proofErr w:type="gramEnd"/>
      <w:r w:rsidRPr="00F83CBC">
        <w:rPr>
          <w:rFonts w:ascii="Times New Roman" w:hAnsi="Times New Roman" w:cs="Times New Roman"/>
          <w:sz w:val="28"/>
          <w:szCs w:val="28"/>
        </w:rPr>
        <w:t xml:space="preserve"> сигарет; </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6. расширенные или суженые зрачки; 7. нарушение речи, походки и координации движений при отсутствии запаха алкоголя.</w:t>
      </w:r>
    </w:p>
    <w:p w:rsidR="006B3D0E" w:rsidRPr="00F83CBC" w:rsidRDefault="006B3D0E" w:rsidP="00652D49">
      <w:pPr>
        <w:spacing w:after="0"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u w:val="single"/>
        </w:rPr>
        <w:t xml:space="preserve"> Дополнительные признаки:</w:t>
      </w:r>
      <w:r w:rsidRPr="00F83CBC">
        <w:rPr>
          <w:rFonts w:ascii="Times New Roman" w:hAnsi="Times New Roman" w:cs="Times New Roman"/>
          <w:sz w:val="28"/>
          <w:szCs w:val="28"/>
        </w:rPr>
        <w:t xml:space="preserve"> 1. пропажа из дома ценных вещей одежды и др.; 2. необычные просьбы дать денег; 3. лживость, изворотливость; 4. телефонные разговоры (особенно «зашифрованные») с незнакомыми лицами; 5. проведение времени в компаниях асоциального типа; 6. изменение круга друзей или появление «товарищей», которые употребляют наркотики; </w:t>
      </w:r>
      <w:proofErr w:type="gramStart"/>
      <w:r w:rsidRPr="00F83CBC">
        <w:rPr>
          <w:rFonts w:ascii="Times New Roman" w:hAnsi="Times New Roman" w:cs="Times New Roman"/>
          <w:sz w:val="28"/>
          <w:szCs w:val="28"/>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 8. увеличивающееся безразличие к происходящему рядом; 9. изменение аппетита; 10. нарушение сна (сонливость или бессонница); 11. утомляемость, погружённость в себя;  12. плохое настроение или частые беспричинные смены настроения, регулярные депрессии, нервозность, агрессивность;</w:t>
      </w:r>
      <w:proofErr w:type="gramEnd"/>
      <w:r w:rsidRPr="00F83CBC">
        <w:rPr>
          <w:rFonts w:ascii="Times New Roman" w:hAnsi="Times New Roman" w:cs="Times New Roman"/>
          <w:sz w:val="28"/>
          <w:szCs w:val="28"/>
        </w:rPr>
        <w:t xml:space="preserve"> 13. невнимательность, ухудшение памяти; 14. внешняя неопрятность; 15. покрасневшие или мутные глаза. </w:t>
      </w:r>
    </w:p>
    <w:p w:rsidR="006B3D0E" w:rsidRPr="00F83CBC" w:rsidRDefault="006B3D0E" w:rsidP="00652D49">
      <w:pPr>
        <w:spacing w:after="0" w:line="240" w:lineRule="auto"/>
        <w:ind w:left="-567"/>
        <w:jc w:val="both"/>
        <w:rPr>
          <w:rFonts w:ascii="Times New Roman" w:hAnsi="Times New Roman" w:cs="Times New Roman"/>
          <w:b/>
          <w:sz w:val="28"/>
          <w:szCs w:val="28"/>
        </w:rPr>
      </w:pPr>
      <w:r w:rsidRPr="00F83CBC">
        <w:rPr>
          <w:rFonts w:ascii="Times New Roman" w:hAnsi="Times New Roman" w:cs="Times New Roman"/>
          <w:b/>
          <w:sz w:val="28"/>
          <w:szCs w:val="28"/>
        </w:rPr>
        <w:t xml:space="preserve">               Советы родителям по снижению риска употребления наркотиков ребенком (подростком)</w:t>
      </w:r>
      <w:r>
        <w:rPr>
          <w:rFonts w:ascii="Times New Roman" w:hAnsi="Times New Roman" w:cs="Times New Roman"/>
          <w:b/>
          <w:sz w:val="28"/>
          <w:szCs w:val="28"/>
        </w:rPr>
        <w:t>.</w:t>
      </w:r>
    </w:p>
    <w:p w:rsidR="006B3D0E" w:rsidRPr="00F83CBC" w:rsidRDefault="006B3D0E" w:rsidP="00652D49">
      <w:pPr>
        <w:spacing w:line="240" w:lineRule="auto"/>
        <w:ind w:left="-567" w:firstLine="851"/>
        <w:jc w:val="both"/>
        <w:rPr>
          <w:rFonts w:ascii="Times New Roman" w:hAnsi="Times New Roman" w:cs="Times New Roman"/>
          <w:sz w:val="28"/>
          <w:szCs w:val="28"/>
        </w:rPr>
      </w:pPr>
      <w:r w:rsidRPr="00F83CBC">
        <w:rPr>
          <w:rFonts w:ascii="Times New Roman" w:hAnsi="Times New Roman" w:cs="Times New Roman"/>
          <w:sz w:val="28"/>
          <w:szCs w:val="28"/>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B3D0E" w:rsidRPr="00F83CBC" w:rsidRDefault="006B3D0E" w:rsidP="00652D49">
      <w:pPr>
        <w:spacing w:line="240" w:lineRule="auto"/>
        <w:ind w:left="-567" w:firstLine="851"/>
        <w:jc w:val="both"/>
        <w:rPr>
          <w:rFonts w:ascii="Times New Roman" w:hAnsi="Times New Roman" w:cs="Times New Roman"/>
          <w:sz w:val="28"/>
          <w:szCs w:val="28"/>
        </w:rPr>
      </w:pPr>
      <w:r w:rsidRPr="00F83CBC">
        <w:rPr>
          <w:rFonts w:ascii="Times New Roman" w:hAnsi="Times New Roman" w:cs="Times New Roman"/>
          <w:sz w:val="28"/>
          <w:szCs w:val="28"/>
        </w:rPr>
        <w:t xml:space="preserve"> 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w:t>
      </w:r>
      <w:r w:rsidRPr="00F83CBC">
        <w:rPr>
          <w:rFonts w:ascii="Times New Roman" w:hAnsi="Times New Roman" w:cs="Times New Roman"/>
          <w:sz w:val="28"/>
          <w:szCs w:val="28"/>
        </w:rPr>
        <w:lastRenderedPageBreak/>
        <w:t>взрослой его личности. Возможно, что наркотик для него способ самоутвердиться, пережить личную драму или заполнить пустоту жизни.</w:t>
      </w:r>
    </w:p>
    <w:p w:rsidR="006B3D0E" w:rsidRPr="00F83CBC" w:rsidRDefault="006B3D0E" w:rsidP="00652D49">
      <w:pPr>
        <w:spacing w:line="240" w:lineRule="auto"/>
        <w:ind w:left="-567" w:firstLine="851"/>
        <w:jc w:val="both"/>
        <w:rPr>
          <w:rFonts w:ascii="Times New Roman" w:hAnsi="Times New Roman" w:cs="Times New Roman"/>
          <w:sz w:val="28"/>
          <w:szCs w:val="28"/>
        </w:rPr>
      </w:pPr>
      <w:r w:rsidRPr="00F83CBC">
        <w:rPr>
          <w:rFonts w:ascii="Times New Roman" w:hAnsi="Times New Roman" w:cs="Times New Roman"/>
          <w:sz w:val="28"/>
          <w:szCs w:val="28"/>
        </w:rPr>
        <w:t>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6B3D0E" w:rsidRPr="00F83CBC" w:rsidRDefault="006B3D0E" w:rsidP="00830F25">
      <w:pPr>
        <w:spacing w:line="240" w:lineRule="auto"/>
        <w:ind w:left="-567"/>
        <w:jc w:val="both"/>
        <w:rPr>
          <w:rFonts w:ascii="Times New Roman" w:hAnsi="Times New Roman" w:cs="Times New Roman"/>
          <w:sz w:val="28"/>
          <w:szCs w:val="28"/>
        </w:rPr>
      </w:pPr>
      <w:r w:rsidRPr="00F83CBC">
        <w:rPr>
          <w:rFonts w:ascii="Times New Roman" w:hAnsi="Times New Roman" w:cs="Times New Roman"/>
          <w:sz w:val="28"/>
          <w:szCs w:val="28"/>
        </w:rPr>
        <w:t xml:space="preserve">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 Любой человек знает, что курение вредно. Даже тот, который курит. И, тем не менее, продолжает курить, полагаясь </w:t>
      </w:r>
      <w:proofErr w:type="gramStart"/>
      <w:r w:rsidRPr="00F83CBC">
        <w:rPr>
          <w:rFonts w:ascii="Times New Roman" w:hAnsi="Times New Roman" w:cs="Times New Roman"/>
          <w:sz w:val="28"/>
          <w:szCs w:val="28"/>
        </w:rPr>
        <w:t>на</w:t>
      </w:r>
      <w:proofErr w:type="gramEnd"/>
      <w:r w:rsidRPr="00F83CBC">
        <w:rPr>
          <w:rFonts w:ascii="Times New Roman" w:hAnsi="Times New Roman" w:cs="Times New Roman"/>
          <w:sz w:val="28"/>
          <w:szCs w:val="28"/>
        </w:rPr>
        <w:t xml:space="preserve"> авось. А зря. Курение и вправду наносит огромнейший вред организму, но делает это постепенно и незаметно. Годами человек может выкуривать по пачке сигарет в день, особо не замечая какого-то кардинального влияния табака на здоровье, а потом в один момент сильно, а иногда и неизлечимо, заболеть. Пристрастие к сигарете может не только стоить курильщику здоровья, но и жизни. Курение вредно для всех жизнеобеспечивающих систем человеческого организма, и в первую очередь — для </w:t>
      </w:r>
      <w:proofErr w:type="gramStart"/>
      <w:r w:rsidRPr="00F83CBC">
        <w:rPr>
          <w:rFonts w:ascii="Times New Roman" w:hAnsi="Times New Roman" w:cs="Times New Roman"/>
          <w:sz w:val="28"/>
          <w:szCs w:val="28"/>
        </w:rPr>
        <w:t>дыхательной</w:t>
      </w:r>
      <w:proofErr w:type="gramEnd"/>
      <w:r w:rsidRPr="00F83CBC">
        <w:rPr>
          <w:rFonts w:ascii="Times New Roman" w:hAnsi="Times New Roman" w:cs="Times New Roman"/>
          <w:sz w:val="28"/>
          <w:szCs w:val="28"/>
        </w:rPr>
        <w:t xml:space="preserve">. Химические вещества, которые содержаться в сигарете (более 400 из них опасны для здоровья), оседая на слизистой оболочке, вызывают ее раздражение. Таким образом, она становится в 4-5 раз толще, тем самым мешает поступлению воздуха в легкие и утрудняет дыхание. Часто курение способствует развитию у курильщика хронического бронхита, который сопровождается постоянным кашлем. Сигаретный дым также повреждает большинство альвеол в легких, что, в свою очередь, провоцирует возникновение эмфиземы. Не последнюю роль курение играет и в возникновении туберкулеза: по статистике из 100 человек, столкнувшихся с этим заболеванием, 95 до этого были заядлыми курильщиками. Существенный вред наносит курение </w:t>
      </w:r>
      <w:proofErr w:type="gramStart"/>
      <w:r w:rsidRPr="00F83CBC">
        <w:rPr>
          <w:rFonts w:ascii="Times New Roman" w:hAnsi="Times New Roman" w:cs="Times New Roman"/>
          <w:sz w:val="28"/>
          <w:szCs w:val="28"/>
        </w:rPr>
        <w:t>сердечно-сосудистой</w:t>
      </w:r>
      <w:proofErr w:type="gramEnd"/>
      <w:r w:rsidRPr="00F83CBC">
        <w:rPr>
          <w:rFonts w:ascii="Times New Roman" w:hAnsi="Times New Roman" w:cs="Times New Roman"/>
          <w:sz w:val="28"/>
          <w:szCs w:val="28"/>
        </w:rPr>
        <w:t xml:space="preserve"> системе — «благодаря» никотину и угарному газу, которые содержаться в сигарете. Так, никотин обладает свойством сужать сосуды, а при постоянном употреблении табака сосуды находятся в </w:t>
      </w:r>
      <w:proofErr w:type="spellStart"/>
      <w:r w:rsidRPr="00F83CBC">
        <w:rPr>
          <w:rFonts w:ascii="Times New Roman" w:hAnsi="Times New Roman" w:cs="Times New Roman"/>
          <w:sz w:val="28"/>
          <w:szCs w:val="28"/>
        </w:rPr>
        <w:t>спазмированном</w:t>
      </w:r>
      <w:proofErr w:type="spellEnd"/>
      <w:r w:rsidRPr="00F83CBC">
        <w:rPr>
          <w:rFonts w:ascii="Times New Roman" w:hAnsi="Times New Roman" w:cs="Times New Roman"/>
          <w:sz w:val="28"/>
          <w:szCs w:val="28"/>
        </w:rPr>
        <w:t xml:space="preserve"> состоянии. Это приводит к постоянному повышенному артериальному давлению. Угарный газ, в свою очередь, приводит к кислородному голоданию. Связано это с тем, что окись углерода намного быстрей соединяется с гемоглобином, чем кислород, тем самым вытесняя его. Таким образом, к тканям и органам поступает кислорода в разы меньше, чем необходимо. Канцерогенные вещества, содержащиеся в сигарете, вредны тем, сто способствуют </w:t>
      </w:r>
      <w:r w:rsidRPr="00F83CBC">
        <w:rPr>
          <w:rFonts w:ascii="Times New Roman" w:hAnsi="Times New Roman" w:cs="Times New Roman"/>
          <w:sz w:val="28"/>
          <w:szCs w:val="28"/>
        </w:rPr>
        <w:lastRenderedPageBreak/>
        <w:t xml:space="preserve">развитию онкологических заболеваний. У курящего человека шансы </w:t>
      </w:r>
      <w:proofErr w:type="gramStart"/>
      <w:r w:rsidRPr="00F83CBC">
        <w:rPr>
          <w:rFonts w:ascii="Times New Roman" w:hAnsi="Times New Roman" w:cs="Times New Roman"/>
          <w:sz w:val="28"/>
          <w:szCs w:val="28"/>
        </w:rPr>
        <w:t>встретится с раком легкого возрастают</w:t>
      </w:r>
      <w:proofErr w:type="gramEnd"/>
      <w:r w:rsidRPr="00F83CBC">
        <w:rPr>
          <w:rFonts w:ascii="Times New Roman" w:hAnsi="Times New Roman" w:cs="Times New Roman"/>
          <w:sz w:val="28"/>
          <w:szCs w:val="28"/>
        </w:rPr>
        <w:t xml:space="preserve"> в 20 раз. У курильщиков также намного чаще встречаются раковые опухоли и других органов — пищевода, желудка, гортани. Желудок </w:t>
      </w:r>
      <w:proofErr w:type="spellStart"/>
      <w:r w:rsidRPr="00F83CBC">
        <w:rPr>
          <w:rFonts w:ascii="Times New Roman" w:hAnsi="Times New Roman" w:cs="Times New Roman"/>
          <w:sz w:val="28"/>
          <w:szCs w:val="28"/>
        </w:rPr>
        <w:t>табакозависимого</w:t>
      </w:r>
      <w:proofErr w:type="spellEnd"/>
      <w:r w:rsidRPr="00F83CBC">
        <w:rPr>
          <w:rFonts w:ascii="Times New Roman" w:hAnsi="Times New Roman" w:cs="Times New Roman"/>
          <w:sz w:val="28"/>
          <w:szCs w:val="28"/>
        </w:rPr>
        <w:t xml:space="preserve"> вообще страдает от курения неимоверно:  курение сильно усиливает выделение соляной кислоты, что в итоге может привести к язве желудка.   Вредно курение еще и тем, что обладает негативным воздействием на содержание витаминов в организме, особенно витамина С. Выкуривание всего лишь одной сигареты уменьшает содержание витамина С в организме, равноценное </w:t>
      </w:r>
      <w:proofErr w:type="gramStart"/>
      <w:r w:rsidRPr="00F83CBC">
        <w:rPr>
          <w:rFonts w:ascii="Times New Roman" w:hAnsi="Times New Roman" w:cs="Times New Roman"/>
          <w:sz w:val="28"/>
          <w:szCs w:val="28"/>
        </w:rPr>
        <w:t>содержащемуся</w:t>
      </w:r>
      <w:proofErr w:type="gramEnd"/>
      <w:r w:rsidRPr="00F83CBC">
        <w:rPr>
          <w:rFonts w:ascii="Times New Roman" w:hAnsi="Times New Roman" w:cs="Times New Roman"/>
          <w:sz w:val="28"/>
          <w:szCs w:val="28"/>
        </w:rPr>
        <w:t xml:space="preserve"> в 1 апельси</w:t>
      </w:r>
      <w:r>
        <w:rPr>
          <w:rFonts w:ascii="Times New Roman" w:hAnsi="Times New Roman" w:cs="Times New Roman"/>
          <w:sz w:val="28"/>
          <w:szCs w:val="28"/>
        </w:rPr>
        <w:t>не.  Также недостаток витамина</w:t>
      </w:r>
      <w:proofErr w:type="gramStart"/>
      <w:r>
        <w:rPr>
          <w:rFonts w:ascii="Times New Roman" w:hAnsi="Times New Roman" w:cs="Times New Roman"/>
          <w:sz w:val="28"/>
          <w:szCs w:val="28"/>
        </w:rPr>
        <w:t xml:space="preserve"> С</w:t>
      </w:r>
      <w:proofErr w:type="gramEnd"/>
      <w:r w:rsidRPr="00F83CBC">
        <w:rPr>
          <w:rFonts w:ascii="Times New Roman" w:hAnsi="Times New Roman" w:cs="Times New Roman"/>
          <w:sz w:val="28"/>
          <w:szCs w:val="28"/>
        </w:rPr>
        <w:t xml:space="preserve"> приводит к отложению холестерина в артериях. Потому курильщикам постоянно нужно дополнительное потребление этого витамина, чтоб восполнить его недостаток. Тяжелейшими могут быть последствия курения для беременных женщин. Курящие женщины в положении заведомо сознательно «травят» малыша еще в утробе. Таким образом, рискуют преждевременным прекращением беременности или внутриутробной гибелью плода. Ребеночек также может родиться уже мертвым или умереть в младенческом возрасте. Всевозможные нарушения умственного и физического развития, нарушения нервной системы ребеночка, различные хронические врожденные отклонения и заболевания — вот он, страшнейший вред курения «</w:t>
      </w:r>
      <w:proofErr w:type="gramStart"/>
      <w:r w:rsidRPr="00F83CBC">
        <w:rPr>
          <w:rFonts w:ascii="Times New Roman" w:hAnsi="Times New Roman" w:cs="Times New Roman"/>
          <w:sz w:val="28"/>
          <w:szCs w:val="28"/>
        </w:rPr>
        <w:t>во</w:t>
      </w:r>
      <w:proofErr w:type="gramEnd"/>
      <w:r w:rsidRPr="00F83CBC">
        <w:rPr>
          <w:rFonts w:ascii="Times New Roman" w:hAnsi="Times New Roman" w:cs="Times New Roman"/>
          <w:sz w:val="28"/>
          <w:szCs w:val="28"/>
        </w:rPr>
        <w:t xml:space="preserve"> плоти». Вредно влияет сигаретный дым и на людей, которые не курят, но находятся в одном помещении с курильщиками. Человек, не зависимый от никотина, пребывая около часа в накуренном помещении, тем самым «выкуривает» 3 сигареты — это называется пассивным курением. Некурящий человек, подвергающийся пассивному курению, может серьезно заболеть или столкнуться с аллергической реакцией. Необыкновенно вредно курение для детей и подростков: неокрепшая нервная и кровеносная системы болезненно реагируют на табак. Больше того, зафиксированы случаи снижения умственных способностей у подростков, пристрастившихся к сигарете. Врачи называют курение одной из наркотических зависимостей. Как любой другой наркотик, сигарета исключительно негативно влияет на организм. Курить вредно — это факт. Табак медленно, но уверенно, выводит из лада организм, постепенно отравляя его. Единственный способ избежать весьма неприятных последствий курения — это наискорейшее избавление от этой пагубной привычки.  Традиция </w:t>
      </w:r>
      <w:proofErr w:type="spellStart"/>
      <w:r w:rsidRPr="00F83CBC">
        <w:rPr>
          <w:rFonts w:ascii="Times New Roman" w:hAnsi="Times New Roman" w:cs="Times New Roman"/>
          <w:sz w:val="28"/>
          <w:szCs w:val="28"/>
        </w:rPr>
        <w:t>табакокурения</w:t>
      </w:r>
      <w:proofErr w:type="spellEnd"/>
      <w:r w:rsidRPr="00F83CBC">
        <w:rPr>
          <w:rFonts w:ascii="Times New Roman" w:hAnsi="Times New Roman" w:cs="Times New Roman"/>
          <w:sz w:val="28"/>
          <w:szCs w:val="28"/>
        </w:rPr>
        <w:t xml:space="preserve"> известна человечеству уже на протяжении нескольких сотен лет. И, не смотря на то, что уже каждый курильщик знает об огромном вреде, наносимом сигаретой, люди все равно продолжают курить. В последние несколько десятков лет во всем мире активизировалась борьба с </w:t>
      </w:r>
      <w:proofErr w:type="spellStart"/>
      <w:r w:rsidRPr="00F83CBC">
        <w:rPr>
          <w:rFonts w:ascii="Times New Roman" w:hAnsi="Times New Roman" w:cs="Times New Roman"/>
          <w:sz w:val="28"/>
          <w:szCs w:val="28"/>
        </w:rPr>
        <w:t>табакокурением</w:t>
      </w:r>
      <w:proofErr w:type="spellEnd"/>
      <w:r w:rsidRPr="00F83CBC">
        <w:rPr>
          <w:rFonts w:ascii="Times New Roman" w:hAnsi="Times New Roman" w:cs="Times New Roman"/>
          <w:sz w:val="28"/>
          <w:szCs w:val="28"/>
        </w:rPr>
        <w:t xml:space="preserve">. И не случайно: ведь сигареты занимают одно из лидирующих мест в хит-параде причин, которые способствуют развитию различных болезней разной тяжести, вплоть до летального исхода. Обусловлено это тем, что каждое вещество, входящее в состав сигареты, так или иначе, вредно для организма. От никотина и смол, которые, как все знают, содержаться в табачных изделиях — и до радиоактивных веществ. Итак, попробуем разобраться, из каких же химических соединений состоит сигарета. Всего их в ней, как утверждают специалисты, насчитывается свыше 4 тысяч. При этом 196 из этих веществ </w:t>
      </w:r>
      <w:proofErr w:type="gramStart"/>
      <w:r w:rsidRPr="00F83CBC">
        <w:rPr>
          <w:rFonts w:ascii="Times New Roman" w:hAnsi="Times New Roman" w:cs="Times New Roman"/>
          <w:sz w:val="28"/>
          <w:szCs w:val="28"/>
        </w:rPr>
        <w:t>ядовитые</w:t>
      </w:r>
      <w:proofErr w:type="gramEnd"/>
      <w:r w:rsidRPr="00F83CBC">
        <w:rPr>
          <w:rFonts w:ascii="Times New Roman" w:hAnsi="Times New Roman" w:cs="Times New Roman"/>
          <w:sz w:val="28"/>
          <w:szCs w:val="28"/>
        </w:rPr>
        <w:t xml:space="preserve">, а 14 — наркотические. Еще 50 — способствуют развитию раковых опухолей. Условно их можно поделить на 4 группы. Первую группу составляют смолы. Количество смолы, как и никотина, всегда указывается на пачке сигарет. Смола является носителем сильнейших канцерогенных веществ, которые сильно раздражают ткани дыхательных  органов — бронхов и легких. При курении человек вдыхает сигаретный дым, который в полости рта конденсируется и образует смолу. Смола же, в свою очередь, оседает в дыхательных путях. Именно смола является самой главной причиной кашля и хронических бронхитов у </w:t>
      </w:r>
      <w:r w:rsidRPr="00F83CBC">
        <w:rPr>
          <w:rFonts w:ascii="Times New Roman" w:hAnsi="Times New Roman" w:cs="Times New Roman"/>
          <w:sz w:val="28"/>
          <w:szCs w:val="28"/>
        </w:rPr>
        <w:lastRenderedPageBreak/>
        <w:t>курильщиков.</w:t>
      </w:r>
      <w:r>
        <w:rPr>
          <w:rFonts w:ascii="Times New Roman" w:hAnsi="Times New Roman" w:cs="Times New Roman"/>
          <w:sz w:val="28"/>
          <w:szCs w:val="28"/>
        </w:rPr>
        <w:t xml:space="preserve">  </w:t>
      </w:r>
      <w:r w:rsidRPr="00F83CBC">
        <w:rPr>
          <w:rFonts w:ascii="Times New Roman" w:hAnsi="Times New Roman" w:cs="Times New Roman"/>
          <w:sz w:val="28"/>
          <w:szCs w:val="28"/>
        </w:rPr>
        <w:t>Всем известно, что содержится в сигарете и никотин, именно он вызывает привыкание к курению. Никотин отнесем условно ко второй группе токсичных веществ, из которых состоит сигарета. Никотин считается одним из самых сильных ядов. Так, если выкурить сразу много сигарет, можно получить сильное никотиновое отравление. Также никотин относится к наркотическим веществам: он обладает свойством вызывать сначала привыкание, а потом и зависимость. Никотин мешает усвоению витамина</w:t>
      </w:r>
      <w:proofErr w:type="gramStart"/>
      <w:r w:rsidRPr="00F83CBC">
        <w:rPr>
          <w:rFonts w:ascii="Times New Roman" w:hAnsi="Times New Roman" w:cs="Times New Roman"/>
          <w:sz w:val="28"/>
          <w:szCs w:val="28"/>
        </w:rPr>
        <w:t xml:space="preserve"> С</w:t>
      </w:r>
      <w:proofErr w:type="gramEnd"/>
      <w:r w:rsidRPr="00F83CBC">
        <w:rPr>
          <w:rFonts w:ascii="Times New Roman" w:hAnsi="Times New Roman" w:cs="Times New Roman"/>
          <w:sz w:val="28"/>
          <w:szCs w:val="28"/>
        </w:rPr>
        <w:t>, что со временем ведет к гиповитаминозу С.</w:t>
      </w:r>
    </w:p>
    <w:p w:rsidR="006B3D0E" w:rsidRPr="00400492" w:rsidRDefault="006B3D0E" w:rsidP="00652D49">
      <w:pPr>
        <w:spacing w:line="240" w:lineRule="auto"/>
        <w:ind w:left="-567" w:firstLine="851"/>
        <w:jc w:val="both"/>
        <w:rPr>
          <w:sz w:val="28"/>
          <w:szCs w:val="28"/>
        </w:rPr>
      </w:pPr>
      <w:r w:rsidRPr="00F83CBC">
        <w:rPr>
          <w:rFonts w:ascii="Times New Roman" w:hAnsi="Times New Roman" w:cs="Times New Roman"/>
          <w:sz w:val="28"/>
          <w:szCs w:val="28"/>
        </w:rPr>
        <w:t xml:space="preserve"> Во время употребления никотина </w:t>
      </w:r>
      <w:proofErr w:type="gramStart"/>
      <w:r w:rsidRPr="00F83CBC">
        <w:rPr>
          <w:rFonts w:ascii="Times New Roman" w:hAnsi="Times New Roman" w:cs="Times New Roman"/>
          <w:sz w:val="28"/>
          <w:szCs w:val="28"/>
        </w:rPr>
        <w:t>увеличивается частота сердечных сокращений повышается</w:t>
      </w:r>
      <w:proofErr w:type="gramEnd"/>
      <w:r w:rsidRPr="00F83CBC">
        <w:rPr>
          <w:rFonts w:ascii="Times New Roman" w:hAnsi="Times New Roman" w:cs="Times New Roman"/>
          <w:sz w:val="28"/>
          <w:szCs w:val="28"/>
        </w:rPr>
        <w:t xml:space="preserve"> артериальное давление. Но после стимуляции мозга этим веществом, наступает период спада — и организм требует новую дозу. Так возникает никотиновая зависимость.</w:t>
      </w:r>
      <w:r>
        <w:rPr>
          <w:rFonts w:ascii="Times New Roman" w:hAnsi="Times New Roman" w:cs="Times New Roman"/>
          <w:sz w:val="28"/>
          <w:szCs w:val="28"/>
        </w:rPr>
        <w:t xml:space="preserve"> </w:t>
      </w:r>
      <w:r w:rsidRPr="00F83CBC">
        <w:rPr>
          <w:rFonts w:ascii="Times New Roman" w:hAnsi="Times New Roman" w:cs="Times New Roman"/>
          <w:sz w:val="28"/>
          <w:szCs w:val="28"/>
        </w:rPr>
        <w:t xml:space="preserve">Третью группу веществ, содержащихся в сигарете, составляют токсичные газы. Это и цианистый водород, и азот и окись углерода (или по-другому углекислый газ), и много еще других, не менее вредных для здоровья соединений. Наиболее ядовит из них оксид углерода — бесцветный газ, который содержится в сигаретном дыму в очень большой концентрации. Углекислый газ </w:t>
      </w:r>
      <w:proofErr w:type="gramStart"/>
      <w:r w:rsidRPr="00F83CBC">
        <w:rPr>
          <w:rFonts w:ascii="Times New Roman" w:hAnsi="Times New Roman" w:cs="Times New Roman"/>
          <w:sz w:val="28"/>
          <w:szCs w:val="28"/>
        </w:rPr>
        <w:t>обладает свойством соединятся</w:t>
      </w:r>
      <w:proofErr w:type="gramEnd"/>
      <w:r w:rsidRPr="00F83CBC">
        <w:rPr>
          <w:rFonts w:ascii="Times New Roman" w:hAnsi="Times New Roman" w:cs="Times New Roman"/>
          <w:sz w:val="28"/>
          <w:szCs w:val="28"/>
        </w:rPr>
        <w:t xml:space="preserve"> с гемоглобином в сотни раз быстрей, чем это делает кислород. Таким образом, он замещает собой кислород, и этот необходимый организму газ не имеет возможности поступать в нужном количестве к органам и тканям. Мышцы, мозг, легкие не могут в результате работать в нормальном режиме, а сердцу приходиться удвоить нагрузки, чтоб компенсировать нехватку кислорода. Все это приводит к кислородному голоданию и способствует развитию проблем с кровообращением. Как упоминалось выше, может похвастаться сигарета и наличием в ней радиоактивных компонентов. Вместе с тяжелыми металлами они составляют четвертую группу веществ, которые содержаться в табачном дыме. К таковым относятся полоний-210, радий-226, калий-40, торий-228, цезий-134, свинец-210</w:t>
      </w:r>
      <w:proofErr w:type="gramStart"/>
      <w:r w:rsidRPr="00F83CBC">
        <w:rPr>
          <w:rFonts w:ascii="Times New Roman" w:hAnsi="Times New Roman" w:cs="Times New Roman"/>
          <w:sz w:val="28"/>
          <w:szCs w:val="28"/>
        </w:rPr>
        <w:t>… В</w:t>
      </w:r>
      <w:proofErr w:type="gramEnd"/>
      <w:r w:rsidRPr="00F83CBC">
        <w:rPr>
          <w:rFonts w:ascii="Times New Roman" w:hAnsi="Times New Roman" w:cs="Times New Roman"/>
          <w:sz w:val="28"/>
          <w:szCs w:val="28"/>
        </w:rPr>
        <w:t>се эти вещества являются канцерогенами, которые способствуют развитию рака. Вдыхание табачного дыма становиться главным источником отложения тяжелых металлов в организме человека. Так, фиксировались случаи отложения в легких курильщиков полония-210 и свинца-210. По этой причине, курильщика подвергаются большим дозам радиации, чем люди, которые получают их из естественных источников. Так же, как и радиационные элементы, онкологические заболевания вызывают тяжелые металлы, которые тоже есть в сигарете. Среди них никель, кадмий, мышьяк, хром и свинец.</w:t>
      </w:r>
      <w:r w:rsidRPr="00F83CBC">
        <w:rPr>
          <w:sz w:val="28"/>
          <w:szCs w:val="28"/>
        </w:rPr>
        <w:t xml:space="preserve"> </w:t>
      </w:r>
    </w:p>
    <w:p w:rsidR="006B3D0E" w:rsidRPr="003209D3" w:rsidRDefault="006B3D0E" w:rsidP="00652D49">
      <w:pPr>
        <w:spacing w:after="0" w:line="240" w:lineRule="auto"/>
        <w:ind w:left="-567"/>
        <w:jc w:val="center"/>
        <w:rPr>
          <w:rFonts w:ascii="Times New Roman" w:hAnsi="Times New Roman" w:cs="Times New Roman"/>
          <w:b/>
          <w:sz w:val="32"/>
          <w:szCs w:val="36"/>
          <w:u w:val="single"/>
        </w:rPr>
      </w:pPr>
      <w:r w:rsidRPr="003209D3">
        <w:rPr>
          <w:rFonts w:ascii="Times New Roman" w:hAnsi="Times New Roman" w:cs="Times New Roman"/>
          <w:b/>
          <w:sz w:val="32"/>
          <w:szCs w:val="36"/>
          <w:u w:val="single"/>
        </w:rPr>
        <w:t>Объявление.</w:t>
      </w:r>
    </w:p>
    <w:p w:rsidR="006B3D0E" w:rsidRPr="003209D3" w:rsidRDefault="006B3D0E" w:rsidP="00652D49">
      <w:pPr>
        <w:spacing w:after="0" w:line="240" w:lineRule="auto"/>
        <w:ind w:left="-567"/>
        <w:jc w:val="center"/>
        <w:rPr>
          <w:rFonts w:ascii="Times New Roman" w:hAnsi="Times New Roman" w:cs="Times New Roman"/>
          <w:sz w:val="32"/>
          <w:szCs w:val="36"/>
        </w:rPr>
      </w:pPr>
      <w:r w:rsidRPr="003209D3">
        <w:rPr>
          <w:rFonts w:ascii="Times New Roman" w:hAnsi="Times New Roman" w:cs="Times New Roman"/>
          <w:sz w:val="32"/>
          <w:szCs w:val="36"/>
        </w:rPr>
        <w:t>Уважаемые  жители  поселения, в  связи  с отключением  уличного  освещения  и участившимися  случаями  нападения собак, убедительно  просим  привязать  животных. За  несоблюдение правил содержания  домашних  животных будут  применяться штрафные  санкции.</w:t>
      </w:r>
    </w:p>
    <w:p w:rsidR="008A63B7" w:rsidRPr="003209D3" w:rsidRDefault="008A63B7" w:rsidP="009A7865">
      <w:pPr>
        <w:ind w:left="-709" w:firstLine="142"/>
        <w:jc w:val="center"/>
        <w:rPr>
          <w:rFonts w:ascii="Times New Roman" w:hAnsi="Times New Roman" w:cs="Times New Roman"/>
          <w:sz w:val="10"/>
        </w:rPr>
      </w:pPr>
    </w:p>
    <w:p w:rsidR="008A63B7" w:rsidRPr="00652D49" w:rsidRDefault="008A63B7" w:rsidP="009A7865">
      <w:pPr>
        <w:ind w:left="-709" w:firstLine="142"/>
        <w:jc w:val="center"/>
        <w:rPr>
          <w:rFonts w:ascii="Times New Roman" w:hAnsi="Times New Roman" w:cs="Times New Roman"/>
          <w:sz w:val="14"/>
        </w:rPr>
      </w:pPr>
    </w:p>
    <w:p w:rsidR="00652D49" w:rsidRPr="00652D49" w:rsidRDefault="00652D49" w:rsidP="00652D49">
      <w:pPr>
        <w:spacing w:after="0" w:line="240" w:lineRule="auto"/>
        <w:jc w:val="both"/>
        <w:rPr>
          <w:rFonts w:ascii="Times New Roman" w:hAnsi="Times New Roman" w:cs="Times New Roman"/>
          <w:sz w:val="36"/>
          <w:szCs w:val="28"/>
        </w:rPr>
      </w:pPr>
      <w:r w:rsidRPr="00652D49">
        <w:rPr>
          <w:rFonts w:ascii="Times New Roman" w:hAnsi="Times New Roman" w:cs="Times New Roman"/>
          <w:sz w:val="36"/>
          <w:szCs w:val="28"/>
        </w:rPr>
        <w:t>********************************</w:t>
      </w:r>
      <w:r>
        <w:rPr>
          <w:rFonts w:ascii="Times New Roman" w:hAnsi="Times New Roman" w:cs="Times New Roman"/>
          <w:sz w:val="36"/>
          <w:szCs w:val="28"/>
        </w:rPr>
        <w:t>*************************</w:t>
      </w:r>
    </w:p>
    <w:p w:rsidR="00652D49" w:rsidRPr="00652D49" w:rsidRDefault="00652D49" w:rsidP="00652D49">
      <w:pPr>
        <w:spacing w:after="0" w:line="240" w:lineRule="auto"/>
        <w:ind w:left="168"/>
        <w:rPr>
          <w:rFonts w:ascii="Times New Roman" w:hAnsi="Times New Roman" w:cs="Times New Roman"/>
          <w:b/>
          <w:sz w:val="16"/>
          <w:szCs w:val="20"/>
        </w:rPr>
      </w:pPr>
      <w:r w:rsidRPr="00652D49">
        <w:rPr>
          <w:rFonts w:ascii="Times New Roman" w:hAnsi="Times New Roman" w:cs="Times New Roman"/>
          <w:b/>
          <w:sz w:val="16"/>
          <w:szCs w:val="20"/>
        </w:rPr>
        <w:t xml:space="preserve">Администрация и Дума </w:t>
      </w:r>
    </w:p>
    <w:p w:rsidR="00652D49" w:rsidRPr="00652D49" w:rsidRDefault="00652D49" w:rsidP="00652D49">
      <w:pPr>
        <w:spacing w:after="0" w:line="240" w:lineRule="auto"/>
        <w:ind w:left="168"/>
        <w:rPr>
          <w:rFonts w:ascii="Times New Roman" w:hAnsi="Times New Roman" w:cs="Times New Roman"/>
          <w:b/>
          <w:sz w:val="16"/>
          <w:szCs w:val="20"/>
        </w:rPr>
      </w:pPr>
      <w:r w:rsidRPr="00652D49">
        <w:rPr>
          <w:rFonts w:ascii="Times New Roman" w:hAnsi="Times New Roman" w:cs="Times New Roman"/>
          <w:b/>
          <w:sz w:val="16"/>
          <w:szCs w:val="20"/>
        </w:rPr>
        <w:t>Брусничного сельского поселения</w:t>
      </w:r>
    </w:p>
    <w:p w:rsidR="00652D49" w:rsidRPr="00652D49" w:rsidRDefault="00652D49" w:rsidP="00652D49">
      <w:pPr>
        <w:spacing w:after="0" w:line="240" w:lineRule="auto"/>
        <w:ind w:left="168"/>
        <w:jc w:val="both"/>
        <w:rPr>
          <w:rFonts w:ascii="Times New Roman" w:hAnsi="Times New Roman" w:cs="Times New Roman"/>
          <w:b/>
          <w:sz w:val="16"/>
          <w:szCs w:val="20"/>
        </w:rPr>
      </w:pPr>
      <w:r w:rsidRPr="00652D49">
        <w:rPr>
          <w:rFonts w:ascii="Times New Roman" w:hAnsi="Times New Roman" w:cs="Times New Roman"/>
          <w:b/>
          <w:sz w:val="16"/>
          <w:szCs w:val="20"/>
        </w:rPr>
        <w:t>Главный редактор- Белецкий  В.Л.</w:t>
      </w:r>
    </w:p>
    <w:p w:rsidR="00652D49" w:rsidRPr="00652D49" w:rsidRDefault="00652D49" w:rsidP="00652D49">
      <w:pPr>
        <w:spacing w:after="0" w:line="240" w:lineRule="auto"/>
        <w:ind w:left="168"/>
        <w:jc w:val="both"/>
        <w:rPr>
          <w:rFonts w:ascii="Times New Roman" w:hAnsi="Times New Roman" w:cs="Times New Roman"/>
          <w:b/>
          <w:sz w:val="16"/>
          <w:szCs w:val="20"/>
        </w:rPr>
      </w:pPr>
      <w:proofErr w:type="gramStart"/>
      <w:r w:rsidRPr="00652D49">
        <w:rPr>
          <w:rFonts w:ascii="Times New Roman" w:hAnsi="Times New Roman" w:cs="Times New Roman"/>
          <w:b/>
          <w:sz w:val="16"/>
          <w:szCs w:val="20"/>
        </w:rPr>
        <w:t xml:space="preserve">Ответственный за выпуск –  Беляева  Е.В..                                                  </w:t>
      </w:r>
      <w:proofErr w:type="gramEnd"/>
    </w:p>
    <w:p w:rsidR="00652D49" w:rsidRPr="00652D49" w:rsidRDefault="00652D49" w:rsidP="00652D49">
      <w:pPr>
        <w:spacing w:after="0" w:line="240" w:lineRule="auto"/>
        <w:jc w:val="center"/>
        <w:rPr>
          <w:rFonts w:ascii="Times New Roman" w:hAnsi="Times New Roman" w:cs="Times New Roman"/>
          <w:b/>
          <w:sz w:val="16"/>
          <w:szCs w:val="20"/>
        </w:rPr>
      </w:pPr>
      <w:r w:rsidRPr="00652D49">
        <w:rPr>
          <w:rFonts w:ascii="Times New Roman" w:hAnsi="Times New Roman" w:cs="Times New Roman"/>
          <w:b/>
          <w:sz w:val="16"/>
          <w:szCs w:val="20"/>
        </w:rPr>
        <w:t xml:space="preserve">                                                                                                                                                          «Вестник» Администрации и </w:t>
      </w:r>
    </w:p>
    <w:p w:rsidR="00652D49" w:rsidRPr="00652D49" w:rsidRDefault="00652D49" w:rsidP="00652D49">
      <w:pPr>
        <w:spacing w:after="0" w:line="240" w:lineRule="auto"/>
        <w:jc w:val="center"/>
        <w:rPr>
          <w:rFonts w:ascii="Times New Roman" w:hAnsi="Times New Roman" w:cs="Times New Roman"/>
          <w:b/>
          <w:sz w:val="16"/>
          <w:szCs w:val="20"/>
        </w:rPr>
      </w:pPr>
      <w:r w:rsidRPr="00652D49">
        <w:rPr>
          <w:rFonts w:ascii="Times New Roman" w:hAnsi="Times New Roman" w:cs="Times New Roman"/>
          <w:b/>
          <w:sz w:val="16"/>
          <w:szCs w:val="20"/>
        </w:rPr>
        <w:t xml:space="preserve">                                                                                                                                                            Думы </w:t>
      </w:r>
      <w:proofErr w:type="gramStart"/>
      <w:r w:rsidRPr="00652D49">
        <w:rPr>
          <w:rFonts w:ascii="Times New Roman" w:hAnsi="Times New Roman" w:cs="Times New Roman"/>
          <w:b/>
          <w:sz w:val="16"/>
          <w:szCs w:val="20"/>
        </w:rPr>
        <w:t>Брусничного</w:t>
      </w:r>
      <w:proofErr w:type="gramEnd"/>
      <w:r w:rsidRPr="00652D49">
        <w:rPr>
          <w:rFonts w:ascii="Times New Roman" w:hAnsi="Times New Roman" w:cs="Times New Roman"/>
          <w:b/>
          <w:sz w:val="16"/>
          <w:szCs w:val="20"/>
        </w:rPr>
        <w:t xml:space="preserve">  сельского</w:t>
      </w:r>
    </w:p>
    <w:p w:rsidR="00652D49" w:rsidRPr="00652D49" w:rsidRDefault="00652D49" w:rsidP="00652D49">
      <w:pPr>
        <w:spacing w:after="0" w:line="240" w:lineRule="auto"/>
        <w:jc w:val="center"/>
        <w:rPr>
          <w:rFonts w:ascii="Times New Roman" w:hAnsi="Times New Roman" w:cs="Times New Roman"/>
          <w:b/>
          <w:sz w:val="16"/>
          <w:szCs w:val="20"/>
        </w:rPr>
      </w:pPr>
      <w:r w:rsidRPr="00652D49">
        <w:rPr>
          <w:rFonts w:ascii="Times New Roman" w:hAnsi="Times New Roman" w:cs="Times New Roman"/>
          <w:b/>
          <w:sz w:val="16"/>
          <w:szCs w:val="20"/>
        </w:rPr>
        <w:t xml:space="preserve">                                                                                                                                                               Поселения выходит 1 раз в месяц </w:t>
      </w:r>
    </w:p>
    <w:p w:rsidR="00652D49" w:rsidRPr="00652D49" w:rsidRDefault="00652D49" w:rsidP="00652D49">
      <w:pPr>
        <w:spacing w:line="240" w:lineRule="auto"/>
        <w:ind w:left="-426" w:firstLine="426"/>
        <w:rPr>
          <w:rFonts w:ascii="Times New Roman" w:hAnsi="Times New Roman" w:cs="Times New Roman"/>
          <w:b/>
          <w:sz w:val="16"/>
          <w:szCs w:val="20"/>
        </w:rPr>
      </w:pPr>
      <w:r w:rsidRPr="00652D49">
        <w:rPr>
          <w:rFonts w:ascii="Times New Roman" w:hAnsi="Times New Roman" w:cs="Times New Roman"/>
          <w:b/>
          <w:sz w:val="16"/>
          <w:szCs w:val="20"/>
        </w:rPr>
        <w:t xml:space="preserve">                                                                                                                                                                                                                     Бесплатно Тираж 20 </w:t>
      </w:r>
      <w:proofErr w:type="spellStart"/>
      <w:proofErr w:type="gramStart"/>
      <w:r w:rsidRPr="00652D49">
        <w:rPr>
          <w:rFonts w:ascii="Times New Roman" w:hAnsi="Times New Roman" w:cs="Times New Roman"/>
          <w:b/>
          <w:sz w:val="16"/>
          <w:szCs w:val="20"/>
        </w:rPr>
        <w:t>экз</w:t>
      </w:r>
      <w:proofErr w:type="spellEnd"/>
      <w:proofErr w:type="gramEnd"/>
      <w:r w:rsidRPr="00652D49">
        <w:rPr>
          <w:rFonts w:ascii="Times New Roman" w:hAnsi="Times New Roman" w:cs="Times New Roman"/>
          <w:b/>
          <w:sz w:val="16"/>
          <w:szCs w:val="20"/>
        </w:rPr>
        <w:t>,</w:t>
      </w:r>
    </w:p>
    <w:p w:rsidR="008A63B7" w:rsidRPr="00E0095E" w:rsidRDefault="008A63B7" w:rsidP="00830F25">
      <w:pPr>
        <w:rPr>
          <w:rFonts w:ascii="Times New Roman" w:hAnsi="Times New Roman" w:cs="Times New Roman"/>
          <w:sz w:val="12"/>
        </w:rPr>
      </w:pPr>
      <w:bookmarkStart w:id="0" w:name="_GoBack"/>
      <w:bookmarkEnd w:id="0"/>
    </w:p>
    <w:sectPr w:rsidR="008A63B7" w:rsidRPr="00E0095E" w:rsidSect="00652D49">
      <w:footerReference w:type="default" r:id="rId11"/>
      <w:pgSz w:w="11906" w:h="16838"/>
      <w:pgMar w:top="567" w:right="567"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D3" w:rsidRDefault="003209D3" w:rsidP="003209D3">
      <w:pPr>
        <w:spacing w:after="0" w:line="240" w:lineRule="auto"/>
      </w:pPr>
      <w:r>
        <w:separator/>
      </w:r>
    </w:p>
  </w:endnote>
  <w:endnote w:type="continuationSeparator" w:id="0">
    <w:p w:rsidR="003209D3" w:rsidRDefault="003209D3" w:rsidP="0032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D3" w:rsidRDefault="003209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D3" w:rsidRDefault="003209D3" w:rsidP="003209D3">
      <w:pPr>
        <w:spacing w:after="0" w:line="240" w:lineRule="auto"/>
      </w:pPr>
      <w:r>
        <w:separator/>
      </w:r>
    </w:p>
  </w:footnote>
  <w:footnote w:type="continuationSeparator" w:id="0">
    <w:p w:rsidR="003209D3" w:rsidRDefault="003209D3" w:rsidP="00320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35"/>
    <w:multiLevelType w:val="hybridMultilevel"/>
    <w:tmpl w:val="37588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7E5FDC"/>
    <w:multiLevelType w:val="multilevel"/>
    <w:tmpl w:val="C23E449C"/>
    <w:lvl w:ilvl="0">
      <w:start w:val="1"/>
      <w:numFmt w:val="decimal"/>
      <w:lvlText w:val="%1."/>
      <w:lvlJc w:val="left"/>
      <w:pPr>
        <w:tabs>
          <w:tab w:val="num" w:pos="1134"/>
        </w:tabs>
        <w:ind w:left="567" w:firstLine="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90B6396"/>
    <w:multiLevelType w:val="multilevel"/>
    <w:tmpl w:val="299A7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2BA"/>
    <w:rsid w:val="00011CD5"/>
    <w:rsid w:val="00017A14"/>
    <w:rsid w:val="00142F00"/>
    <w:rsid w:val="00143935"/>
    <w:rsid w:val="002027D0"/>
    <w:rsid w:val="002332BA"/>
    <w:rsid w:val="002902B8"/>
    <w:rsid w:val="00315865"/>
    <w:rsid w:val="003209D3"/>
    <w:rsid w:val="003A304C"/>
    <w:rsid w:val="003F4F1F"/>
    <w:rsid w:val="00422826"/>
    <w:rsid w:val="004E4CCF"/>
    <w:rsid w:val="004F5091"/>
    <w:rsid w:val="005A0038"/>
    <w:rsid w:val="00652D49"/>
    <w:rsid w:val="00680DCB"/>
    <w:rsid w:val="006B3D0E"/>
    <w:rsid w:val="00830F25"/>
    <w:rsid w:val="008A63B7"/>
    <w:rsid w:val="009A7865"/>
    <w:rsid w:val="00AD550A"/>
    <w:rsid w:val="00E0095E"/>
    <w:rsid w:val="00E8343B"/>
    <w:rsid w:val="00ED4929"/>
    <w:rsid w:val="00F4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B8"/>
  </w:style>
  <w:style w:type="paragraph" w:styleId="1">
    <w:name w:val="heading 1"/>
    <w:basedOn w:val="a"/>
    <w:next w:val="a"/>
    <w:link w:val="10"/>
    <w:qFormat/>
    <w:rsid w:val="002332BA"/>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332BA"/>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2332BA"/>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2332BA"/>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2BA"/>
    <w:rPr>
      <w:rFonts w:ascii="Times New Roman" w:eastAsia="Times New Roman" w:hAnsi="Times New Roman" w:cs="Times New Roman"/>
      <w:sz w:val="24"/>
      <w:szCs w:val="20"/>
    </w:rPr>
  </w:style>
  <w:style w:type="character" w:customStyle="1" w:styleId="20">
    <w:name w:val="Заголовок 2 Знак"/>
    <w:basedOn w:val="a0"/>
    <w:link w:val="2"/>
    <w:rsid w:val="002332BA"/>
    <w:rPr>
      <w:rFonts w:ascii="Times New Roman" w:eastAsia="Times New Roman" w:hAnsi="Times New Roman" w:cs="Times New Roman"/>
      <w:b/>
      <w:bCs/>
      <w:szCs w:val="20"/>
    </w:rPr>
  </w:style>
  <w:style w:type="character" w:customStyle="1" w:styleId="30">
    <w:name w:val="Заголовок 3 Знак"/>
    <w:basedOn w:val="a0"/>
    <w:link w:val="3"/>
    <w:rsid w:val="002332BA"/>
    <w:rPr>
      <w:rFonts w:ascii="Times New Roman" w:eastAsia="Times New Roman" w:hAnsi="Times New Roman" w:cs="Times New Roman"/>
      <w:b/>
      <w:bCs/>
      <w:sz w:val="28"/>
      <w:szCs w:val="20"/>
    </w:rPr>
  </w:style>
  <w:style w:type="character" w:customStyle="1" w:styleId="40">
    <w:name w:val="Заголовок 4 Знак"/>
    <w:basedOn w:val="a0"/>
    <w:link w:val="4"/>
    <w:rsid w:val="002332BA"/>
    <w:rPr>
      <w:rFonts w:ascii="Times New Roman" w:eastAsia="Times New Roman" w:hAnsi="Times New Roman" w:cs="Times New Roman"/>
      <w:b/>
      <w:bCs/>
      <w:sz w:val="32"/>
      <w:szCs w:val="20"/>
    </w:rPr>
  </w:style>
  <w:style w:type="paragraph" w:styleId="21">
    <w:name w:val="Body Text 2"/>
    <w:basedOn w:val="a"/>
    <w:link w:val="22"/>
    <w:rsid w:val="002332BA"/>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2332BA"/>
    <w:rPr>
      <w:rFonts w:ascii="Times New Roman" w:eastAsia="Times New Roman" w:hAnsi="Times New Roman" w:cs="Times New Roman"/>
      <w:szCs w:val="20"/>
    </w:rPr>
  </w:style>
  <w:style w:type="paragraph" w:customStyle="1" w:styleId="ConsNormal">
    <w:name w:val="ConsNormal"/>
    <w:rsid w:val="004F5091"/>
    <w:pPr>
      <w:widowControl w:val="0"/>
      <w:autoSpaceDE w:val="0"/>
      <w:autoSpaceDN w:val="0"/>
      <w:adjustRightInd w:val="0"/>
      <w:spacing w:after="0" w:line="240" w:lineRule="auto"/>
      <w:ind w:right="19772" w:firstLine="720"/>
    </w:pPr>
    <w:rPr>
      <w:rFonts w:ascii="Arial" w:eastAsia="Times New Roman" w:hAnsi="Arial" w:cs="Arial"/>
    </w:rPr>
  </w:style>
  <w:style w:type="paragraph" w:styleId="a3">
    <w:name w:val="Balloon Text"/>
    <w:basedOn w:val="a"/>
    <w:link w:val="a4"/>
    <w:uiPriority w:val="99"/>
    <w:semiHidden/>
    <w:unhideWhenUsed/>
    <w:rsid w:val="003F4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F1F"/>
    <w:rPr>
      <w:rFonts w:ascii="Tahoma" w:hAnsi="Tahoma" w:cs="Tahoma"/>
      <w:sz w:val="16"/>
      <w:szCs w:val="16"/>
    </w:rPr>
  </w:style>
  <w:style w:type="character" w:styleId="a5">
    <w:name w:val="Hyperlink"/>
    <w:basedOn w:val="a0"/>
    <w:uiPriority w:val="99"/>
    <w:unhideWhenUsed/>
    <w:rsid w:val="006B3D0E"/>
    <w:rPr>
      <w:color w:val="0000FF" w:themeColor="hyperlink"/>
      <w:u w:val="single"/>
    </w:rPr>
  </w:style>
  <w:style w:type="paragraph" w:styleId="a6">
    <w:name w:val="header"/>
    <w:basedOn w:val="a"/>
    <w:link w:val="a7"/>
    <w:uiPriority w:val="99"/>
    <w:unhideWhenUsed/>
    <w:rsid w:val="003209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09D3"/>
  </w:style>
  <w:style w:type="paragraph" w:styleId="a8">
    <w:name w:val="footer"/>
    <w:basedOn w:val="a"/>
    <w:link w:val="a9"/>
    <w:uiPriority w:val="99"/>
    <w:unhideWhenUsed/>
    <w:rsid w:val="003209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646">
      <w:bodyDiv w:val="1"/>
      <w:marLeft w:val="0"/>
      <w:marRight w:val="0"/>
      <w:marTop w:val="0"/>
      <w:marBottom w:val="0"/>
      <w:divBdr>
        <w:top w:val="none" w:sz="0" w:space="0" w:color="auto"/>
        <w:left w:val="none" w:sz="0" w:space="0" w:color="auto"/>
        <w:bottom w:val="none" w:sz="0" w:space="0" w:color="auto"/>
        <w:right w:val="none" w:sz="0" w:space="0" w:color="auto"/>
      </w:divBdr>
    </w:div>
    <w:div w:id="442650149">
      <w:bodyDiv w:val="1"/>
      <w:marLeft w:val="0"/>
      <w:marRight w:val="0"/>
      <w:marTop w:val="0"/>
      <w:marBottom w:val="0"/>
      <w:divBdr>
        <w:top w:val="none" w:sz="0" w:space="0" w:color="auto"/>
        <w:left w:val="none" w:sz="0" w:space="0" w:color="auto"/>
        <w:bottom w:val="none" w:sz="0" w:space="0" w:color="auto"/>
        <w:right w:val="none" w:sz="0" w:space="0" w:color="auto"/>
      </w:divBdr>
    </w:div>
    <w:div w:id="596134920">
      <w:bodyDiv w:val="1"/>
      <w:marLeft w:val="0"/>
      <w:marRight w:val="0"/>
      <w:marTop w:val="0"/>
      <w:marBottom w:val="0"/>
      <w:divBdr>
        <w:top w:val="none" w:sz="0" w:space="0" w:color="auto"/>
        <w:left w:val="none" w:sz="0" w:space="0" w:color="auto"/>
        <w:bottom w:val="none" w:sz="0" w:space="0" w:color="auto"/>
        <w:right w:val="none" w:sz="0" w:space="0" w:color="auto"/>
      </w:divBdr>
    </w:div>
    <w:div w:id="886724012">
      <w:bodyDiv w:val="1"/>
      <w:marLeft w:val="0"/>
      <w:marRight w:val="0"/>
      <w:marTop w:val="0"/>
      <w:marBottom w:val="0"/>
      <w:divBdr>
        <w:top w:val="none" w:sz="0" w:space="0" w:color="auto"/>
        <w:left w:val="none" w:sz="0" w:space="0" w:color="auto"/>
        <w:bottom w:val="none" w:sz="0" w:space="0" w:color="auto"/>
        <w:right w:val="none" w:sz="0" w:space="0" w:color="auto"/>
      </w:divBdr>
    </w:div>
    <w:div w:id="981349385">
      <w:bodyDiv w:val="1"/>
      <w:marLeft w:val="0"/>
      <w:marRight w:val="0"/>
      <w:marTop w:val="0"/>
      <w:marBottom w:val="0"/>
      <w:divBdr>
        <w:top w:val="none" w:sz="0" w:space="0" w:color="auto"/>
        <w:left w:val="none" w:sz="0" w:space="0" w:color="auto"/>
        <w:bottom w:val="none" w:sz="0" w:space="0" w:color="auto"/>
        <w:right w:val="none" w:sz="0" w:space="0" w:color="auto"/>
      </w:divBdr>
    </w:div>
    <w:div w:id="990863787">
      <w:bodyDiv w:val="1"/>
      <w:marLeft w:val="0"/>
      <w:marRight w:val="0"/>
      <w:marTop w:val="0"/>
      <w:marBottom w:val="0"/>
      <w:divBdr>
        <w:top w:val="none" w:sz="0" w:space="0" w:color="auto"/>
        <w:left w:val="none" w:sz="0" w:space="0" w:color="auto"/>
        <w:bottom w:val="none" w:sz="0" w:space="0" w:color="auto"/>
        <w:right w:val="none" w:sz="0" w:space="0" w:color="auto"/>
      </w:divBdr>
    </w:div>
    <w:div w:id="1071200395">
      <w:bodyDiv w:val="1"/>
      <w:marLeft w:val="0"/>
      <w:marRight w:val="0"/>
      <w:marTop w:val="0"/>
      <w:marBottom w:val="0"/>
      <w:divBdr>
        <w:top w:val="none" w:sz="0" w:space="0" w:color="auto"/>
        <w:left w:val="none" w:sz="0" w:space="0" w:color="auto"/>
        <w:bottom w:val="none" w:sz="0" w:space="0" w:color="auto"/>
        <w:right w:val="none" w:sz="0" w:space="0" w:color="auto"/>
      </w:divBdr>
    </w:div>
    <w:div w:id="1138720489">
      <w:bodyDiv w:val="1"/>
      <w:marLeft w:val="0"/>
      <w:marRight w:val="0"/>
      <w:marTop w:val="0"/>
      <w:marBottom w:val="0"/>
      <w:divBdr>
        <w:top w:val="none" w:sz="0" w:space="0" w:color="auto"/>
        <w:left w:val="none" w:sz="0" w:space="0" w:color="auto"/>
        <w:bottom w:val="none" w:sz="0" w:space="0" w:color="auto"/>
        <w:right w:val="none" w:sz="0" w:space="0" w:color="auto"/>
      </w:divBdr>
    </w:div>
    <w:div w:id="1184976016">
      <w:bodyDiv w:val="1"/>
      <w:marLeft w:val="0"/>
      <w:marRight w:val="0"/>
      <w:marTop w:val="0"/>
      <w:marBottom w:val="0"/>
      <w:divBdr>
        <w:top w:val="none" w:sz="0" w:space="0" w:color="auto"/>
        <w:left w:val="none" w:sz="0" w:space="0" w:color="auto"/>
        <w:bottom w:val="none" w:sz="0" w:space="0" w:color="auto"/>
        <w:right w:val="none" w:sz="0" w:space="0" w:color="auto"/>
      </w:divBdr>
    </w:div>
    <w:div w:id="1205363494">
      <w:bodyDiv w:val="1"/>
      <w:marLeft w:val="0"/>
      <w:marRight w:val="0"/>
      <w:marTop w:val="0"/>
      <w:marBottom w:val="0"/>
      <w:divBdr>
        <w:top w:val="none" w:sz="0" w:space="0" w:color="auto"/>
        <w:left w:val="none" w:sz="0" w:space="0" w:color="auto"/>
        <w:bottom w:val="none" w:sz="0" w:space="0" w:color="auto"/>
        <w:right w:val="none" w:sz="0" w:space="0" w:color="auto"/>
      </w:divBdr>
    </w:div>
    <w:div w:id="1238786792">
      <w:bodyDiv w:val="1"/>
      <w:marLeft w:val="0"/>
      <w:marRight w:val="0"/>
      <w:marTop w:val="0"/>
      <w:marBottom w:val="0"/>
      <w:divBdr>
        <w:top w:val="none" w:sz="0" w:space="0" w:color="auto"/>
        <w:left w:val="none" w:sz="0" w:space="0" w:color="auto"/>
        <w:bottom w:val="none" w:sz="0" w:space="0" w:color="auto"/>
        <w:right w:val="none" w:sz="0" w:space="0" w:color="auto"/>
      </w:divBdr>
    </w:div>
    <w:div w:id="1363823154">
      <w:bodyDiv w:val="1"/>
      <w:marLeft w:val="0"/>
      <w:marRight w:val="0"/>
      <w:marTop w:val="0"/>
      <w:marBottom w:val="0"/>
      <w:divBdr>
        <w:top w:val="none" w:sz="0" w:space="0" w:color="auto"/>
        <w:left w:val="none" w:sz="0" w:space="0" w:color="auto"/>
        <w:bottom w:val="none" w:sz="0" w:space="0" w:color="auto"/>
        <w:right w:val="none" w:sz="0" w:space="0" w:color="auto"/>
      </w:divBdr>
    </w:div>
    <w:div w:id="1474910864">
      <w:bodyDiv w:val="1"/>
      <w:marLeft w:val="0"/>
      <w:marRight w:val="0"/>
      <w:marTop w:val="0"/>
      <w:marBottom w:val="0"/>
      <w:divBdr>
        <w:top w:val="none" w:sz="0" w:space="0" w:color="auto"/>
        <w:left w:val="none" w:sz="0" w:space="0" w:color="auto"/>
        <w:bottom w:val="none" w:sz="0" w:space="0" w:color="auto"/>
        <w:right w:val="none" w:sz="0" w:space="0" w:color="auto"/>
      </w:divBdr>
    </w:div>
    <w:div w:id="1647390143">
      <w:bodyDiv w:val="1"/>
      <w:marLeft w:val="0"/>
      <w:marRight w:val="0"/>
      <w:marTop w:val="0"/>
      <w:marBottom w:val="0"/>
      <w:divBdr>
        <w:top w:val="none" w:sz="0" w:space="0" w:color="auto"/>
        <w:left w:val="none" w:sz="0" w:space="0" w:color="auto"/>
        <w:bottom w:val="none" w:sz="0" w:space="0" w:color="auto"/>
        <w:right w:val="none" w:sz="0" w:space="0" w:color="auto"/>
      </w:divBdr>
    </w:div>
    <w:div w:id="1766220753">
      <w:bodyDiv w:val="1"/>
      <w:marLeft w:val="0"/>
      <w:marRight w:val="0"/>
      <w:marTop w:val="0"/>
      <w:marBottom w:val="0"/>
      <w:divBdr>
        <w:top w:val="none" w:sz="0" w:space="0" w:color="auto"/>
        <w:left w:val="none" w:sz="0" w:space="0" w:color="auto"/>
        <w:bottom w:val="none" w:sz="0" w:space="0" w:color="auto"/>
        <w:right w:val="none" w:sz="0" w:space="0" w:color="auto"/>
      </w:divBdr>
    </w:div>
    <w:div w:id="1809662658">
      <w:bodyDiv w:val="1"/>
      <w:marLeft w:val="0"/>
      <w:marRight w:val="0"/>
      <w:marTop w:val="0"/>
      <w:marBottom w:val="0"/>
      <w:divBdr>
        <w:top w:val="none" w:sz="0" w:space="0" w:color="auto"/>
        <w:left w:val="none" w:sz="0" w:space="0" w:color="auto"/>
        <w:bottom w:val="none" w:sz="0" w:space="0" w:color="auto"/>
        <w:right w:val="none" w:sz="0" w:space="0" w:color="auto"/>
      </w:divBdr>
    </w:div>
    <w:div w:id="1857890768">
      <w:bodyDiv w:val="1"/>
      <w:marLeft w:val="0"/>
      <w:marRight w:val="0"/>
      <w:marTop w:val="0"/>
      <w:marBottom w:val="0"/>
      <w:divBdr>
        <w:top w:val="none" w:sz="0" w:space="0" w:color="auto"/>
        <w:left w:val="none" w:sz="0" w:space="0" w:color="auto"/>
        <w:bottom w:val="none" w:sz="0" w:space="0" w:color="auto"/>
        <w:right w:val="none" w:sz="0" w:space="0" w:color="auto"/>
      </w:divBdr>
    </w:div>
    <w:div w:id="1978484932">
      <w:bodyDiv w:val="1"/>
      <w:marLeft w:val="0"/>
      <w:marRight w:val="0"/>
      <w:marTop w:val="0"/>
      <w:marBottom w:val="0"/>
      <w:divBdr>
        <w:top w:val="none" w:sz="0" w:space="0" w:color="auto"/>
        <w:left w:val="none" w:sz="0" w:space="0" w:color="auto"/>
        <w:bottom w:val="none" w:sz="0" w:space="0" w:color="auto"/>
        <w:right w:val="none" w:sz="0" w:space="0" w:color="auto"/>
      </w:divBdr>
    </w:div>
    <w:div w:id="2068644132">
      <w:bodyDiv w:val="1"/>
      <w:marLeft w:val="0"/>
      <w:marRight w:val="0"/>
      <w:marTop w:val="0"/>
      <w:marBottom w:val="0"/>
      <w:divBdr>
        <w:top w:val="none" w:sz="0" w:space="0" w:color="auto"/>
        <w:left w:val="none" w:sz="0" w:space="0" w:color="auto"/>
        <w:bottom w:val="none" w:sz="0" w:space="0" w:color="auto"/>
        <w:right w:val="none" w:sz="0" w:space="0" w:color="auto"/>
      </w:divBdr>
    </w:div>
    <w:div w:id="21393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20</Pages>
  <Words>8334</Words>
  <Characters>47507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55730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Мегакомп</cp:lastModifiedBy>
  <cp:revision>10</cp:revision>
  <cp:lastPrinted>2016-10-25T08:35:00Z</cp:lastPrinted>
  <dcterms:created xsi:type="dcterms:W3CDTF">2016-10-21T02:52:00Z</dcterms:created>
  <dcterms:modified xsi:type="dcterms:W3CDTF">2016-10-25T08:36:00Z</dcterms:modified>
</cp:coreProperties>
</file>