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0D" w:rsidRPr="008F6FB7" w:rsidRDefault="00DC2728" w:rsidP="008F6FB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343535</wp:posOffset>
            </wp:positionV>
            <wp:extent cx="7033260" cy="3962400"/>
            <wp:effectExtent l="57150" t="19050" r="15240" b="0"/>
            <wp:wrapTopAndBottom/>
            <wp:docPr id="2" name="Рисунок 2" descr="D:\DSCN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SCN1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anchor>
        </w:drawing>
      </w:r>
      <w:r w:rsidR="00BE55B5" w:rsidRPr="00BE55B5">
        <w:rPr>
          <w:sz w:val="32"/>
          <w:szCs w:val="3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00pt;height:104.25pt" fillcolor="#060">
            <v:fill r:id="rId9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&quot;;font-size:80pt;v-text-kern:t" trim="t" fitpath="t" string="Вестник"/>
          </v:shape>
        </w:pict>
      </w:r>
      <w:r w:rsidR="004C0432" w:rsidRPr="008F6FB7">
        <w:rPr>
          <w:rFonts w:ascii="Times New Roman" w:hAnsi="Times New Roman" w:cs="Times New Roman"/>
          <w:b/>
          <w:sz w:val="40"/>
          <w:szCs w:val="40"/>
        </w:rPr>
        <w:t>администрации и  Думы  Брусничного  сельского  поселения  №5   от   30.04.2015 года.</w:t>
      </w:r>
      <w:r w:rsidR="004C0432" w:rsidRPr="008F6FB7">
        <w:rPr>
          <w:rFonts w:asciiTheme="majorHAnsi" w:hAnsiTheme="majorHAnsi" w:cs="Times New Roman"/>
          <w:b/>
          <w:sz w:val="40"/>
          <w:szCs w:val="40"/>
        </w:rPr>
        <w:t xml:space="preserve"> </w:t>
      </w:r>
    </w:p>
    <w:p w:rsidR="004D1055" w:rsidRDefault="003307BE" w:rsidP="004C04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6FB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6985</wp:posOffset>
            </wp:positionV>
            <wp:extent cx="4505325" cy="3705225"/>
            <wp:effectExtent l="57150" t="19050" r="9525" b="0"/>
            <wp:wrapSquare wrapText="bothSides"/>
            <wp:docPr id="4" name="Рисунок 4" descr="D:\DSCN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SCN1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prst="angle"/>
                    </a:sp3d>
                  </pic:spPr>
                </pic:pic>
              </a:graphicData>
            </a:graphic>
          </wp:anchor>
        </w:drawing>
      </w:r>
      <w:r w:rsidR="004C0432" w:rsidRPr="008F6FB7">
        <w:rPr>
          <w:rFonts w:ascii="Times New Roman" w:hAnsi="Times New Roman" w:cs="Times New Roman"/>
          <w:b/>
          <w:i/>
          <w:sz w:val="28"/>
          <w:szCs w:val="28"/>
          <w:u w:val="single"/>
        </w:rPr>
        <w:t>ОФИЦИАЛЬНО  В  НОМЕРЕ:</w:t>
      </w:r>
    </w:p>
    <w:p w:rsidR="008F6FB7" w:rsidRPr="008F6FB7" w:rsidRDefault="008F6FB7" w:rsidP="004C04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===================</w:t>
      </w:r>
    </w:p>
    <w:p w:rsidR="00AA1ACB" w:rsidRPr="004D1055" w:rsidRDefault="00B448F0" w:rsidP="004C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A1ACB" w:rsidRPr="004D1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D1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="004C0432" w:rsidRPr="004D10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об  исполнении  бюджета </w:t>
      </w:r>
      <w:r w:rsidRPr="004D1055">
        <w:rPr>
          <w:rFonts w:ascii="Times New Roman" w:hAnsi="Times New Roman" w:cs="Times New Roman"/>
          <w:b/>
          <w:sz w:val="28"/>
          <w:szCs w:val="28"/>
          <w:u w:val="single"/>
        </w:rPr>
        <w:t>Брусничного  сельского  поселения за  1 квартал  2015года.</w:t>
      </w:r>
    </w:p>
    <w:p w:rsidR="008F6FB7" w:rsidRPr="004D1055" w:rsidRDefault="004D1055" w:rsidP="004C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===================</w:t>
      </w:r>
    </w:p>
    <w:p w:rsidR="008F6FB7" w:rsidRPr="004D1055" w:rsidRDefault="004D1055" w:rsidP="004C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===================</w:t>
      </w:r>
    </w:p>
    <w:p w:rsidR="008F6FB7" w:rsidRPr="004D1055" w:rsidRDefault="004D1055" w:rsidP="004C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="008F6FB7" w:rsidRPr="004D1055">
        <w:rPr>
          <w:rFonts w:ascii="Times New Roman" w:hAnsi="Times New Roman" w:cs="Times New Roman"/>
          <w:b/>
          <w:sz w:val="28"/>
          <w:szCs w:val="28"/>
          <w:u w:val="single"/>
        </w:rPr>
        <w:t>На  территории Брусничного  сельского  поселения  была  проведена  акция « Синяя ленточка»</w:t>
      </w:r>
    </w:p>
    <w:p w:rsidR="003307BE" w:rsidRPr="004D1055" w:rsidRDefault="003307BE" w:rsidP="004C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0432" w:rsidRPr="008F6FB7" w:rsidRDefault="008F6FB7" w:rsidP="008F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</w:t>
      </w:r>
    </w:p>
    <w:p w:rsidR="008A5C04" w:rsidRPr="00D063A9" w:rsidRDefault="008A5C04" w:rsidP="00D0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D063A9" w:rsidRPr="00D063A9" w:rsidTr="00194040">
        <w:trPr>
          <w:cantSplit/>
          <w:trHeight w:val="184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63A9" w:rsidRPr="004C0432" w:rsidRDefault="00D063A9" w:rsidP="00D063A9">
            <w:pPr>
              <w:pStyle w:val="1"/>
              <w:ind w:left="317" w:right="176"/>
              <w:rPr>
                <w:sz w:val="18"/>
                <w:szCs w:val="28"/>
              </w:rPr>
            </w:pPr>
            <w:r w:rsidRPr="004C0432">
              <w:rPr>
                <w:sz w:val="18"/>
                <w:szCs w:val="28"/>
              </w:rPr>
              <w:t>Российская Федерация</w:t>
            </w:r>
          </w:p>
          <w:p w:rsidR="00D063A9" w:rsidRPr="004C0432" w:rsidRDefault="00D063A9" w:rsidP="00D063A9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4C0432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Иркутская область</w:t>
            </w:r>
          </w:p>
          <w:p w:rsidR="00D063A9" w:rsidRPr="004C0432" w:rsidRDefault="00D063A9" w:rsidP="00D063A9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4C0432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Нижнеилимский  муниципальный район</w:t>
            </w:r>
          </w:p>
          <w:p w:rsidR="00D063A9" w:rsidRPr="004C0432" w:rsidRDefault="00D063A9" w:rsidP="00D063A9">
            <w:pPr>
              <w:spacing w:after="0" w:line="240" w:lineRule="auto"/>
              <w:ind w:left="-108" w:right="1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4C0432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АДМИНИСТРАЦИЯ</w:t>
            </w:r>
          </w:p>
          <w:p w:rsidR="00D063A9" w:rsidRPr="004C0432" w:rsidRDefault="00D063A9" w:rsidP="00D063A9">
            <w:pPr>
              <w:pStyle w:val="1"/>
              <w:ind w:left="317" w:right="176"/>
              <w:rPr>
                <w:sz w:val="18"/>
                <w:szCs w:val="28"/>
              </w:rPr>
            </w:pPr>
            <w:r w:rsidRPr="004C0432">
              <w:rPr>
                <w:sz w:val="18"/>
                <w:szCs w:val="28"/>
              </w:rPr>
              <w:t>Брусничного сельского поселения</w:t>
            </w:r>
          </w:p>
        </w:tc>
      </w:tr>
    </w:tbl>
    <w:p w:rsidR="00D063A9" w:rsidRPr="00D063A9" w:rsidRDefault="00D063A9" w:rsidP="004C0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063A9" w:rsidRPr="00D063A9" w:rsidRDefault="00D063A9" w:rsidP="004C0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effect w:val="sparkle"/>
        </w:rPr>
      </w:pPr>
      <w:r w:rsidRPr="00D063A9">
        <w:rPr>
          <w:rFonts w:ascii="Times New Roman" w:eastAsia="Times New Roman" w:hAnsi="Times New Roman" w:cs="Times New Roman"/>
          <w:b/>
          <w:sz w:val="24"/>
          <w:szCs w:val="28"/>
          <w:effect w:val="sparkle"/>
        </w:rPr>
        <w:t>П О С Т А Н О В Л Е Н И Е</w:t>
      </w:r>
    </w:p>
    <w:p w:rsidR="00D063A9" w:rsidRPr="00D063A9" w:rsidRDefault="00D063A9" w:rsidP="00D0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3A9">
        <w:rPr>
          <w:rFonts w:ascii="Times New Roman" w:eastAsia="Times New Roman" w:hAnsi="Times New Roman" w:cs="Times New Roman"/>
          <w:sz w:val="28"/>
          <w:szCs w:val="28"/>
        </w:rPr>
        <w:t>От  24 апреля №  12</w:t>
      </w:r>
    </w:p>
    <w:p w:rsidR="00D063A9" w:rsidRPr="00D063A9" w:rsidRDefault="00D063A9" w:rsidP="00D063A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063A9">
        <w:rPr>
          <w:rFonts w:ascii="Times New Roman" w:eastAsia="Times New Roman" w:hAnsi="Times New Roman" w:cs="Times New Roman"/>
          <w:sz w:val="28"/>
          <w:szCs w:val="28"/>
        </w:rPr>
        <w:t>п. Брусничный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3A9" w:rsidRPr="00D063A9" w:rsidRDefault="00D063A9" w:rsidP="00D063A9">
      <w:pPr>
        <w:pStyle w:val="2"/>
        <w:rPr>
          <w:sz w:val="28"/>
          <w:szCs w:val="28"/>
        </w:rPr>
      </w:pPr>
      <w:r w:rsidRPr="00D063A9">
        <w:rPr>
          <w:sz w:val="28"/>
          <w:szCs w:val="28"/>
        </w:rPr>
        <w:t>«Об утверждении отчета об исполнении</w:t>
      </w:r>
    </w:p>
    <w:p w:rsidR="00D063A9" w:rsidRPr="00D063A9" w:rsidRDefault="00D063A9" w:rsidP="00D0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3A9">
        <w:rPr>
          <w:rFonts w:ascii="Times New Roman" w:eastAsia="Times New Roman" w:hAnsi="Times New Roman" w:cs="Times New Roman"/>
          <w:sz w:val="28"/>
          <w:szCs w:val="28"/>
        </w:rPr>
        <w:t xml:space="preserve">бюджета Брусничного сельского поселения </w:t>
      </w:r>
    </w:p>
    <w:p w:rsidR="00D063A9" w:rsidRPr="00D063A9" w:rsidRDefault="00D063A9" w:rsidP="00D0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3A9">
        <w:rPr>
          <w:rFonts w:ascii="Times New Roman" w:eastAsia="Times New Roman" w:hAnsi="Times New Roman" w:cs="Times New Roman"/>
          <w:sz w:val="28"/>
          <w:szCs w:val="28"/>
        </w:rPr>
        <w:t>за 1 квартал 2015 года»</w:t>
      </w:r>
    </w:p>
    <w:p w:rsidR="004C0432" w:rsidRDefault="00D063A9" w:rsidP="00D06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3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25.1, статьей 264.2 Бюджетного кодекса </w:t>
      </w:r>
    </w:p>
    <w:p w:rsidR="00D063A9" w:rsidRPr="00D063A9" w:rsidRDefault="00D063A9" w:rsidP="00D06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3A9">
        <w:rPr>
          <w:rFonts w:ascii="Times New Roman" w:eastAsia="Times New Roman" w:hAnsi="Times New Roman" w:cs="Times New Roman"/>
          <w:sz w:val="28"/>
          <w:szCs w:val="28"/>
        </w:rPr>
        <w:t>РФ, Положением о бюджетном процессе в Брусничном муниципальном образовании</w:t>
      </w:r>
    </w:p>
    <w:p w:rsidR="00D063A9" w:rsidRPr="00D063A9" w:rsidRDefault="00D063A9" w:rsidP="00D063A9">
      <w:pPr>
        <w:pStyle w:val="3"/>
        <w:rPr>
          <w:sz w:val="28"/>
          <w:szCs w:val="28"/>
        </w:rPr>
      </w:pPr>
      <w:r w:rsidRPr="00D063A9">
        <w:rPr>
          <w:sz w:val="28"/>
          <w:szCs w:val="28"/>
        </w:rPr>
        <w:t xml:space="preserve">                                         П О С Т А Н О В Л Я Ю:</w:t>
      </w:r>
    </w:p>
    <w:p w:rsidR="004C0432" w:rsidRDefault="00D063A9" w:rsidP="00D063A9">
      <w:pPr>
        <w:pStyle w:val="3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63A9">
        <w:rPr>
          <w:sz w:val="28"/>
          <w:szCs w:val="28"/>
        </w:rPr>
        <w:t xml:space="preserve">Утвердить отчет об исполнении бюджета Брусничного сельского поселения </w:t>
      </w:r>
    </w:p>
    <w:p w:rsidR="004C0432" w:rsidRDefault="00D063A9" w:rsidP="00D063A9">
      <w:pPr>
        <w:pStyle w:val="3"/>
        <w:ind w:right="-142"/>
        <w:rPr>
          <w:sz w:val="28"/>
          <w:szCs w:val="28"/>
        </w:rPr>
      </w:pPr>
      <w:r w:rsidRPr="00D063A9">
        <w:rPr>
          <w:sz w:val="28"/>
          <w:szCs w:val="28"/>
        </w:rPr>
        <w:t xml:space="preserve">за 1 квартал 2015 года (Приложение 1, 5, 7, 9, 11, 13) со следующими </w:t>
      </w:r>
    </w:p>
    <w:p w:rsidR="00D063A9" w:rsidRDefault="00D063A9" w:rsidP="00D063A9">
      <w:pPr>
        <w:pStyle w:val="3"/>
        <w:ind w:right="-142"/>
        <w:rPr>
          <w:sz w:val="28"/>
          <w:szCs w:val="28"/>
        </w:rPr>
      </w:pPr>
      <w:r w:rsidRPr="00D063A9">
        <w:rPr>
          <w:sz w:val="28"/>
          <w:szCs w:val="28"/>
        </w:rPr>
        <w:t>показателями:</w:t>
      </w:r>
      <w:r>
        <w:rPr>
          <w:sz w:val="28"/>
          <w:szCs w:val="28"/>
        </w:rPr>
        <w:t xml:space="preserve">   </w:t>
      </w:r>
      <w:r w:rsidRPr="00D063A9">
        <w:rPr>
          <w:sz w:val="28"/>
          <w:szCs w:val="28"/>
        </w:rPr>
        <w:t>Доходы  –  1 225,7 тыс. руб.</w:t>
      </w:r>
    </w:p>
    <w:p w:rsidR="00D063A9" w:rsidRDefault="00D063A9" w:rsidP="00D063A9">
      <w:pPr>
        <w:pStyle w:val="3"/>
        <w:ind w:right="-142"/>
        <w:rPr>
          <w:sz w:val="28"/>
          <w:szCs w:val="28"/>
        </w:rPr>
      </w:pPr>
      <w:r w:rsidRPr="00D063A9">
        <w:rPr>
          <w:sz w:val="28"/>
          <w:szCs w:val="28"/>
        </w:rPr>
        <w:t>Расходы  –   1 160,5 тыс. руб.</w:t>
      </w:r>
    </w:p>
    <w:p w:rsidR="00D063A9" w:rsidRPr="00D063A9" w:rsidRDefault="00D063A9" w:rsidP="00D063A9">
      <w:pPr>
        <w:pStyle w:val="3"/>
        <w:ind w:right="-142"/>
        <w:rPr>
          <w:sz w:val="28"/>
          <w:szCs w:val="28"/>
        </w:rPr>
      </w:pPr>
      <w:r w:rsidRPr="00D063A9">
        <w:rPr>
          <w:sz w:val="28"/>
          <w:szCs w:val="28"/>
        </w:rPr>
        <w:t>Профицит  –   65,2 тыс. руб.</w:t>
      </w:r>
    </w:p>
    <w:p w:rsidR="004C0432" w:rsidRDefault="00D063A9" w:rsidP="00D063A9">
      <w:pPr>
        <w:pStyle w:val="3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63A9">
        <w:rPr>
          <w:sz w:val="28"/>
          <w:szCs w:val="28"/>
        </w:rPr>
        <w:t xml:space="preserve">Направить отчет об исполнении бюджета поселения за 1 квартал 2015 года </w:t>
      </w:r>
    </w:p>
    <w:p w:rsidR="00D063A9" w:rsidRPr="00D063A9" w:rsidRDefault="00D063A9" w:rsidP="00D063A9">
      <w:pPr>
        <w:pStyle w:val="3"/>
        <w:ind w:right="-142"/>
        <w:rPr>
          <w:sz w:val="28"/>
          <w:szCs w:val="28"/>
        </w:rPr>
      </w:pPr>
      <w:r w:rsidRPr="00D063A9">
        <w:rPr>
          <w:sz w:val="28"/>
          <w:szCs w:val="28"/>
        </w:rPr>
        <w:t>в Думу Брусничного сельского поселения.</w:t>
      </w:r>
    </w:p>
    <w:p w:rsidR="004C0432" w:rsidRDefault="00D063A9" w:rsidP="00D063A9">
      <w:pPr>
        <w:pStyle w:val="3"/>
        <w:ind w:right="-142"/>
        <w:rPr>
          <w:sz w:val="28"/>
          <w:szCs w:val="28"/>
        </w:rPr>
      </w:pPr>
      <w:r>
        <w:rPr>
          <w:sz w:val="28"/>
          <w:szCs w:val="28"/>
        </w:rPr>
        <w:t>3.</w:t>
      </w:r>
      <w:r w:rsidRPr="00D063A9">
        <w:rPr>
          <w:sz w:val="28"/>
          <w:szCs w:val="28"/>
        </w:rPr>
        <w:t>В соответствии со ст. 36 БК РФ опубликовать отчет об исполнении бюджета</w:t>
      </w:r>
    </w:p>
    <w:p w:rsidR="00D063A9" w:rsidRPr="00D063A9" w:rsidRDefault="00D063A9" w:rsidP="00D063A9">
      <w:pPr>
        <w:pStyle w:val="3"/>
        <w:ind w:right="-142"/>
        <w:rPr>
          <w:sz w:val="28"/>
          <w:szCs w:val="28"/>
        </w:rPr>
      </w:pPr>
      <w:r w:rsidRPr="00D063A9">
        <w:rPr>
          <w:sz w:val="28"/>
          <w:szCs w:val="28"/>
        </w:rPr>
        <w:t xml:space="preserve"> поселения  в СМИ.</w:t>
      </w:r>
    </w:p>
    <w:p w:rsidR="00D063A9" w:rsidRPr="00D063A9" w:rsidRDefault="00D063A9" w:rsidP="00D063A9">
      <w:pPr>
        <w:pStyle w:val="3"/>
        <w:ind w:right="-142"/>
        <w:rPr>
          <w:sz w:val="28"/>
          <w:szCs w:val="28"/>
        </w:rPr>
      </w:pPr>
      <w:r>
        <w:rPr>
          <w:sz w:val="28"/>
          <w:szCs w:val="28"/>
        </w:rPr>
        <w:t>4.</w:t>
      </w:r>
      <w:r w:rsidRPr="00D063A9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D063A9" w:rsidRPr="00D063A9" w:rsidRDefault="00D063A9" w:rsidP="00D0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063A9" w:rsidRPr="00D063A9" w:rsidRDefault="00D063A9" w:rsidP="00D0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063A9">
        <w:rPr>
          <w:rFonts w:ascii="Times New Roman" w:eastAsia="Times New Roman" w:hAnsi="Times New Roman" w:cs="Times New Roman"/>
          <w:sz w:val="24"/>
          <w:szCs w:val="28"/>
        </w:rPr>
        <w:t xml:space="preserve">И.о. главы Брусничного </w:t>
      </w:r>
    </w:p>
    <w:p w:rsidR="00D063A9" w:rsidRPr="00D063A9" w:rsidRDefault="00D063A9" w:rsidP="00D0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063A9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D063A9">
        <w:rPr>
          <w:rFonts w:ascii="Times New Roman" w:eastAsia="Times New Roman" w:hAnsi="Times New Roman" w:cs="Times New Roman"/>
          <w:sz w:val="24"/>
          <w:szCs w:val="28"/>
        </w:rPr>
        <w:t xml:space="preserve">  О.Ю. Белореченская </w:t>
      </w:r>
    </w:p>
    <w:p w:rsidR="00D063A9" w:rsidRDefault="00D063A9" w:rsidP="003B4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A9" w:rsidRPr="00D063A9" w:rsidRDefault="00D063A9" w:rsidP="00D063A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063A9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1 </w:t>
      </w:r>
      <w:r w:rsidRPr="00D063A9">
        <w:rPr>
          <w:rFonts w:ascii="Times New Roman" w:eastAsia="Times New Roman" w:hAnsi="Times New Roman" w:cs="Times New Roman"/>
          <w:sz w:val="16"/>
          <w:szCs w:val="16"/>
        </w:rPr>
        <w:br/>
        <w:t>к постановлению главы</w:t>
      </w:r>
      <w:r w:rsidRPr="00D063A9">
        <w:rPr>
          <w:rFonts w:ascii="Times New Roman" w:eastAsia="Times New Roman" w:hAnsi="Times New Roman" w:cs="Times New Roman"/>
          <w:sz w:val="16"/>
          <w:szCs w:val="16"/>
        </w:rPr>
        <w:br/>
        <w:t>Брусничного сельского поселения</w:t>
      </w:r>
      <w:r w:rsidRPr="00D063A9">
        <w:rPr>
          <w:rFonts w:ascii="Times New Roman" w:eastAsia="Times New Roman" w:hAnsi="Times New Roman" w:cs="Times New Roman"/>
          <w:sz w:val="16"/>
          <w:szCs w:val="16"/>
        </w:rPr>
        <w:br/>
        <w:t xml:space="preserve">от  "24 " апреля 2015 г. № 12    </w:t>
      </w:r>
    </w:p>
    <w:p w:rsidR="00D063A9" w:rsidRPr="00D063A9" w:rsidRDefault="00D063A9" w:rsidP="00D063A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D063A9">
        <w:rPr>
          <w:rFonts w:ascii="Times New Roman" w:eastAsia="Times New Roman" w:hAnsi="Times New Roman" w:cs="Times New Roman"/>
          <w:b/>
          <w:bCs/>
          <w:sz w:val="28"/>
          <w:szCs w:val="32"/>
        </w:rPr>
        <w:t>Отчет об исполнении бюджета Брусничного сельского поселения</w:t>
      </w:r>
      <w:r w:rsidRPr="00D063A9">
        <w:rPr>
          <w:rFonts w:ascii="Times New Roman" w:eastAsia="Times New Roman" w:hAnsi="Times New Roman" w:cs="Times New Roman"/>
          <w:b/>
          <w:bCs/>
          <w:sz w:val="28"/>
          <w:szCs w:val="32"/>
        </w:rPr>
        <w:br/>
        <w:t xml:space="preserve"> по группам, подгруппам и статьям классификации доходов бюджета РФ</w:t>
      </w:r>
      <w:r w:rsidRPr="00D063A9">
        <w:rPr>
          <w:rFonts w:ascii="Times New Roman" w:eastAsia="Times New Roman" w:hAnsi="Times New Roman" w:cs="Times New Roman"/>
          <w:b/>
          <w:bCs/>
          <w:sz w:val="28"/>
          <w:szCs w:val="32"/>
        </w:rPr>
        <w:br/>
        <w:t xml:space="preserve"> за 1 квартал 2015 года</w:t>
      </w:r>
    </w:p>
    <w:tbl>
      <w:tblPr>
        <w:tblW w:w="12303" w:type="dxa"/>
        <w:tblInd w:w="-743" w:type="dxa"/>
        <w:tblLayout w:type="fixed"/>
        <w:tblLook w:val="04A0"/>
      </w:tblPr>
      <w:tblGrid>
        <w:gridCol w:w="3017"/>
        <w:gridCol w:w="1090"/>
        <w:gridCol w:w="708"/>
        <w:gridCol w:w="840"/>
        <w:gridCol w:w="578"/>
        <w:gridCol w:w="130"/>
        <w:gridCol w:w="236"/>
        <w:gridCol w:w="236"/>
        <w:gridCol w:w="251"/>
        <w:gridCol w:w="367"/>
        <w:gridCol w:w="236"/>
        <w:gridCol w:w="106"/>
        <w:gridCol w:w="1703"/>
        <w:gridCol w:w="792"/>
        <w:gridCol w:w="767"/>
        <w:gridCol w:w="142"/>
        <w:gridCol w:w="274"/>
        <w:gridCol w:w="830"/>
      </w:tblGrid>
      <w:tr w:rsidR="00D063A9" w:rsidRPr="00D063A9" w:rsidTr="004F426B">
        <w:trPr>
          <w:gridAfter w:val="1"/>
          <w:wAfter w:w="830" w:type="dxa"/>
          <w:trHeight w:val="300"/>
        </w:trPr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D063A9" w:rsidRPr="00D063A9" w:rsidTr="004F426B">
        <w:trPr>
          <w:gridAfter w:val="1"/>
          <w:wAfter w:w="830" w:type="dxa"/>
          <w:trHeight w:val="315"/>
        </w:trPr>
        <w:tc>
          <w:tcPr>
            <w:tcW w:w="5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left="-80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143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2015 год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на 01.04.2015 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D063A9" w:rsidRPr="00D063A9" w:rsidTr="004F426B">
        <w:trPr>
          <w:gridAfter w:val="1"/>
          <w:wAfter w:w="830" w:type="dxa"/>
          <w:trHeight w:val="570"/>
        </w:trPr>
        <w:tc>
          <w:tcPr>
            <w:tcW w:w="56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426B" w:rsidRPr="00D063A9" w:rsidTr="004F426B">
        <w:trPr>
          <w:gridAfter w:val="1"/>
          <w:wAfter w:w="830" w:type="dxa"/>
          <w:trHeight w:val="36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right="11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104,70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4F426B" w:rsidRPr="00D063A9" w:rsidTr="004F426B">
        <w:trPr>
          <w:gridAfter w:val="1"/>
          <w:wAfter w:w="830" w:type="dxa"/>
          <w:trHeight w:val="27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43,80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D063A9" w:rsidRPr="00D063A9" w:rsidTr="004F426B">
        <w:trPr>
          <w:gridAfter w:val="1"/>
          <w:wAfter w:w="830" w:type="dxa"/>
          <w:trHeight w:val="33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1 01 02000 00 0000 000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43,80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D063A9" w:rsidRPr="00D063A9" w:rsidTr="004F426B">
        <w:trPr>
          <w:gridAfter w:val="1"/>
          <w:wAfter w:w="830" w:type="dxa"/>
          <w:trHeight w:val="765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</w:t>
            </w: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1 01 02010 01 0000 110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43,80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F426B" w:rsidRPr="00D063A9" w:rsidTr="004F426B">
        <w:trPr>
          <w:gridAfter w:val="1"/>
          <w:wAfter w:w="830" w:type="dxa"/>
          <w:trHeight w:val="51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53,80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D063A9" w:rsidRPr="00D063A9" w:rsidTr="004F426B">
        <w:trPr>
          <w:gridAfter w:val="1"/>
          <w:wAfter w:w="830" w:type="dxa"/>
          <w:trHeight w:val="51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53,80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D063A9" w:rsidRPr="00D063A9" w:rsidTr="004F426B">
        <w:trPr>
          <w:gridAfter w:val="1"/>
          <w:wAfter w:w="830" w:type="dxa"/>
          <w:trHeight w:val="765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063A9" w:rsidRPr="00D063A9" w:rsidTr="004F426B">
        <w:trPr>
          <w:gridAfter w:val="1"/>
          <w:wAfter w:w="830" w:type="dxa"/>
          <w:trHeight w:val="102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63A9" w:rsidRPr="00D063A9" w:rsidTr="004F426B">
        <w:trPr>
          <w:gridAfter w:val="1"/>
          <w:wAfter w:w="830" w:type="dxa"/>
          <w:trHeight w:val="765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36,40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063A9" w:rsidRPr="00D063A9" w:rsidTr="004F426B">
        <w:trPr>
          <w:gridAfter w:val="1"/>
          <w:wAfter w:w="830" w:type="dxa"/>
          <w:trHeight w:val="765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-1,20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-24</w:t>
            </w:r>
          </w:p>
        </w:tc>
      </w:tr>
      <w:tr w:rsidR="004F426B" w:rsidRPr="00D063A9" w:rsidTr="004F426B">
        <w:trPr>
          <w:gridAfter w:val="1"/>
          <w:wAfter w:w="830" w:type="dxa"/>
          <w:trHeight w:val="39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3A9" w:rsidRPr="00D063A9" w:rsidTr="004F426B">
        <w:trPr>
          <w:gridAfter w:val="1"/>
          <w:wAfter w:w="830" w:type="dxa"/>
          <w:trHeight w:val="27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063A9" w:rsidRPr="00D063A9" w:rsidTr="004F426B">
        <w:trPr>
          <w:gridAfter w:val="1"/>
          <w:wAfter w:w="830" w:type="dxa"/>
          <w:trHeight w:val="510"/>
        </w:trPr>
        <w:tc>
          <w:tcPr>
            <w:tcW w:w="5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63A9" w:rsidRPr="00D063A9" w:rsidTr="004F426B">
        <w:trPr>
          <w:gridAfter w:val="1"/>
          <w:wAfter w:w="830" w:type="dxa"/>
          <w:trHeight w:val="510"/>
        </w:trPr>
        <w:tc>
          <w:tcPr>
            <w:tcW w:w="5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F426B" w:rsidRPr="00D063A9" w:rsidTr="004F426B">
        <w:trPr>
          <w:gridAfter w:val="1"/>
          <w:wAfter w:w="830" w:type="dxa"/>
          <w:trHeight w:val="27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D063A9" w:rsidRPr="00D063A9" w:rsidTr="004F426B">
        <w:trPr>
          <w:gridAfter w:val="1"/>
          <w:wAfter w:w="830" w:type="dxa"/>
          <w:trHeight w:val="51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D063A9" w:rsidRPr="00D063A9" w:rsidTr="004F426B">
        <w:trPr>
          <w:gridAfter w:val="1"/>
          <w:wAfter w:w="830" w:type="dxa"/>
          <w:trHeight w:val="825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F426B" w:rsidRPr="00D063A9" w:rsidTr="004F426B">
        <w:trPr>
          <w:gridAfter w:val="1"/>
          <w:wAfter w:w="830" w:type="dxa"/>
          <w:trHeight w:val="435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4 756,90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1 121,00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F426B" w:rsidRPr="00D063A9" w:rsidTr="004F426B">
        <w:trPr>
          <w:gridAfter w:val="1"/>
          <w:wAfter w:w="830" w:type="dxa"/>
          <w:trHeight w:val="615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4 756,90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1 121,00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71,40</w:t>
            </w:r>
          </w:p>
        </w:tc>
      </w:tr>
      <w:tr w:rsidR="004F426B" w:rsidRPr="00D063A9" w:rsidTr="004F426B">
        <w:trPr>
          <w:gridAfter w:val="1"/>
          <w:wAfter w:w="830" w:type="dxa"/>
          <w:trHeight w:val="285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2 026,60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438,60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D063A9" w:rsidRPr="00D063A9" w:rsidTr="004F426B">
        <w:trPr>
          <w:gridAfter w:val="1"/>
          <w:wAfter w:w="830" w:type="dxa"/>
          <w:trHeight w:val="27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2 026,60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438,60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063A9" w:rsidRPr="00D063A9" w:rsidTr="004F426B">
        <w:trPr>
          <w:gridAfter w:val="3"/>
          <w:wAfter w:w="1246" w:type="dxa"/>
          <w:trHeight w:val="270"/>
        </w:trPr>
        <w:tc>
          <w:tcPr>
            <w:tcW w:w="5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2 026,60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438,60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F426B" w:rsidRPr="00D063A9" w:rsidTr="004F426B">
        <w:trPr>
          <w:gridAfter w:val="3"/>
          <w:wAfter w:w="1246" w:type="dxa"/>
          <w:trHeight w:val="51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2 647,10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661,80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D063A9" w:rsidRPr="00D063A9" w:rsidTr="004F426B">
        <w:trPr>
          <w:gridAfter w:val="1"/>
          <w:wAfter w:w="830" w:type="dxa"/>
          <w:trHeight w:val="27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2 02 02999 00 </w:t>
            </w: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0000 151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2 647,10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661,80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63A9" w:rsidRPr="00D063A9" w:rsidTr="004F426B">
        <w:trPr>
          <w:gridAfter w:val="1"/>
          <w:wAfter w:w="830" w:type="dxa"/>
          <w:trHeight w:val="270"/>
        </w:trPr>
        <w:tc>
          <w:tcPr>
            <w:tcW w:w="5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2 647,10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661,80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F426B" w:rsidRPr="00D063A9" w:rsidTr="004F426B">
        <w:trPr>
          <w:gridAfter w:val="1"/>
          <w:wAfter w:w="830" w:type="dxa"/>
          <w:trHeight w:val="33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20,60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D063A9" w:rsidRPr="00D063A9" w:rsidTr="004F426B">
        <w:trPr>
          <w:gridAfter w:val="1"/>
          <w:wAfter w:w="830" w:type="dxa"/>
          <w:trHeight w:val="51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2 02 03015 00 0000 151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20,60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63A9" w:rsidRPr="00D063A9" w:rsidTr="004F426B">
        <w:trPr>
          <w:gridAfter w:val="1"/>
          <w:wAfter w:w="830" w:type="dxa"/>
          <w:trHeight w:val="510"/>
        </w:trPr>
        <w:tc>
          <w:tcPr>
            <w:tcW w:w="5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63A9" w:rsidRPr="00D063A9" w:rsidTr="004F426B">
        <w:trPr>
          <w:gridAfter w:val="1"/>
          <w:wAfter w:w="830" w:type="dxa"/>
          <w:trHeight w:val="510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2 02 03024 00 0000 151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063A9" w:rsidRPr="00D063A9" w:rsidTr="004F426B">
        <w:trPr>
          <w:gridAfter w:val="1"/>
          <w:wAfter w:w="830" w:type="dxa"/>
          <w:trHeight w:val="510"/>
        </w:trPr>
        <w:tc>
          <w:tcPr>
            <w:tcW w:w="5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3A9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426B" w:rsidRPr="00D063A9" w:rsidTr="004F426B">
        <w:trPr>
          <w:gridAfter w:val="1"/>
          <w:wAfter w:w="830" w:type="dxa"/>
          <w:trHeight w:val="435"/>
        </w:trPr>
        <w:tc>
          <w:tcPr>
            <w:tcW w:w="5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5 157,90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1 225,70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D063A9" w:rsidRPr="00D063A9" w:rsidTr="004F426B">
        <w:trPr>
          <w:gridAfter w:val="1"/>
          <w:wAfter w:w="830" w:type="dxa"/>
          <w:trHeight w:val="225"/>
        </w:trPr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63A9" w:rsidRPr="00D063A9" w:rsidTr="004F426B">
        <w:trPr>
          <w:gridAfter w:val="1"/>
          <w:wAfter w:w="830" w:type="dxa"/>
          <w:trHeight w:val="270"/>
        </w:trPr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4F426B">
            <w:pPr>
              <w:tabs>
                <w:tab w:val="left" w:pos="1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4F426B" w:rsidP="004F426B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F426B">
              <w:rPr>
                <w:rFonts w:ascii="Times New Roman" w:eastAsia="Times New Roman" w:hAnsi="Times New Roman" w:cs="Times New Roman"/>
                <w:sz w:val="16"/>
                <w:szCs w:val="20"/>
              </w:rPr>
              <w:t>Приложение№5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26B" w:rsidTr="004F426B">
        <w:trPr>
          <w:gridAfter w:val="1"/>
          <w:wAfter w:w="830" w:type="dxa"/>
          <w:trHeight w:val="270"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26B" w:rsidRPr="004F426B" w:rsidRDefault="004F426B" w:rsidP="004F426B">
            <w:pPr>
              <w:tabs>
                <w:tab w:val="left" w:pos="1553"/>
              </w:tabs>
              <w:spacing w:after="0" w:line="240" w:lineRule="auto"/>
              <w:jc w:val="center"/>
              <w:rPr>
                <w:b/>
                <w:bCs/>
                <w:sz w:val="18"/>
                <w:szCs w:val="32"/>
              </w:rPr>
            </w:pPr>
            <w:r w:rsidRPr="004F426B">
              <w:rPr>
                <w:b/>
                <w:bCs/>
                <w:sz w:val="18"/>
                <w:szCs w:val="32"/>
              </w:rPr>
              <w:t>ОТЧЁТ ОБ ИСПОЛНЕНИИ БЮДЖЕТАБРУСНИЧНОГО СЕЛЬСКОГО ПОСЕЛЕНИЯ</w:t>
            </w:r>
          </w:p>
          <w:p w:rsidR="004F426B" w:rsidRPr="004F426B" w:rsidRDefault="004F426B" w:rsidP="004F426B">
            <w:pPr>
              <w:tabs>
                <w:tab w:val="left" w:pos="1553"/>
              </w:tabs>
              <w:spacing w:after="0" w:line="240" w:lineRule="auto"/>
              <w:jc w:val="center"/>
              <w:rPr>
                <w:b/>
                <w:bCs/>
                <w:sz w:val="18"/>
                <w:szCs w:val="32"/>
              </w:rPr>
            </w:pPr>
            <w:r w:rsidRPr="004F426B">
              <w:rPr>
                <w:b/>
                <w:bCs/>
                <w:sz w:val="18"/>
                <w:szCs w:val="32"/>
              </w:rPr>
              <w:t>ЗА 1 КВАРТАЛ 2015 ГОДА ПО РАЗДЕЛАМ И ПОДРАЗДЕЛАМ</w:t>
            </w:r>
          </w:p>
          <w:p w:rsidR="004F426B" w:rsidRPr="004F426B" w:rsidRDefault="004F426B" w:rsidP="004F426B">
            <w:pPr>
              <w:tabs>
                <w:tab w:val="left" w:pos="1553"/>
              </w:tabs>
              <w:spacing w:after="0" w:line="240" w:lineRule="auto"/>
              <w:jc w:val="center"/>
              <w:rPr>
                <w:b/>
                <w:bCs/>
                <w:sz w:val="18"/>
                <w:szCs w:val="32"/>
              </w:rPr>
            </w:pPr>
            <w:r w:rsidRPr="004F426B">
              <w:rPr>
                <w:b/>
                <w:bCs/>
                <w:sz w:val="18"/>
                <w:szCs w:val="32"/>
              </w:rPr>
              <w:t>КЛАССИФИКАЦИИ РАСХОДОВ БЮДЖЕТОВ РОССИЙСКОЙ ФЕДЕРАЦИИ</w:t>
            </w:r>
          </w:p>
          <w:p w:rsidR="00612080" w:rsidRPr="004F426B" w:rsidRDefault="00612080" w:rsidP="004F426B">
            <w:pPr>
              <w:tabs>
                <w:tab w:val="left" w:pos="1553"/>
              </w:tabs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426B" w:rsidTr="004F426B">
        <w:trPr>
          <w:gridAfter w:val="1"/>
          <w:wAfter w:w="830" w:type="dxa"/>
          <w:trHeight w:val="1138"/>
        </w:trPr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Default="0061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br/>
              <w:t>на 2015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jc w:val="center"/>
              <w:rPr>
                <w:sz w:val="20"/>
                <w:szCs w:val="20"/>
                <w:highlight w:val="yellow"/>
              </w:rPr>
            </w:pPr>
            <w:r w:rsidRPr="004F426B">
              <w:rPr>
                <w:sz w:val="20"/>
                <w:szCs w:val="20"/>
                <w:highlight w:val="yellow"/>
              </w:rPr>
              <w:t>Внесение</w:t>
            </w:r>
            <w:r w:rsidRPr="004F426B">
              <w:rPr>
                <w:sz w:val="20"/>
                <w:szCs w:val="20"/>
                <w:highlight w:val="yellow"/>
              </w:rPr>
              <w:br/>
              <w:t>изменеий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Default="0061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  <w:r>
              <w:rPr>
                <w:sz w:val="20"/>
                <w:szCs w:val="20"/>
              </w:rPr>
              <w:br/>
              <w:t xml:space="preserve"> на 01.04.2015 г.</w:t>
            </w:r>
          </w:p>
        </w:tc>
        <w:tc>
          <w:tcPr>
            <w:tcW w:w="24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Default="0061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</w:t>
            </w:r>
            <w:r>
              <w:rPr>
                <w:sz w:val="20"/>
                <w:szCs w:val="20"/>
              </w:rPr>
              <w:br/>
              <w:t xml:space="preserve">план </w:t>
            </w:r>
            <w:r>
              <w:rPr>
                <w:sz w:val="20"/>
                <w:szCs w:val="20"/>
              </w:rPr>
              <w:br/>
              <w:t>на 2015 год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080" w:rsidRDefault="0061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  <w:t>исполнения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</w:tr>
      <w:tr w:rsidR="004F426B" w:rsidTr="004F426B">
        <w:trPr>
          <w:gridAfter w:val="1"/>
          <w:wAfter w:w="830" w:type="dxa"/>
          <w:trHeight w:val="499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3 580,5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18,3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892,3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3 598,8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24,8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426B" w:rsidTr="00194040">
        <w:trPr>
          <w:gridAfter w:val="1"/>
          <w:wAfter w:w="830" w:type="dxa"/>
          <w:trHeight w:val="1018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01.02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318,0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Pr="004F426B" w:rsidRDefault="00612080">
            <w:pPr>
              <w:jc w:val="right"/>
              <w:rPr>
                <w:b/>
                <w:sz w:val="24"/>
                <w:szCs w:val="24"/>
              </w:rPr>
            </w:pPr>
            <w:r w:rsidRPr="004F426B">
              <w:rPr>
                <w:b/>
              </w:rPr>
              <w:t>76,0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318,0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23,9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945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01.03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167,1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81,1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167,6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48,4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1974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01.04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2 309,9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17,8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641,8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2 327,7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27,6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1070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01.06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698,8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93,0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698,8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13,3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507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>Обеспечение проведения выборов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01.07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75,0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390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>Резервные фонды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01.11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390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01.13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0,4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23,5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499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6,8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8,2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390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02.03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82,5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6,8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82,5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8,2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630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645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03.14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645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173,9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320,9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390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04.09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147,0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173,9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320,9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499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23,3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42,8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390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>Благоустройство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05.03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23,3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54,4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42,8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499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390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07.07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499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b/>
                <w:bCs/>
                <w:sz w:val="20"/>
              </w:rPr>
              <w:t>КУЛЬТУРА И КИНЕМАТОГРАФИЯ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1 206,6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219,8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1 206,7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18,2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</w:tr>
      <w:tr w:rsidR="004F426B" w:rsidTr="004F426B">
        <w:trPr>
          <w:gridAfter w:val="1"/>
          <w:wAfter w:w="830" w:type="dxa"/>
          <w:trHeight w:val="390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08.01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1 206,6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219,8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1 206,7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18,2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480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18,3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108,0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16,9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375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>Пенсионгое обеспечение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10.01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108,</w:t>
            </w:r>
            <w:r>
              <w:lastRenderedPageBreak/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lastRenderedPageBreak/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18,3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108,0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16,9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450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390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80" w:rsidRPr="004F426B" w:rsidRDefault="006120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426B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center"/>
              <w:rPr>
                <w:sz w:val="24"/>
                <w:szCs w:val="24"/>
              </w:rPr>
            </w:pPr>
            <w:r>
              <w:t>11.05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499"/>
        </w:trPr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2080" w:rsidRPr="00194040" w:rsidRDefault="00612080">
            <w:pPr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  <w:r w:rsidRPr="00194040">
              <w:rPr>
                <w:rFonts w:ascii="Times New Roman" w:hAnsi="Times New Roman" w:cs="Times New Roman"/>
                <w:b/>
                <w:bCs/>
                <w:sz w:val="12"/>
              </w:rPr>
              <w:t>ИТОГО РАСХОДОВ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Pr="00194040" w:rsidRDefault="00612080">
            <w:pPr>
              <w:rPr>
                <w:b/>
                <w:bCs/>
                <w:sz w:val="12"/>
                <w:szCs w:val="24"/>
              </w:rPr>
            </w:pPr>
            <w:r w:rsidRPr="00194040">
              <w:rPr>
                <w:b/>
                <w:bCs/>
                <w:sz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5 179,0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192,3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1 160,5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5 371,3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2080" w:rsidRDefault="006120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21,6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426B" w:rsidTr="004F426B">
        <w:trPr>
          <w:gridAfter w:val="1"/>
          <w:wAfter w:w="830" w:type="dxa"/>
          <w:trHeight w:val="25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Pr="00194040" w:rsidRDefault="00612080">
            <w:pPr>
              <w:rPr>
                <w:sz w:val="12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Pr="00194040" w:rsidRDefault="00612080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</w:tr>
      <w:tr w:rsidR="004F426B" w:rsidTr="004F426B">
        <w:trPr>
          <w:gridAfter w:val="1"/>
          <w:wAfter w:w="830" w:type="dxa"/>
          <w:trHeight w:val="25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Pr="00194040" w:rsidRDefault="00612080">
            <w:pPr>
              <w:rPr>
                <w:sz w:val="12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Pr="00194040" w:rsidRDefault="00612080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080" w:rsidRDefault="00612080">
            <w:pPr>
              <w:rPr>
                <w:sz w:val="20"/>
                <w:szCs w:val="20"/>
              </w:rPr>
            </w:pPr>
          </w:p>
        </w:tc>
      </w:tr>
      <w:tr w:rsidR="00612080" w:rsidTr="004F426B">
        <w:trPr>
          <w:gridAfter w:val="2"/>
          <w:wAfter w:w="1104" w:type="dxa"/>
          <w:trHeight w:val="1635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40" w:rsidRPr="00194040" w:rsidRDefault="00194040" w:rsidP="00194040">
            <w:pPr>
              <w:tabs>
                <w:tab w:val="left" w:pos="1478"/>
              </w:tabs>
              <w:jc w:val="center"/>
              <w:rPr>
                <w:sz w:val="12"/>
              </w:rPr>
            </w:pPr>
            <w:r w:rsidRPr="00194040">
              <w:rPr>
                <w:sz w:val="12"/>
              </w:rPr>
              <w:t>Приложение № 7 к постановлению администрации Брусничного сельского поселения</w:t>
            </w:r>
            <w:r w:rsidRPr="00194040">
              <w:rPr>
                <w:sz w:val="12"/>
              </w:rPr>
              <w:br/>
              <w:t>"Об утверждении отчета об исполнении бюджета Брусничного сельского поселения за 1 квартал 2015 года"</w:t>
            </w:r>
            <w:r w:rsidRPr="00194040">
              <w:rPr>
                <w:sz w:val="12"/>
              </w:rPr>
              <w:br/>
              <w:t>от "24"  апреля 2015 года №12</w:t>
            </w:r>
          </w:p>
          <w:p w:rsidR="00194040" w:rsidRPr="00194040" w:rsidRDefault="00194040" w:rsidP="0019404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28"/>
              </w:rPr>
            </w:pPr>
            <w:r w:rsidRPr="00194040">
              <w:rPr>
                <w:rFonts w:ascii="Times New Roman" w:hAnsi="Times New Roman" w:cs="Times New Roman"/>
                <w:b/>
                <w:bCs/>
                <w:sz w:val="12"/>
                <w:szCs w:val="28"/>
              </w:rPr>
              <w:t>ОТЧЁТ ОБ ИСПОЛНЕНИИ БЮДЖЕТА БРУСНИЧНОГО СЕЛЬСКОГО ПОСЕЛЕНИЯ  ЗА 1 КВАРТАЛ 2015 ГОДА ПО РАЗДЕЛАМ, ПОДРАЗДЕЛАМ, ЦЕЛЕВЫМ СТАТЬЯМ И ВИДАМ РАСХОДОВ КЛАССИФИКАЦИИ РАСХОДОВ БЮДЖЕТОВ РФ</w:t>
            </w:r>
          </w:p>
          <w:tbl>
            <w:tblPr>
              <w:tblW w:w="12502" w:type="dxa"/>
              <w:tblLayout w:type="fixed"/>
              <w:tblLook w:val="04A0"/>
            </w:tblPr>
            <w:tblGrid>
              <w:gridCol w:w="700"/>
              <w:gridCol w:w="2311"/>
              <w:gridCol w:w="567"/>
              <w:gridCol w:w="1759"/>
              <w:gridCol w:w="700"/>
              <w:gridCol w:w="1510"/>
              <w:gridCol w:w="709"/>
              <w:gridCol w:w="1134"/>
              <w:gridCol w:w="992"/>
              <w:gridCol w:w="709"/>
              <w:gridCol w:w="451"/>
              <w:gridCol w:w="960"/>
            </w:tblGrid>
            <w:tr w:rsidR="00194040" w:rsidRPr="00194040" w:rsidTr="00194040">
              <w:trPr>
                <w:trHeight w:val="255"/>
              </w:trPr>
              <w:tc>
                <w:tcPr>
                  <w:tcW w:w="1109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  <w:t>руб.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194040">
              <w:trPr>
                <w:trHeight w:val="267"/>
              </w:trPr>
              <w:tc>
                <w:tcPr>
                  <w:tcW w:w="1038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76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КФСР</w:t>
                  </w:r>
                </w:p>
              </w:tc>
              <w:tc>
                <w:tcPr>
                  <w:tcW w:w="2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КЦСР</w:t>
                  </w:r>
                </w:p>
              </w:tc>
              <w:tc>
                <w:tcPr>
                  <w:tcW w:w="17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КВР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Наименование КВР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КОСГУ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План</w:t>
                  </w: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br/>
                    <w:t>на 2015 год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Исполнение</w:t>
                  </w: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br/>
                    <w:t xml:space="preserve">за 1 квартал </w:t>
                  </w: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br/>
                    <w:t>2015 года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%</w:t>
                  </w: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br/>
                    <w:t>исполнения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556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0102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23,9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0102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2100000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Функционирование органов местного самоуправления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23,9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73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0102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2110000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Обеспечение деятельности главы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ind w:hanging="675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23,9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66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0102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2118100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Обеспечение деятельности главы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23,9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46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2118100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главы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23,9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9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0102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2118100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деятельности главы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244,2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15,7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6,4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bookmarkStart w:id="0" w:name="RANGE!A14:I15"/>
                  <w:bookmarkStart w:id="1" w:name="RANGE!A14"/>
                  <w:bookmarkEnd w:id="0"/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0102</w:t>
                  </w:r>
                  <w:bookmarkEnd w:id="1"/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2118100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деятельности главы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bookmarkStart w:id="2" w:name="RANGE!F14"/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  <w:bookmarkEnd w:id="2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73,8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60,3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81,7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9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167,6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81,1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48,4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9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2100000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органов местного самоуправления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167,6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81,1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48,4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703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2120000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Думы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167,6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81,1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48,4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8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2128200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E65A96">
              <w:trPr>
                <w:trHeight w:val="198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lastRenderedPageBreak/>
                    <w:t>0103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2128200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831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98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2128200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831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97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2128600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председателя Думы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167,1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81,1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48,5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2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2128600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председателя Думы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167,1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81,1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48,5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3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2128600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деятельности председателя Думы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124,6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62,2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49,9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70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2128600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деятельности председателя Думы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42,5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18,8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44,2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3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2 327,7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641,8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27,6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4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2100000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органов местного самоуправления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2 327,7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641,8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27,6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4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аппарата управления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2 327,7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641,8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27,6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83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2 327,7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641,8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27,6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8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117,5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71,1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60,5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9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39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2138200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242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33,0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37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83,8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84,6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2138200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83,8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70,9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84,6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98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lastRenderedPageBreak/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831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96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2138200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831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3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852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16,7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4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2138200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852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16,7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4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2138251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обязательств перед физ.лицами (мун.служащие, основной персонал)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1 575,3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428,2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27,2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8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2138251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обязательств перед физ.лицами (мун.служащие, основной персонал)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1 575,3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428,2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27,2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3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2138251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Выполнение обязательств перед физ.лицами (мун.служащие, основной персонал)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1 208,2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345,3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28,6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8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2138251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Выполнение обязательств перед физ.лицами (мун.служащие, основной персонал)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367,1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82,9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22,6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12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2138252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634,9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142,5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22,4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52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2138252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607,3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142,5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23,5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13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2138252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470,6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109,3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23,2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247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2138252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136,7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33,2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24,3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42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lastRenderedPageBreak/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2138252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540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11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0104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2138252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540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55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0106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698,8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93,0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13,3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57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2100000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Функционирование органов местного самоуправления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698,8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93,0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13,3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8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аппарата управления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698,8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93,0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13,3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70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выполнений функций органами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698,8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93,0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13,3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258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2138252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40,1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26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2138252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540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40,1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26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0106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2138252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540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40,1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26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0106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2138253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658,6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93,0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14,1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25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2138253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540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658,6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93,0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14,1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1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0106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2138253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540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658,6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93,0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14,1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8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0107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2200000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Другие расходы в целях решения вопросов местного значения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2210000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Проведение выборов и референдумов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7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2218400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функций органами местного самоуправления в целях решения вопросов местного значения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0107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2218416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lastRenderedPageBreak/>
                    <w:t>0107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2218416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880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0107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2218416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880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75,0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0111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2200000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Другие расходы в целях решения вопросов местного значения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2220000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2228400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функций органами местного самоуправления в целях решения вопросов местного значения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2228407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2228407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870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0111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2228407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870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4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23,5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2200000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Другие расходы в целях решения вопросов местного значения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2230000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577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2238400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функций органами местного самоуправления в целях решения вопросов местного значения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12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2238409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8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2238409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852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0113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2238409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852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7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9000000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517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90А0000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реализации полномочий министерства юстиции Иркутской области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817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90А0600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9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0113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90А0600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54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0113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90А0600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340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3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0203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82,5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8,2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89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lastRenderedPageBreak/>
                    <w:t>0203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7000000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Государственная программа Иркутской области «Управление государственными финансами Иркутской области» на 2015-2020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82,5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8,2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1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0203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7030000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82,5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8,2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5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0203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7035118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82,5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8,2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78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0203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7035118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8,7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79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0203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7035118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54,5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9,5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8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0203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7035118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121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1,6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6,8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0203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7035118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122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0203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7035118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122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2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0203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7035118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70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0203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7035118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242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0203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7035118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597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0203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7035118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340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8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0409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320,9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0409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2400000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Решение вопросов в области национальной экономики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0409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2420000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37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0409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2428400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функций органами местного самоуправления в целях решения вопросов местного значения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63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0409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2428450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Дорожные фонды (дорожное хозяйство)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56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0409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2428450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Дорожные фонды (дорожное хозяйство)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7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0409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2428450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Дорожные фонды (дорожное хозяйство)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320,9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0503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54,4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42,8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0503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2500000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54,4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42,8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0503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2530000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54,4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42,8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23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0503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2538400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функций органами местного самоуправления в целях решения вопросов местного значения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54,4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42,8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0503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2538453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51,8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0503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2538453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51,8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7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lastRenderedPageBreak/>
                    <w:t>0503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2538453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51,8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6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0503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2538456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0503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2538456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7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0503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2538456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1 206,7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219,8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18,2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2800000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1 206,7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219,8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18,2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2820000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Библиотеки /Обеспечение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1 206,7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219,8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18,2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2828300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1 206,7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219,8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18,2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2828300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51,4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9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2828300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69,0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51,4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7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2828300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244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69,0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35,5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51,4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08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2828300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831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197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2828300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831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0,0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1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2828351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обязательств перед физ.лицами (мун.служащие, основной персонал)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753,0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148,6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19,7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63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2828351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обязательств перед физ.лицами (мун.служащие, основной персонал)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753,0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148,6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19,7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59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2828351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Выполнение обязательств перед физ.лицами (мун.служащие, основной персонал)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111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578,5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104,4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18,0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97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2828351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Выполнение обязательств перед физ.лицами (мун.служащие, основной персонал)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174,5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44,1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25,3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2828352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обязательств перед физ.лицами (прочий персонал)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384,6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35,8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9,3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67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2828352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Выполнение обязательств перед физ.лицами (прочий персонал)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384,6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35,8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9,3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397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2828352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Выполнение обязательств перед физ.лицами (прочий персонал)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111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293,6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9,8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50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0801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2828352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Выполнение обязательств перед физ.лицами (прочий персонал)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91,0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7,6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1001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108,0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18,3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16,9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lastRenderedPageBreak/>
                    <w:t>1001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2900000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108,0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18,3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16,9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1001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2910000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108,0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18,3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16,9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1001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2918500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Социальные выплаты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108,0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18,3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16,9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1001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2918510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108,0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18,3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16,9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307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1001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2918510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312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0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108,0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18,3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16,9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4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1001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2918510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312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0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263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108,0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sz w:val="12"/>
                      <w:szCs w:val="16"/>
                    </w:rPr>
                    <w:t>18,3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16,9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417F47">
              <w:trPr>
                <w:trHeight w:val="25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Итого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5 371,4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</w:pPr>
                  <w:r w:rsidRPr="00194040">
                    <w:rPr>
                      <w:rFonts w:ascii="Arial CYR" w:eastAsia="Times New Roman" w:hAnsi="Arial CYR" w:cs="Arial CYR"/>
                      <w:b/>
                      <w:bCs/>
                      <w:sz w:val="12"/>
                      <w:szCs w:val="16"/>
                    </w:rPr>
                    <w:t>1 160,5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</w:pPr>
                  <w:r w:rsidRPr="0019404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20"/>
                    </w:rPr>
                    <w:t>21,6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  <w:tr w:rsidR="00194040" w:rsidRPr="00194040" w:rsidTr="0097788F">
              <w:trPr>
                <w:trHeight w:val="7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040" w:rsidRPr="00194040" w:rsidRDefault="00194040" w:rsidP="00194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0"/>
                    </w:rPr>
                  </w:pPr>
                </w:p>
              </w:tc>
            </w:tr>
          </w:tbl>
          <w:p w:rsidR="00612080" w:rsidRPr="00605835" w:rsidRDefault="00612080" w:rsidP="0060583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28"/>
              </w:rPr>
            </w:pPr>
          </w:p>
        </w:tc>
      </w:tr>
      <w:tr w:rsidR="00D063A9" w:rsidRPr="00D063A9" w:rsidTr="004F426B">
        <w:trPr>
          <w:trHeight w:val="270"/>
        </w:trPr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D063A9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3A9" w:rsidRPr="00605835" w:rsidTr="004F426B">
        <w:trPr>
          <w:trHeight w:val="270"/>
        </w:trPr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605835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605835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605835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605835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A9" w:rsidRPr="00605835" w:rsidRDefault="00D063A9" w:rsidP="00D0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97788F" w:rsidRPr="00605835" w:rsidRDefault="0097788F" w:rsidP="004E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1812" w:type="dxa"/>
        <w:tblInd w:w="-318" w:type="dxa"/>
        <w:tblLayout w:type="fixed"/>
        <w:tblLook w:val="04A0"/>
      </w:tblPr>
      <w:tblGrid>
        <w:gridCol w:w="571"/>
        <w:gridCol w:w="284"/>
        <w:gridCol w:w="323"/>
        <w:gridCol w:w="962"/>
        <w:gridCol w:w="572"/>
        <w:gridCol w:w="558"/>
        <w:gridCol w:w="324"/>
        <w:gridCol w:w="547"/>
        <w:gridCol w:w="78"/>
        <w:gridCol w:w="637"/>
        <w:gridCol w:w="1571"/>
        <w:gridCol w:w="98"/>
        <w:gridCol w:w="474"/>
        <w:gridCol w:w="302"/>
        <w:gridCol w:w="238"/>
        <w:gridCol w:w="889"/>
        <w:gridCol w:w="102"/>
        <w:gridCol w:w="612"/>
        <w:gridCol w:w="176"/>
        <w:gridCol w:w="327"/>
        <w:gridCol w:w="742"/>
        <w:gridCol w:w="185"/>
        <w:gridCol w:w="318"/>
        <w:gridCol w:w="26"/>
        <w:gridCol w:w="142"/>
        <w:gridCol w:w="88"/>
        <w:gridCol w:w="89"/>
        <w:gridCol w:w="577"/>
      </w:tblGrid>
      <w:tr w:rsidR="0097788F" w:rsidRPr="00605835" w:rsidTr="00605835">
        <w:trPr>
          <w:gridAfter w:val="2"/>
          <w:wAfter w:w="666" w:type="dxa"/>
          <w:trHeight w:val="1138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605835" w:rsidRDefault="0097788F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605835" w:rsidRDefault="0097788F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605835" w:rsidRDefault="0097788F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605835" w:rsidRDefault="0097788F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605835" w:rsidRDefault="0097788F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1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88F" w:rsidRPr="00605835" w:rsidRDefault="0097788F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05835">
              <w:rPr>
                <w:rFonts w:ascii="Times New Roman" w:eastAsia="Times New Roman" w:hAnsi="Times New Roman" w:cs="Times New Roman"/>
                <w:sz w:val="14"/>
                <w:szCs w:val="16"/>
              </w:rPr>
              <w:t>Приложение №9 к постановлению администрации</w:t>
            </w:r>
            <w:r w:rsidRPr="00605835">
              <w:rPr>
                <w:rFonts w:ascii="Times New Roman" w:eastAsia="Times New Roman" w:hAnsi="Times New Roman" w:cs="Times New Roman"/>
                <w:sz w:val="14"/>
                <w:szCs w:val="16"/>
              </w:rPr>
              <w:br/>
              <w:t>Брусничного сельского поселения</w:t>
            </w:r>
            <w:r w:rsidRPr="00605835">
              <w:rPr>
                <w:rFonts w:ascii="Times New Roman" w:eastAsia="Times New Roman" w:hAnsi="Times New Roman" w:cs="Times New Roman"/>
                <w:sz w:val="14"/>
                <w:szCs w:val="16"/>
              </w:rPr>
              <w:br/>
              <w:t>"Об утверждении отчета об исполнении бюджета</w:t>
            </w:r>
            <w:r w:rsidRPr="00605835">
              <w:rPr>
                <w:rFonts w:ascii="Times New Roman" w:eastAsia="Times New Roman" w:hAnsi="Times New Roman" w:cs="Times New Roman"/>
                <w:sz w:val="14"/>
                <w:szCs w:val="16"/>
              </w:rPr>
              <w:br/>
              <w:t>Брусничного сельского поселения за 1 квартал 2015 года"</w:t>
            </w:r>
            <w:r w:rsidRPr="00605835">
              <w:rPr>
                <w:rFonts w:ascii="Times New Roman" w:eastAsia="Times New Roman" w:hAnsi="Times New Roman" w:cs="Times New Roman"/>
                <w:sz w:val="14"/>
                <w:szCs w:val="16"/>
              </w:rPr>
              <w:br/>
              <w:t>от "24"  апреля 2015 года № 12</w:t>
            </w:r>
          </w:p>
        </w:tc>
      </w:tr>
      <w:tr w:rsidR="0097788F" w:rsidRPr="00605835" w:rsidTr="00605835">
        <w:trPr>
          <w:trHeight w:val="64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</w:tr>
      <w:tr w:rsidR="0097788F" w:rsidRPr="008F6FB7" w:rsidTr="00605835">
        <w:trPr>
          <w:gridAfter w:val="2"/>
          <w:wAfter w:w="666" w:type="dxa"/>
          <w:trHeight w:val="1232"/>
        </w:trPr>
        <w:tc>
          <w:tcPr>
            <w:tcW w:w="1114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88F" w:rsidRPr="008F6FB7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</w:pPr>
            <w:r w:rsidRPr="008F6FB7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</w:rPr>
              <w:t>ОТЧЁТ ОБ ИСПОЛНЕНИИ ПО  ВЕДОМСТВЕННОЙ СТРУКТУРЕ РАСХОДОВ БЮДЖЕТА БРУСНИЧНОГО СЕЛЬСКОГО ПОСЕЛЕНИЯ  ЗА 1 КВАРТАЛ 2015 ГОДА</w:t>
            </w:r>
          </w:p>
        </w:tc>
      </w:tr>
      <w:tr w:rsidR="0097788F" w:rsidRPr="008F6FB7" w:rsidTr="008F6FB7">
        <w:trPr>
          <w:trHeight w:val="80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8F6FB7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8F6FB7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8F6FB7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8F6FB7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8F6FB7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8F6FB7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8F6FB7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8F6FB7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8F6FB7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8F6FB7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8F6FB7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8F6FB7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88F" w:rsidRPr="008F6FB7" w:rsidTr="00605835">
        <w:trPr>
          <w:gridAfter w:val="4"/>
          <w:wAfter w:w="896" w:type="dxa"/>
          <w:trHeight w:val="240"/>
        </w:trPr>
        <w:tc>
          <w:tcPr>
            <w:tcW w:w="109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8F" w:rsidRPr="008F6FB7" w:rsidRDefault="0097788F" w:rsidP="009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FB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7788F" w:rsidRPr="00605835" w:rsidTr="00605835">
        <w:trPr>
          <w:gridAfter w:val="4"/>
          <w:wAfter w:w="896" w:type="dxa"/>
          <w:trHeight w:val="80"/>
        </w:trPr>
        <w:tc>
          <w:tcPr>
            <w:tcW w:w="84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97788F" w:rsidRPr="00605835" w:rsidTr="00605835">
        <w:trPr>
          <w:gridAfter w:val="3"/>
          <w:wAfter w:w="754" w:type="dxa"/>
          <w:trHeight w:val="816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КВСР</w:t>
            </w:r>
          </w:p>
        </w:tc>
        <w:tc>
          <w:tcPr>
            <w:tcW w:w="15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Наименование КВСР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КФСР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Наименование КФСР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КЦСР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  <w:t>Наименование КЦСР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КВР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Наименование КВР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КОСГУ</w:t>
            </w:r>
          </w:p>
        </w:tc>
        <w:tc>
          <w:tcPr>
            <w:tcW w:w="5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План</w:t>
            </w: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br/>
              <w:t>на 2015 год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Исполнение</w:t>
            </w: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br/>
              <w:t xml:space="preserve">за 1 квартал </w:t>
            </w: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br/>
              <w:t xml:space="preserve">2015 года </w:t>
            </w:r>
          </w:p>
        </w:tc>
        <w:tc>
          <w:tcPr>
            <w:tcW w:w="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%</w:t>
            </w: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br/>
              <w:t>исполнения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5 163,6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1 079,4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20,9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0102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318,0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76,0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23,9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0102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318,0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76,0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23,9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0102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2110000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318,0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76,0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23,9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0102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2118100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318,0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76,0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23,9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2118100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244,2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15,7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6,4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bookmarkStart w:id="3" w:name="RANGE!A14:H15"/>
            <w:bookmarkEnd w:id="3"/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0102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2118100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73,8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60,3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81,7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2 327,7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641,8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27,6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lastRenderedPageBreak/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2 327,7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641,8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27,6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2 327,7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641,8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27,6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2 327,7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641,8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27,6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117,5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71,1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60,5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2138200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242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33,0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2138200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223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83,8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70,9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84,6</w:t>
            </w:r>
          </w:p>
        </w:tc>
      </w:tr>
      <w:tr w:rsidR="0097788F" w:rsidRPr="00605835" w:rsidTr="00605835">
        <w:trPr>
          <w:gridAfter w:val="3"/>
          <w:wAfter w:w="754" w:type="dxa"/>
          <w:trHeight w:val="360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2138200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831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2138200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852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Уплата прочих налогов, сборов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16,7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2138251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1 575,3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428,2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27,2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lastRenderedPageBreak/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2138251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1 208,2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345,3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28,6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2138251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367,1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82,9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22,6</w:t>
            </w:r>
          </w:p>
        </w:tc>
      </w:tr>
      <w:tr w:rsidR="0097788F" w:rsidRPr="00605835" w:rsidTr="00605835">
        <w:trPr>
          <w:gridAfter w:val="3"/>
          <w:wAfter w:w="754" w:type="dxa"/>
          <w:trHeight w:val="24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2138252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634,9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142,5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22,4</w:t>
            </w:r>
          </w:p>
        </w:tc>
      </w:tr>
      <w:tr w:rsidR="0097788F" w:rsidRPr="00605835" w:rsidTr="00605835">
        <w:trPr>
          <w:gridAfter w:val="3"/>
          <w:wAfter w:w="754" w:type="dxa"/>
          <w:trHeight w:val="21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2138252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470,6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109,3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23,2</w:t>
            </w:r>
          </w:p>
        </w:tc>
      </w:tr>
      <w:tr w:rsidR="0097788F" w:rsidRPr="00605835" w:rsidTr="00605835">
        <w:trPr>
          <w:gridAfter w:val="3"/>
          <w:wAfter w:w="754" w:type="dxa"/>
          <w:trHeight w:val="21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2138252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136,7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33,2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24,3</w:t>
            </w:r>
          </w:p>
        </w:tc>
      </w:tr>
      <w:tr w:rsidR="0097788F" w:rsidRPr="00605835" w:rsidTr="00605835">
        <w:trPr>
          <w:gridAfter w:val="3"/>
          <w:wAfter w:w="754" w:type="dxa"/>
          <w:trHeight w:val="21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2138252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540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Иные межбюджетные трансферты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251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658,6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14,1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658,6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14,1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658,6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14,1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lastRenderedPageBreak/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658,6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14,1</w:t>
            </w:r>
          </w:p>
        </w:tc>
      </w:tr>
      <w:tr w:rsidR="0097788F" w:rsidRPr="00605835" w:rsidTr="00605835">
        <w:trPr>
          <w:gridAfter w:val="3"/>
          <w:wAfter w:w="754" w:type="dxa"/>
          <w:trHeight w:val="240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658,6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14,1</w:t>
            </w:r>
          </w:p>
        </w:tc>
      </w:tr>
      <w:tr w:rsidR="0097788F" w:rsidRPr="00605835" w:rsidTr="00605835">
        <w:trPr>
          <w:gridAfter w:val="3"/>
          <w:wAfter w:w="754" w:type="dxa"/>
          <w:trHeight w:val="21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2138253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540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Иные 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658,6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93,0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14,1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0107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0107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2210000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Проведение выборов и референдумов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0107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2218400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0107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2218416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2218416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880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Специальные расходы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75,0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Резервные фонды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Резервные фонды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Резервные фонды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2220000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Резервные фонды местных администраций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Резервные фонды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2228400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Резервные фонды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2228407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Резервные фонды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Резервные фонды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2228407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Резервные фонды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870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Резервные средства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lastRenderedPageBreak/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1,7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0,4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23,5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0,4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2230000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0,4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40,0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2238400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0,4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40,0</w:t>
            </w:r>
          </w:p>
        </w:tc>
      </w:tr>
      <w:tr w:rsidR="0097788F" w:rsidRPr="00605835" w:rsidTr="00605835">
        <w:trPr>
          <w:gridAfter w:val="3"/>
          <w:wAfter w:w="754" w:type="dxa"/>
          <w:trHeight w:val="168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2238409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0,4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40,0</w:t>
            </w:r>
          </w:p>
        </w:tc>
      </w:tr>
      <w:tr w:rsidR="0097788F" w:rsidRPr="00605835" w:rsidTr="00605835">
        <w:trPr>
          <w:gridAfter w:val="3"/>
          <w:wAfter w:w="754" w:type="dxa"/>
          <w:trHeight w:val="16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0113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2238409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852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Уплата прочих налогов, сборов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0,4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9000000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Непрограммные расходы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90А0000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33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90А0600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31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0113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90А0600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340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0203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82,5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8,2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lastRenderedPageBreak/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0203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7000000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82,5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8,2</w:t>
            </w:r>
          </w:p>
        </w:tc>
      </w:tr>
      <w:tr w:rsidR="0097788F" w:rsidRPr="00605835" w:rsidTr="00605835">
        <w:trPr>
          <w:gridAfter w:val="3"/>
          <w:wAfter w:w="754" w:type="dxa"/>
          <w:trHeight w:val="192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0203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7030000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82,5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8,2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0203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7035118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82,5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8,2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0203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7035118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54,5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5,2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9,5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0203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7035118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23,5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1,6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6,8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0203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7035118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122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222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0203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7035118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242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0203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7035118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340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0409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Дорожное хозяйство (дорожные фонды)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320,9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0409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Дорожное хозяйство (дорожные фонды)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320,9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0409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Дорожное хозяйство (дорожные фонды)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2420000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Дорожное хозяйство (дорожные фонды)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320,9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0409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Дорожное хозяйство (дорожные фонды)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2428400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320,9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0409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Дорожное хозяйство (дорожные фонды)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2428450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Дорожные фонды (дорожное хозяйство)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320,9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0409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Дорожное хозяйство (дорожные фонды)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2428450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Дорожные фонды (дорожное хозяйство)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225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320,9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lastRenderedPageBreak/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54,4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23,3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42,8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Жилищно-коммунальное хозяйство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54,4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23,3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42,8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2530000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Благоустройство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54,4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23,3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42,8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2538400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54,4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23,3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42,8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2538453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Уличное освещение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45,0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23,3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51,8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0503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2538453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Уличное освещение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223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45,0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23,3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51,8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2538456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Прочие мероприятия по благоустройству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9,4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0503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2538456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Прочие мероприятия по благоустройству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225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9,4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1 206,7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219,8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18,2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1 206,7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219,8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18,2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Библиотеки /Обеспечение деятельности (оказание услуг) подведомственных учреждений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1 206,7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219,8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18,2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2828300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1 206,7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219,8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18,2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2828300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69,1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35,5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51,4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0801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2828300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223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69,0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35,5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51,4</w:t>
            </w:r>
          </w:p>
        </w:tc>
      </w:tr>
      <w:tr w:rsidR="0097788F" w:rsidRPr="00605835" w:rsidTr="00605835">
        <w:trPr>
          <w:gridAfter w:val="3"/>
          <w:wAfter w:w="754" w:type="dxa"/>
          <w:trHeight w:val="360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0801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2828300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831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lastRenderedPageBreak/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2828351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753,0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148,6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19,7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0801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2828351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578,5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104,4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18,0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0801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2828351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111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174,5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44,1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25,3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2828352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перед физ.лицами (прочий персонал)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384,6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35,8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9,3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0801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2828352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перед физ.лицами (прочий персонал)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293,6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28,9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9,8</w:t>
            </w:r>
          </w:p>
        </w:tc>
      </w:tr>
      <w:tr w:rsidR="0097788F" w:rsidRPr="00605835" w:rsidTr="00605835">
        <w:trPr>
          <w:gridAfter w:val="3"/>
          <w:wAfter w:w="754" w:type="dxa"/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0801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2828352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перед физ.лицами (прочий персонал)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111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91,0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6,9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7,6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1001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108,0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18,3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16,9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1001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Социальная политика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108,0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18,3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16,9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1001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2910000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Пенсионное обеспечение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108,0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18,3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16,9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1001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2918500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Социальные выплаты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108,0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18,3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16,9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1001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2918510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Доплаты к пенсиям муниципальных служащих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108,0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18,3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16,9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903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1001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2918510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Доплаты к пенсиям муниципальных служащих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312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Иные пенсии, социальные доплаты к пенсиям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263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108,0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18,3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16,9</w:t>
            </w:r>
          </w:p>
        </w:tc>
      </w:tr>
      <w:tr w:rsidR="0097788F" w:rsidRPr="00605835" w:rsidTr="00605835">
        <w:trPr>
          <w:gridAfter w:val="3"/>
          <w:wAfter w:w="754" w:type="dxa"/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207,7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81,1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39,0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167,6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81,1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48,4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167,6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81,1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48,4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2120000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167,6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81,1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48,4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lastRenderedPageBreak/>
              <w:t>930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2128200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36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930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2128200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831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14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2128600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167,1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81,1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48,5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930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2128600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124,6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62,2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49,9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930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0103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2128600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42,5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18,8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44,2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40,1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240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lastRenderedPageBreak/>
              <w:t>930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605835" w:rsidTr="00605835">
        <w:trPr>
          <w:gridAfter w:val="3"/>
          <w:wAfter w:w="754" w:type="dxa"/>
          <w:trHeight w:val="21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930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0106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8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2138252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540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Иные межбюджетные трансферты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251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40,1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605835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605835" w:rsidRDefault="0097788F" w:rsidP="009778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0,0</w:t>
            </w:r>
          </w:p>
        </w:tc>
      </w:tr>
      <w:tr w:rsidR="0097788F" w:rsidRPr="0097788F" w:rsidTr="00605835">
        <w:trPr>
          <w:gridAfter w:val="3"/>
          <w:wAfter w:w="754" w:type="dxa"/>
          <w:trHeight w:val="2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97788F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Итого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8F" w:rsidRPr="0097788F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97788F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97788F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8F" w:rsidRPr="0097788F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97788F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97788F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8F" w:rsidRPr="0097788F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97788F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97788F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8F" w:rsidRPr="0097788F" w:rsidRDefault="0097788F" w:rsidP="0097788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97788F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8F" w:rsidRPr="0097788F" w:rsidRDefault="0097788F" w:rsidP="0097788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97788F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8F" w:rsidRPr="0097788F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97788F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5 371,4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88F" w:rsidRPr="0097788F" w:rsidRDefault="0097788F" w:rsidP="0097788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97788F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1 160,5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8F" w:rsidRPr="0097788F" w:rsidRDefault="0097788F" w:rsidP="009778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97788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21,6</w:t>
            </w:r>
          </w:p>
        </w:tc>
      </w:tr>
    </w:tbl>
    <w:p w:rsidR="00605835" w:rsidRDefault="00605835" w:rsidP="004E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35" w:rsidRPr="008F6FB7" w:rsidRDefault="00605835" w:rsidP="0060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F6FB7">
        <w:rPr>
          <w:rFonts w:ascii="Times New Roman" w:eastAsia="Times New Roman" w:hAnsi="Times New Roman" w:cs="Times New Roman"/>
          <w:sz w:val="16"/>
          <w:szCs w:val="20"/>
        </w:rPr>
        <w:t>Приложение № 11 к постановлению администрации Брусничного сельского поселения</w:t>
      </w:r>
      <w:r w:rsidRPr="008F6FB7">
        <w:rPr>
          <w:rFonts w:ascii="Times New Roman" w:eastAsia="Times New Roman" w:hAnsi="Times New Roman" w:cs="Times New Roman"/>
          <w:sz w:val="16"/>
          <w:szCs w:val="20"/>
        </w:rPr>
        <w:br/>
        <w:t xml:space="preserve">"Об утверждении отчета об исполнении бюджетаБрусничного сельского поселения </w:t>
      </w:r>
      <w:r w:rsidRPr="008F6FB7">
        <w:rPr>
          <w:rFonts w:ascii="Times New Roman" w:eastAsia="Times New Roman" w:hAnsi="Times New Roman" w:cs="Times New Roman"/>
          <w:sz w:val="16"/>
          <w:szCs w:val="20"/>
        </w:rPr>
        <w:br/>
        <w:t>за 1 квартал 2015 года"от "24"  апреля  2015 года №12</w:t>
      </w:r>
    </w:p>
    <w:p w:rsidR="00605835" w:rsidRPr="008F6FB7" w:rsidRDefault="00605835" w:rsidP="0060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</w:rPr>
      </w:pPr>
      <w:r w:rsidRPr="008F6FB7">
        <w:rPr>
          <w:rFonts w:ascii="Times New Roman" w:eastAsia="Times New Roman" w:hAnsi="Times New Roman" w:cs="Times New Roman"/>
          <w:b/>
          <w:bCs/>
          <w:sz w:val="16"/>
          <w:szCs w:val="28"/>
        </w:rPr>
        <w:t>ОТЧЕТ ОБ ИСПОЛНЕНИИ ПРОГРАММЫ МУНИЦИПАЛЬНЫХ ВНУТРЕННИХ ЗАИМСТВОВАНИЙ БРУСНИЧНОГО МО</w:t>
      </w:r>
      <w:r w:rsidRPr="008F6FB7">
        <w:rPr>
          <w:rFonts w:ascii="Times New Roman" w:eastAsia="Times New Roman" w:hAnsi="Times New Roman" w:cs="Times New Roman"/>
          <w:b/>
          <w:bCs/>
          <w:sz w:val="16"/>
          <w:szCs w:val="28"/>
        </w:rPr>
        <w:br/>
        <w:t xml:space="preserve"> ЗА 1 КВАРТАЛ 2015 ГОДА</w:t>
      </w:r>
    </w:p>
    <w:p w:rsidR="0097788F" w:rsidRPr="008F6FB7" w:rsidRDefault="0097788F" w:rsidP="009778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1047" w:type="dxa"/>
        <w:tblInd w:w="-318" w:type="dxa"/>
        <w:tblLook w:val="04A0"/>
      </w:tblPr>
      <w:tblGrid>
        <w:gridCol w:w="3687"/>
        <w:gridCol w:w="1840"/>
        <w:gridCol w:w="1840"/>
        <w:gridCol w:w="1840"/>
        <w:gridCol w:w="1840"/>
      </w:tblGrid>
      <w:tr w:rsidR="00605835" w:rsidRPr="00605835" w:rsidTr="007741D1">
        <w:trPr>
          <w:trHeight w:val="12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привлечения </w:t>
            </w: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2015 году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погашения </w:t>
            </w: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2015 году</w:t>
            </w:r>
          </w:p>
        </w:tc>
      </w:tr>
      <w:tr w:rsidR="00605835" w:rsidRPr="00605835" w:rsidTr="007741D1">
        <w:trPr>
          <w:trHeight w:val="12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2015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</w:t>
            </w: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1 квартал </w:t>
            </w: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2015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2015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</w:t>
            </w: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1 квартал </w:t>
            </w: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2015 года</w:t>
            </w:r>
          </w:p>
        </w:tc>
      </w:tr>
      <w:tr w:rsidR="00605835" w:rsidRPr="00605835" w:rsidTr="007741D1">
        <w:trPr>
          <w:trHeight w:val="10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05835" w:rsidRPr="00605835" w:rsidTr="007741D1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835" w:rsidRPr="00605835" w:rsidTr="007741D1">
        <w:trPr>
          <w:trHeight w:val="10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2. 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835" w:rsidRPr="00605835" w:rsidTr="007741D1">
        <w:trPr>
          <w:trHeight w:val="10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835" w:rsidRPr="00605835" w:rsidTr="007741D1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605835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35" w:rsidRPr="009174C2" w:rsidTr="007741D1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605835" w:rsidRPr="009174C2" w:rsidTr="009174C2">
        <w:trPr>
          <w:trHeight w:val="8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605835" w:rsidRPr="009174C2" w:rsidTr="009174C2">
        <w:trPr>
          <w:trHeight w:val="8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35" w:rsidRPr="009174C2" w:rsidRDefault="00605835" w:rsidP="0060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9174C2" w:rsidRPr="008F6FB7" w:rsidRDefault="009174C2" w:rsidP="0091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</w:rPr>
      </w:pPr>
      <w:r w:rsidRPr="008F6FB7">
        <w:rPr>
          <w:rFonts w:ascii="Times New Roman" w:eastAsia="Times New Roman" w:hAnsi="Times New Roman" w:cs="Times New Roman"/>
          <w:sz w:val="14"/>
        </w:rPr>
        <w:t>Приложение № 13 к постановлению администрации</w:t>
      </w:r>
      <w:r w:rsidRPr="008F6FB7">
        <w:rPr>
          <w:rFonts w:ascii="Times New Roman" w:eastAsia="Times New Roman" w:hAnsi="Times New Roman" w:cs="Times New Roman"/>
          <w:sz w:val="14"/>
        </w:rPr>
        <w:br/>
        <w:t>Брусничного сельского поселения</w:t>
      </w:r>
      <w:r w:rsidRPr="008F6FB7">
        <w:rPr>
          <w:rFonts w:ascii="Times New Roman" w:eastAsia="Times New Roman" w:hAnsi="Times New Roman" w:cs="Times New Roman"/>
          <w:sz w:val="14"/>
        </w:rPr>
        <w:br/>
        <w:t>"Об утверждении отчета об исполнении бюджета</w:t>
      </w:r>
      <w:r w:rsidRPr="008F6FB7">
        <w:rPr>
          <w:rFonts w:ascii="Times New Roman" w:eastAsia="Times New Roman" w:hAnsi="Times New Roman" w:cs="Times New Roman"/>
          <w:sz w:val="14"/>
        </w:rPr>
        <w:br/>
        <w:t>Брусничного сельского поселения за 1 квартал 2015 года"</w:t>
      </w:r>
      <w:r w:rsidRPr="008F6FB7">
        <w:rPr>
          <w:rFonts w:ascii="Times New Roman" w:eastAsia="Times New Roman" w:hAnsi="Times New Roman" w:cs="Times New Roman"/>
          <w:sz w:val="14"/>
        </w:rPr>
        <w:br/>
        <w:t>от "_24_"  апреля 2015 года № 12</w:t>
      </w:r>
    </w:p>
    <w:p w:rsidR="009174C2" w:rsidRPr="008F6FB7" w:rsidRDefault="009174C2" w:rsidP="0091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</w:rPr>
      </w:pPr>
      <w:r w:rsidRPr="008F6FB7">
        <w:rPr>
          <w:rFonts w:ascii="Times New Roman" w:eastAsia="Times New Roman" w:hAnsi="Times New Roman" w:cs="Times New Roman"/>
          <w:b/>
          <w:bCs/>
          <w:sz w:val="14"/>
          <w:szCs w:val="28"/>
        </w:rPr>
        <w:t>ОТЧЁТ ОБ ИСПОЛНЕНИИ</w:t>
      </w:r>
      <w:r w:rsidRPr="008F6FB7">
        <w:rPr>
          <w:rFonts w:ascii="Times New Roman" w:eastAsia="Times New Roman" w:hAnsi="Times New Roman" w:cs="Times New Roman"/>
          <w:b/>
          <w:bCs/>
          <w:sz w:val="14"/>
          <w:szCs w:val="28"/>
        </w:rPr>
        <w:br/>
        <w:t>ПО ИСТОЧНИКАМ ВНУТРЕННЕГО ФИНАНСИРОВАНИЯ ДЕФИЦИТА</w:t>
      </w:r>
      <w:r w:rsidRPr="008F6FB7">
        <w:rPr>
          <w:rFonts w:ascii="Times New Roman" w:eastAsia="Times New Roman" w:hAnsi="Times New Roman" w:cs="Times New Roman"/>
          <w:b/>
          <w:bCs/>
          <w:sz w:val="14"/>
          <w:szCs w:val="28"/>
        </w:rPr>
        <w:br/>
        <w:t xml:space="preserve">БЮДЖЕТА БРУСНИЧНОГО СЕЛЬСКОГО ПОСЕЛЕНИЯ МО </w:t>
      </w:r>
      <w:r w:rsidRPr="008F6FB7">
        <w:rPr>
          <w:rFonts w:ascii="Times New Roman" w:eastAsia="Times New Roman" w:hAnsi="Times New Roman" w:cs="Times New Roman"/>
          <w:b/>
          <w:bCs/>
          <w:sz w:val="14"/>
          <w:szCs w:val="28"/>
        </w:rPr>
        <w:br/>
        <w:t>ЗА 1 КВАРТАЛ 2015 ГОДА</w:t>
      </w:r>
    </w:p>
    <w:tbl>
      <w:tblPr>
        <w:tblW w:w="11058" w:type="dxa"/>
        <w:tblInd w:w="-318" w:type="dxa"/>
        <w:tblLook w:val="04A0"/>
      </w:tblPr>
      <w:tblGrid>
        <w:gridCol w:w="4751"/>
        <w:gridCol w:w="1083"/>
        <w:gridCol w:w="2247"/>
        <w:gridCol w:w="1440"/>
        <w:gridCol w:w="1537"/>
      </w:tblGrid>
      <w:tr w:rsidR="009174C2" w:rsidRPr="008F6FB7" w:rsidTr="009174C2">
        <w:trPr>
          <w:trHeight w:val="270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4C2" w:rsidRPr="008F6FB7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8F6FB7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8F6FB7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8F6FB7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8F6FB7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174C2" w:rsidRPr="009174C2" w:rsidTr="009174C2">
        <w:trPr>
          <w:trHeight w:val="31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9174C2" w:rsidRPr="009174C2" w:rsidTr="009174C2">
        <w:trPr>
          <w:trHeight w:val="840"/>
        </w:trPr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</w:t>
            </w: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нистратор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</w:t>
            </w: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</w:t>
            </w: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2015 год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1 квартал</w:t>
            </w: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2015 года</w:t>
            </w:r>
          </w:p>
        </w:tc>
      </w:tr>
      <w:tr w:rsidR="009174C2" w:rsidRPr="009174C2" w:rsidTr="009174C2">
        <w:trPr>
          <w:trHeight w:val="795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</w:t>
            </w: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ДЕФИЦИТОВ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-65,2</w:t>
            </w:r>
          </w:p>
        </w:tc>
      </w:tr>
      <w:tr w:rsidR="009174C2" w:rsidRPr="009174C2" w:rsidTr="009174C2">
        <w:trPr>
          <w:trHeight w:val="630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</w:t>
            </w: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74C2" w:rsidRPr="009174C2" w:rsidTr="009174C2">
        <w:trPr>
          <w:trHeight w:val="840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74C2" w:rsidRPr="009174C2" w:rsidTr="009174C2">
        <w:trPr>
          <w:trHeight w:val="870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кредитов,</w:t>
            </w: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предоставленных кредитными организациями в валюте Российской Федерации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74C2" w:rsidRPr="009174C2" w:rsidTr="009174C2">
        <w:trPr>
          <w:trHeight w:val="585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</w:t>
            </w: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74C2" w:rsidRPr="009174C2" w:rsidTr="009174C2">
        <w:trPr>
          <w:trHeight w:val="1080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</w:t>
            </w: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01 03 00 00 10 0000 710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74C2" w:rsidRPr="009174C2" w:rsidTr="009174C2">
        <w:trPr>
          <w:trHeight w:val="1020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01 03 00 00 10 0000 810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74C2" w:rsidRPr="009174C2" w:rsidTr="009174C2">
        <w:trPr>
          <w:trHeight w:val="585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</w:t>
            </w: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учёту средств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-65,2</w:t>
            </w:r>
          </w:p>
        </w:tc>
      </w:tr>
      <w:tr w:rsidR="009174C2" w:rsidRPr="009174C2" w:rsidTr="009174C2">
        <w:trPr>
          <w:trHeight w:val="645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</w:t>
            </w: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средств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-5178,0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-1225,7</w:t>
            </w:r>
          </w:p>
        </w:tc>
      </w:tr>
      <w:tr w:rsidR="009174C2" w:rsidRPr="009174C2" w:rsidTr="009174C2">
        <w:trPr>
          <w:trHeight w:val="570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</w:t>
            </w: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5371,4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4C2">
              <w:rPr>
                <w:rFonts w:ascii="Times New Roman" w:eastAsia="Times New Roman" w:hAnsi="Times New Roman" w:cs="Times New Roman"/>
                <w:sz w:val="20"/>
                <w:szCs w:val="20"/>
              </w:rPr>
              <w:t>1160,5</w:t>
            </w:r>
          </w:p>
        </w:tc>
      </w:tr>
      <w:tr w:rsidR="009174C2" w:rsidRPr="009174C2" w:rsidTr="009174C2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4C2" w:rsidRPr="009174C2" w:rsidTr="009174C2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4C2" w:rsidRPr="009174C2" w:rsidTr="009174C2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4C2" w:rsidRPr="009174C2" w:rsidRDefault="009174C2" w:rsidP="0091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788F" w:rsidRDefault="007B7634" w:rsidP="007B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=====================================================================================</w:t>
      </w:r>
    </w:p>
    <w:p w:rsidR="0097788F" w:rsidRPr="007B7634" w:rsidRDefault="0097788F" w:rsidP="00977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7634">
        <w:rPr>
          <w:rFonts w:ascii="Times New Roman" w:hAnsi="Times New Roman" w:cs="Times New Roman"/>
          <w:b/>
          <w:sz w:val="32"/>
          <w:szCs w:val="28"/>
        </w:rPr>
        <w:t>АКЦИЯ  « Синяя  ленточка»</w:t>
      </w:r>
    </w:p>
    <w:p w:rsidR="0097788F" w:rsidRDefault="0097788F" w:rsidP="00977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634" w:rsidRDefault="0097788F" w:rsidP="0097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63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634">
        <w:rPr>
          <w:rFonts w:ascii="Times New Roman" w:hAnsi="Times New Roman" w:cs="Times New Roman"/>
          <w:sz w:val="28"/>
          <w:szCs w:val="28"/>
        </w:rPr>
        <w:t>На  территории  Брусничного  сельского  поселения  была  проведена  акция « Синяя  ленточка».</w:t>
      </w:r>
    </w:p>
    <w:p w:rsidR="0097788F" w:rsidRDefault="007B7634" w:rsidP="0097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88F">
        <w:rPr>
          <w:rFonts w:ascii="Times New Roman" w:hAnsi="Times New Roman" w:cs="Times New Roman"/>
          <w:sz w:val="28"/>
          <w:szCs w:val="28"/>
        </w:rPr>
        <w:t xml:space="preserve">Всегда  хочется  думать и  верить,  что  в  своей  семье  мы,  как  в  надежном  убежище, сможем  укрыться от  стрессов  и  перегрузок  нашего  беспокойного мира. Что  бы  ни  угрожало  нам  вне  дома,   мы  надеемся  найти  защиту и  поддержку в любви  тех,  с  кем   мы поддерживаем  самые  близкие  отношения.  Однако  для  многих  людей  желание  обретения семейного  покоя  оказывается невыполнимым,  так  как  их  близкие  являются скорее  источником  угрозы,  чем  надежности  и  безопасности. И в  такой   ситуации  самыми  незащищенными   оказываются  ДЕТИ…  Цель  акции  -  привлечение  внимания  общества  к  проблеме  жестокого  обращения  с детьми и  подростками в  семьях  и  школах.  </w:t>
      </w:r>
    </w:p>
    <w:p w:rsidR="0097788F" w:rsidRDefault="0097788F" w:rsidP="0097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Начало  этой  традиции положила  история, произошедшая  весной 1989  года,  когда  жительница  Норфолка ( США)  Бонни  Финей узнала о  смерти своего  четырехлетнего   внука Майкла,   погибшего  от  жестокого  обращения  в  семье.  Случившееся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настолько  потрясло  её,  что  она  решила посвятить  свою  жизнь борьбе  с  насилием над  детьми.  Во время похорон  внука  она  привязала  синюю  ленту  к  антенне  своего  фургона,  тем  самым  желая  привлечь  внимание  людей к  этой  проблеме. Почему  синий  цвет  ленточки? Потому  что  «  Синий  цвет»  ассоциируется  с  синяками  и  ушибами  на  теле  и  служит  напоминанием  о  том,  сто  необходимо  бороться  с  насилием  и  защищать  детей  от  жестокого  обращения. </w:t>
      </w:r>
    </w:p>
    <w:p w:rsidR="0097788F" w:rsidRDefault="0097788F" w:rsidP="0097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9B" w:rsidRDefault="007B7634" w:rsidP="0097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=================================================================</w:t>
      </w:r>
    </w:p>
    <w:p w:rsidR="0016689B" w:rsidRPr="00E75754" w:rsidRDefault="0016689B" w:rsidP="00166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5754">
        <w:rPr>
          <w:rFonts w:ascii="Times New Roman" w:hAnsi="Times New Roman" w:cs="Times New Roman"/>
          <w:b/>
          <w:i/>
          <w:sz w:val="32"/>
          <w:szCs w:val="32"/>
        </w:rPr>
        <w:t>Памятка  жителям  Брусничного  сельского  поселения</w:t>
      </w:r>
    </w:p>
    <w:p w:rsidR="0016689B" w:rsidRPr="00E75754" w:rsidRDefault="0016689B" w:rsidP="00166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5754">
        <w:rPr>
          <w:rFonts w:ascii="Times New Roman" w:hAnsi="Times New Roman" w:cs="Times New Roman"/>
          <w:b/>
          <w:i/>
          <w:sz w:val="32"/>
          <w:szCs w:val="32"/>
        </w:rPr>
        <w:t>по  правилам пожарной безопасности</w:t>
      </w:r>
    </w:p>
    <w:p w:rsidR="0016689B" w:rsidRPr="00E75754" w:rsidRDefault="0016689B" w:rsidP="0016689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E75754">
        <w:rPr>
          <w:rFonts w:ascii="Times New Roman" w:hAnsi="Times New Roman" w:cs="Times New Roman"/>
          <w:b/>
          <w:sz w:val="28"/>
          <w:u w:val="single"/>
        </w:rPr>
        <w:t>Категорически запрещается:</w:t>
      </w:r>
    </w:p>
    <w:p w:rsidR="0016689B" w:rsidRPr="00E75754" w:rsidRDefault="0016689B" w:rsidP="001668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5754">
        <w:rPr>
          <w:rFonts w:ascii="Times New Roman" w:hAnsi="Times New Roman" w:cs="Times New Roman"/>
          <w:b/>
          <w:sz w:val="24"/>
        </w:rPr>
        <w:t>Разводить костры,  сжигать  бытовой  мусор   на   придомовой</w:t>
      </w:r>
    </w:p>
    <w:p w:rsidR="0016689B" w:rsidRPr="00E75754" w:rsidRDefault="0016689B" w:rsidP="0059450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5754">
        <w:rPr>
          <w:rFonts w:ascii="Times New Roman" w:hAnsi="Times New Roman" w:cs="Times New Roman"/>
          <w:b/>
          <w:sz w:val="24"/>
        </w:rPr>
        <w:t>территории ( бытовой  мусор  вывозить на  свалк</w:t>
      </w:r>
      <w:proofErr w:type="gramStart"/>
      <w:r w:rsidRPr="00E75754">
        <w:rPr>
          <w:rFonts w:ascii="Times New Roman" w:hAnsi="Times New Roman" w:cs="Times New Roman"/>
          <w:b/>
          <w:sz w:val="24"/>
        </w:rPr>
        <w:t>у-</w:t>
      </w:r>
      <w:proofErr w:type="gramEnd"/>
      <w:r w:rsidRPr="00E75754">
        <w:rPr>
          <w:rFonts w:ascii="Times New Roman" w:hAnsi="Times New Roman" w:cs="Times New Roman"/>
          <w:b/>
          <w:sz w:val="24"/>
        </w:rPr>
        <w:t xml:space="preserve"> территория  бывшего  Подсобного  хозяйства).</w:t>
      </w:r>
    </w:p>
    <w:p w:rsidR="0016689B" w:rsidRPr="00E75754" w:rsidRDefault="0016689B" w:rsidP="001668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5754">
        <w:rPr>
          <w:rFonts w:ascii="Times New Roman" w:hAnsi="Times New Roman" w:cs="Times New Roman"/>
          <w:b/>
          <w:sz w:val="24"/>
        </w:rPr>
        <w:t>Оставлять  без  надзора  топящиеся  печи.</w:t>
      </w:r>
    </w:p>
    <w:p w:rsidR="0016689B" w:rsidRPr="00E75754" w:rsidRDefault="0016689B" w:rsidP="001668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5754">
        <w:rPr>
          <w:rFonts w:ascii="Times New Roman" w:hAnsi="Times New Roman" w:cs="Times New Roman"/>
          <w:b/>
          <w:sz w:val="24"/>
        </w:rPr>
        <w:t>Растоплять  печи  малолетним  детям.</w:t>
      </w:r>
    </w:p>
    <w:p w:rsidR="0016689B" w:rsidRPr="00E75754" w:rsidRDefault="0016689B" w:rsidP="001668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5754">
        <w:rPr>
          <w:rFonts w:ascii="Times New Roman" w:hAnsi="Times New Roman" w:cs="Times New Roman"/>
          <w:b/>
          <w:sz w:val="24"/>
        </w:rPr>
        <w:t>Оставлять  электробытовые  приборы без  присмотра (  телевизор, электрочайник и  др.).</w:t>
      </w:r>
    </w:p>
    <w:p w:rsidR="0016689B" w:rsidRPr="00E75754" w:rsidRDefault="0016689B" w:rsidP="001668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5754">
        <w:rPr>
          <w:rFonts w:ascii="Times New Roman" w:hAnsi="Times New Roman" w:cs="Times New Roman"/>
          <w:b/>
          <w:sz w:val="24"/>
        </w:rPr>
        <w:t xml:space="preserve"> Допускать  халатность  в  обращении  с  огнём (  курение, применение  спичек,  костров, паяльных  ламп). </w:t>
      </w:r>
    </w:p>
    <w:p w:rsidR="0016689B" w:rsidRPr="00E75754" w:rsidRDefault="0016689B" w:rsidP="0016689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5754">
        <w:rPr>
          <w:rFonts w:ascii="Times New Roman" w:hAnsi="Times New Roman" w:cs="Times New Roman"/>
          <w:b/>
          <w:sz w:val="24"/>
        </w:rPr>
        <w:t xml:space="preserve">          Убедитесь  в  исправности  электропроводки в  жилых помещениях               </w:t>
      </w:r>
    </w:p>
    <w:p w:rsidR="0016689B" w:rsidRPr="00E75754" w:rsidRDefault="0016689B" w:rsidP="0016689B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E75754">
        <w:rPr>
          <w:rFonts w:ascii="Times New Roman" w:hAnsi="Times New Roman" w:cs="Times New Roman"/>
          <w:b/>
          <w:sz w:val="24"/>
        </w:rPr>
        <w:t xml:space="preserve">и  хозяйственных постройках.  </w:t>
      </w:r>
    </w:p>
    <w:p w:rsidR="0016689B" w:rsidRPr="00E75754" w:rsidRDefault="0016689B" w:rsidP="0016689B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E75754">
        <w:rPr>
          <w:rFonts w:ascii="Times New Roman" w:hAnsi="Times New Roman" w:cs="Times New Roman"/>
          <w:b/>
          <w:sz w:val="24"/>
        </w:rPr>
        <w:t xml:space="preserve">     Несоблюдение  правил  пожарной  безопасности  влечет  наложение административного  штрафа. </w:t>
      </w:r>
    </w:p>
    <w:p w:rsidR="0016689B" w:rsidRPr="00EC3067" w:rsidRDefault="0016689B" w:rsidP="0016689B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************************************************************************</w:t>
      </w:r>
    </w:p>
    <w:p w:rsidR="0016689B" w:rsidRDefault="0016689B" w:rsidP="0016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2F9" w:rsidRPr="004D1055" w:rsidRDefault="00E75754" w:rsidP="0097788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D1055">
        <w:rPr>
          <w:rFonts w:ascii="Times New Roman" w:hAnsi="Times New Roman" w:cs="Times New Roman"/>
          <w:b/>
          <w:sz w:val="36"/>
          <w:szCs w:val="28"/>
        </w:rPr>
        <w:t xml:space="preserve">Внимание!  </w:t>
      </w:r>
    </w:p>
    <w:p w:rsidR="0016689B" w:rsidRDefault="005F72F9" w:rsidP="0097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10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5754">
        <w:rPr>
          <w:rFonts w:ascii="Times New Roman" w:hAnsi="Times New Roman" w:cs="Times New Roman"/>
          <w:sz w:val="28"/>
          <w:szCs w:val="28"/>
        </w:rPr>
        <w:t xml:space="preserve">ОАО « ИЭСК» «Северные  </w:t>
      </w:r>
      <w:r>
        <w:rPr>
          <w:rFonts w:ascii="Times New Roman" w:hAnsi="Times New Roman" w:cs="Times New Roman"/>
          <w:sz w:val="28"/>
          <w:szCs w:val="28"/>
        </w:rPr>
        <w:t>электрические  сети»   предупреждает  население  о  смертельной  опасности  приближения  ближе  восьми  метров к  месту  замыкания  на  землю (  проводом  либо  падением  дерева  на  провод).  Так  как  по</w:t>
      </w:r>
      <w:r w:rsidR="004D1055">
        <w:rPr>
          <w:rFonts w:ascii="Times New Roman" w:hAnsi="Times New Roman" w:cs="Times New Roman"/>
          <w:sz w:val="28"/>
          <w:szCs w:val="28"/>
        </w:rPr>
        <w:t>сле  отключения 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 в  любой  момент  напряжение  может  быть  снова  подано  на  линию. Защита  линии выполнена  таким  образом,  что  при  замыкании  на  землю  одного провода  линия  НЕ  ОТКЛЮЧАЕТСЯ, а  продолжает  работать!  Просим    не  предпринимать  никаких  самостоятельных  действий  в  попытке  устранить  повреждение  линии, а  сообщить  о  произошедшем  повреждении  по  телефонам: </w:t>
      </w:r>
    </w:p>
    <w:p w:rsidR="004D1055" w:rsidRDefault="005F72F9" w:rsidP="0097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60 – 24,     8 – 914-008-14-57</w:t>
      </w:r>
      <w:r w:rsidR="004D1055">
        <w:rPr>
          <w:rFonts w:ascii="Times New Roman" w:hAnsi="Times New Roman" w:cs="Times New Roman"/>
          <w:sz w:val="28"/>
          <w:szCs w:val="28"/>
        </w:rPr>
        <w:t xml:space="preserve">  и  принять  меры  по  охране  места  повреждения.</w:t>
      </w:r>
    </w:p>
    <w:p w:rsidR="004D1055" w:rsidRDefault="004D1055" w:rsidP="0097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89B" w:rsidRPr="004D1055" w:rsidRDefault="004D1055" w:rsidP="00977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4D1055">
        <w:rPr>
          <w:rFonts w:ascii="Times New Roman" w:hAnsi="Times New Roman" w:cs="Times New Roman"/>
          <w:sz w:val="24"/>
          <w:szCs w:val="28"/>
        </w:rPr>
        <w:t>Зам. Начальника РЭС-1                                                                          С.В.Попов</w:t>
      </w:r>
    </w:p>
    <w:p w:rsidR="0016689B" w:rsidRPr="0016689B" w:rsidRDefault="0016689B" w:rsidP="0016689B">
      <w:pPr>
        <w:jc w:val="both"/>
        <w:rPr>
          <w:rFonts w:ascii="Times New Roman" w:hAnsi="Times New Roman" w:cs="Times New Roman"/>
          <w:sz w:val="18"/>
          <w:szCs w:val="28"/>
        </w:rPr>
      </w:pPr>
      <w:r w:rsidRPr="0016689B">
        <w:rPr>
          <w:rFonts w:ascii="Times New Roman" w:hAnsi="Times New Roman" w:cs="Times New Roman"/>
          <w:sz w:val="20"/>
          <w:szCs w:val="32"/>
        </w:rPr>
        <w:t>**********************************************************************************************************</w:t>
      </w:r>
    </w:p>
    <w:p w:rsidR="0016689B" w:rsidRPr="0016689B" w:rsidRDefault="0016689B" w:rsidP="0016689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6689B"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Pr="0016689B">
        <w:rPr>
          <w:rFonts w:ascii="Times New Roman" w:hAnsi="Times New Roman" w:cs="Times New Roman"/>
          <w:b/>
          <w:sz w:val="20"/>
          <w:szCs w:val="28"/>
        </w:rPr>
        <w:t xml:space="preserve">Учредители:                                                                   </w:t>
      </w:r>
    </w:p>
    <w:p w:rsidR="0016689B" w:rsidRPr="0016689B" w:rsidRDefault="0016689B" w:rsidP="0016689B">
      <w:pPr>
        <w:spacing w:after="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16689B">
        <w:rPr>
          <w:rFonts w:ascii="Times New Roman" w:hAnsi="Times New Roman" w:cs="Times New Roman"/>
          <w:b/>
          <w:sz w:val="20"/>
          <w:szCs w:val="28"/>
        </w:rPr>
        <w:t xml:space="preserve">Администрация и Дума </w:t>
      </w:r>
    </w:p>
    <w:p w:rsidR="0016689B" w:rsidRPr="0016689B" w:rsidRDefault="0016689B" w:rsidP="0016689B">
      <w:pPr>
        <w:spacing w:after="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16689B">
        <w:rPr>
          <w:rFonts w:ascii="Times New Roman" w:hAnsi="Times New Roman" w:cs="Times New Roman"/>
          <w:b/>
          <w:sz w:val="20"/>
          <w:szCs w:val="28"/>
        </w:rPr>
        <w:t>Брусничного сельского поселения</w:t>
      </w:r>
    </w:p>
    <w:p w:rsidR="0016689B" w:rsidRPr="0016689B" w:rsidRDefault="0016689B" w:rsidP="0016689B">
      <w:pPr>
        <w:spacing w:after="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16689B">
        <w:rPr>
          <w:rFonts w:ascii="Times New Roman" w:hAnsi="Times New Roman" w:cs="Times New Roman"/>
          <w:b/>
          <w:sz w:val="20"/>
          <w:szCs w:val="28"/>
        </w:rPr>
        <w:t>Главный редактор - Анисимова С.Н.</w:t>
      </w:r>
    </w:p>
    <w:p w:rsidR="0016689B" w:rsidRPr="0016689B" w:rsidRDefault="0016689B" w:rsidP="0016689B">
      <w:pPr>
        <w:spacing w:after="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16689B">
        <w:rPr>
          <w:rFonts w:ascii="Times New Roman" w:hAnsi="Times New Roman" w:cs="Times New Roman"/>
          <w:b/>
          <w:sz w:val="20"/>
          <w:szCs w:val="28"/>
        </w:rPr>
        <w:t>Ответственный за выпуск – Белореченская О.Ю.</w:t>
      </w:r>
    </w:p>
    <w:p w:rsidR="0016689B" w:rsidRPr="0016689B" w:rsidRDefault="0016689B" w:rsidP="0016689B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16689B" w:rsidRPr="0016689B" w:rsidRDefault="0016689B" w:rsidP="0016689B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16689B">
        <w:rPr>
          <w:rFonts w:ascii="Times New Roman" w:hAnsi="Times New Roman" w:cs="Times New Roman"/>
          <w:b/>
          <w:sz w:val="20"/>
          <w:szCs w:val="28"/>
        </w:rPr>
        <w:t xml:space="preserve"> «Вестник» Администрации и </w:t>
      </w:r>
    </w:p>
    <w:p w:rsidR="0016689B" w:rsidRPr="0016689B" w:rsidRDefault="0016689B" w:rsidP="0016689B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16689B">
        <w:rPr>
          <w:rFonts w:ascii="Times New Roman" w:hAnsi="Times New Roman" w:cs="Times New Roman"/>
          <w:b/>
          <w:sz w:val="20"/>
          <w:szCs w:val="28"/>
        </w:rPr>
        <w:t>Думы Брусничного  сельского</w:t>
      </w:r>
    </w:p>
    <w:p w:rsidR="0016689B" w:rsidRPr="0016689B" w:rsidRDefault="0016689B" w:rsidP="0016689B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16689B">
        <w:rPr>
          <w:rFonts w:ascii="Times New Roman" w:hAnsi="Times New Roman" w:cs="Times New Roman"/>
          <w:b/>
          <w:sz w:val="20"/>
          <w:szCs w:val="28"/>
        </w:rPr>
        <w:t xml:space="preserve">Поселения выходит 1 раз в месяц </w:t>
      </w:r>
    </w:p>
    <w:p w:rsidR="0016689B" w:rsidRPr="0016689B" w:rsidRDefault="0016689B" w:rsidP="0016689B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16689B">
        <w:rPr>
          <w:rFonts w:ascii="Times New Roman" w:hAnsi="Times New Roman" w:cs="Times New Roman"/>
          <w:b/>
          <w:sz w:val="20"/>
          <w:szCs w:val="28"/>
        </w:rPr>
        <w:t>Бесплатно Тираж 20 экз.</w:t>
      </w:r>
    </w:p>
    <w:p w:rsidR="0016689B" w:rsidRPr="0016689B" w:rsidRDefault="0016689B" w:rsidP="0016689B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16689B">
        <w:rPr>
          <w:rFonts w:ascii="Times New Roman" w:hAnsi="Times New Roman" w:cs="Times New Roman"/>
          <w:b/>
          <w:sz w:val="20"/>
          <w:szCs w:val="28"/>
        </w:rPr>
        <w:t>Ул. Ленина№9 тел. 51-1-60.</w:t>
      </w:r>
    </w:p>
    <w:p w:rsidR="0016689B" w:rsidRPr="0016689B" w:rsidRDefault="0016689B" w:rsidP="0016689B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16689B">
        <w:rPr>
          <w:rFonts w:ascii="Times New Roman" w:hAnsi="Times New Roman" w:cs="Times New Roman"/>
          <w:b/>
          <w:sz w:val="20"/>
          <w:szCs w:val="28"/>
        </w:rPr>
        <w:t>*********************************************************************</w:t>
      </w:r>
    </w:p>
    <w:p w:rsidR="0097788F" w:rsidRPr="004D1055" w:rsidRDefault="0016689B" w:rsidP="004D1055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16689B">
        <w:rPr>
          <w:rFonts w:ascii="Times New Roman" w:hAnsi="Times New Roman" w:cs="Times New Roman"/>
          <w:b/>
          <w:sz w:val="20"/>
          <w:szCs w:val="28"/>
        </w:rPr>
        <w:t>*********************************************************************</w:t>
      </w:r>
    </w:p>
    <w:p w:rsidR="00374888" w:rsidRPr="004D1055" w:rsidRDefault="00374888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sectPr w:rsidR="00374888" w:rsidRPr="004D1055" w:rsidSect="00F17328">
      <w:footerReference w:type="default" r:id="rId11"/>
      <w:pgSz w:w="11906" w:h="16838"/>
      <w:pgMar w:top="0" w:right="14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0F" w:rsidRDefault="0059450F" w:rsidP="008A5C04">
      <w:pPr>
        <w:spacing w:after="0" w:line="240" w:lineRule="auto"/>
      </w:pPr>
      <w:r>
        <w:separator/>
      </w:r>
    </w:p>
  </w:endnote>
  <w:endnote w:type="continuationSeparator" w:id="0">
    <w:p w:rsidR="0059450F" w:rsidRDefault="0059450F" w:rsidP="008A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3861"/>
      <w:docPartObj>
        <w:docPartGallery w:val="Page Numbers (Bottom of Page)"/>
        <w:docPartUnique/>
      </w:docPartObj>
    </w:sdtPr>
    <w:sdtContent>
      <w:p w:rsidR="0059450F" w:rsidRDefault="00BE55B5">
        <w:pPr>
          <w:pStyle w:val="a8"/>
          <w:jc w:val="center"/>
        </w:pPr>
        <w:fldSimple w:instr=" PAGE   \* MERGEFORMAT ">
          <w:r w:rsidR="00374888">
            <w:rPr>
              <w:noProof/>
            </w:rPr>
            <w:t>24</w:t>
          </w:r>
        </w:fldSimple>
      </w:p>
    </w:sdtContent>
  </w:sdt>
  <w:p w:rsidR="0059450F" w:rsidRDefault="005945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0F" w:rsidRDefault="0059450F" w:rsidP="008A5C04">
      <w:pPr>
        <w:spacing w:after="0" w:line="240" w:lineRule="auto"/>
      </w:pPr>
      <w:r>
        <w:separator/>
      </w:r>
    </w:p>
  </w:footnote>
  <w:footnote w:type="continuationSeparator" w:id="0">
    <w:p w:rsidR="0059450F" w:rsidRDefault="0059450F" w:rsidP="008A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F3A26"/>
    <w:multiLevelType w:val="hybridMultilevel"/>
    <w:tmpl w:val="EAA8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43A59"/>
    <w:multiLevelType w:val="hybridMultilevel"/>
    <w:tmpl w:val="3FE0E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085"/>
    <w:rsid w:val="0016689B"/>
    <w:rsid w:val="00194040"/>
    <w:rsid w:val="003307BE"/>
    <w:rsid w:val="00374888"/>
    <w:rsid w:val="003B45F6"/>
    <w:rsid w:val="003D1E0D"/>
    <w:rsid w:val="00417F47"/>
    <w:rsid w:val="0045709F"/>
    <w:rsid w:val="00466B3F"/>
    <w:rsid w:val="004C0432"/>
    <w:rsid w:val="004D1055"/>
    <w:rsid w:val="004E0085"/>
    <w:rsid w:val="004F426B"/>
    <w:rsid w:val="00587576"/>
    <w:rsid w:val="0059450F"/>
    <w:rsid w:val="005A5E03"/>
    <w:rsid w:val="005C1242"/>
    <w:rsid w:val="005D64C1"/>
    <w:rsid w:val="005F72F9"/>
    <w:rsid w:val="00605835"/>
    <w:rsid w:val="00612080"/>
    <w:rsid w:val="0068113A"/>
    <w:rsid w:val="006B119B"/>
    <w:rsid w:val="007741D1"/>
    <w:rsid w:val="007B7634"/>
    <w:rsid w:val="008626CB"/>
    <w:rsid w:val="008905B8"/>
    <w:rsid w:val="008A5C04"/>
    <w:rsid w:val="008F6FB7"/>
    <w:rsid w:val="009174C2"/>
    <w:rsid w:val="00932F65"/>
    <w:rsid w:val="0095268A"/>
    <w:rsid w:val="00963DE0"/>
    <w:rsid w:val="0097788F"/>
    <w:rsid w:val="009B2F2B"/>
    <w:rsid w:val="00AA1ACB"/>
    <w:rsid w:val="00AF683D"/>
    <w:rsid w:val="00B448F0"/>
    <w:rsid w:val="00B55439"/>
    <w:rsid w:val="00BE55B5"/>
    <w:rsid w:val="00CD19C2"/>
    <w:rsid w:val="00D063A9"/>
    <w:rsid w:val="00D37005"/>
    <w:rsid w:val="00DC2728"/>
    <w:rsid w:val="00E36904"/>
    <w:rsid w:val="00E65A96"/>
    <w:rsid w:val="00E71D99"/>
    <w:rsid w:val="00E75754"/>
    <w:rsid w:val="00F17328"/>
    <w:rsid w:val="00F5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9B"/>
  </w:style>
  <w:style w:type="paragraph" w:styleId="1">
    <w:name w:val="heading 1"/>
    <w:basedOn w:val="a"/>
    <w:next w:val="a"/>
    <w:link w:val="10"/>
    <w:qFormat/>
    <w:rsid w:val="00D063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063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3A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063A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D06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063A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977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5C04"/>
  </w:style>
  <w:style w:type="paragraph" w:styleId="a8">
    <w:name w:val="footer"/>
    <w:basedOn w:val="a"/>
    <w:link w:val="a9"/>
    <w:uiPriority w:val="99"/>
    <w:unhideWhenUsed/>
    <w:rsid w:val="008A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94E3-2896-4DD6-BA72-D211102E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25</Pages>
  <Words>11495</Words>
  <Characters>65527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Ктулху</dc:creator>
  <cp:keywords/>
  <dc:description/>
  <cp:lastModifiedBy>Admin</cp:lastModifiedBy>
  <cp:revision>3</cp:revision>
  <cp:lastPrinted>2015-04-29T08:28:00Z</cp:lastPrinted>
  <dcterms:created xsi:type="dcterms:W3CDTF">2015-04-16T06:59:00Z</dcterms:created>
  <dcterms:modified xsi:type="dcterms:W3CDTF">2015-07-03T07:32:00Z</dcterms:modified>
</cp:coreProperties>
</file>