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BA" w:rsidRDefault="004B6CBA" w:rsidP="006E5D1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6CBA" w:rsidRDefault="004B6CBA" w:rsidP="004B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B6CBA" w:rsidRDefault="008055AC" w:rsidP="006E5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i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74295</wp:posOffset>
            </wp:positionV>
            <wp:extent cx="3098800" cy="4510405"/>
            <wp:effectExtent l="19050" t="0" r="6350" b="0"/>
            <wp:wrapSquare wrapText="bothSides"/>
            <wp:docPr id="3" name="Рисунок 5" descr="E:\ФОТО\DSC0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DSC024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51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9D4" w:rsidRPr="00A279D4">
        <w:rPr>
          <w:i/>
          <w:sz w:val="72"/>
          <w:szCs w:val="72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9pt;height:99.7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вестник"/>
          </v:shape>
        </w:pict>
      </w:r>
    </w:p>
    <w:p w:rsidR="004B6CBA" w:rsidRDefault="00A279D4" w:rsidP="004B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79D4">
        <w:rPr>
          <w:b/>
          <w:sz w:val="28"/>
          <w:szCs w:val="28"/>
          <w:u w:val="single"/>
        </w:rPr>
        <w:pict>
          <v:shape id="_x0000_i1026" type="#_x0000_t136" style="width:229.85pt;height:85.85pt" fillcolor="#06c" strokecolor="#9cf" strokeweight="1.5pt">
            <v:shadow on="t" color="#900"/>
            <v:textpath style="font-family:&quot;Chiller&quot;;font-size:24pt;font-weight:bold;v-text-kern:t" trim="t" fitpath="t" string="    администрации&#10; и думы Брусничного&#10; сельского поселения"/>
          </v:shape>
        </w:pict>
      </w:r>
    </w:p>
    <w:p w:rsidR="004B6CBA" w:rsidRPr="006E5D10" w:rsidRDefault="006E5D10" w:rsidP="004B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E5D10">
        <w:rPr>
          <w:rFonts w:ascii="Times New Roman" w:eastAsia="Times New Roman" w:hAnsi="Times New Roman" w:cs="Times New Roman"/>
          <w:b/>
          <w:sz w:val="28"/>
        </w:rPr>
        <w:t>№  4  от  01 апреля  2015 года.</w:t>
      </w:r>
    </w:p>
    <w:p w:rsidR="006E5D10" w:rsidRPr="006E5D10" w:rsidRDefault="006E5D10" w:rsidP="004B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E5D10">
        <w:rPr>
          <w:rFonts w:ascii="Times New Roman" w:eastAsia="Times New Roman" w:hAnsi="Times New Roman" w:cs="Times New Roman"/>
          <w:b/>
          <w:sz w:val="28"/>
          <w:u w:val="single"/>
        </w:rPr>
        <w:t xml:space="preserve">Официально  в  номере: </w:t>
      </w:r>
    </w:p>
    <w:p w:rsidR="006E5D10" w:rsidRPr="006E5D10" w:rsidRDefault="00DD3DBF" w:rsidP="006E5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6E5D10" w:rsidRPr="006E5D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 внесении изменений и дополнений </w:t>
      </w:r>
    </w:p>
    <w:p w:rsidR="008055AC" w:rsidRPr="006E5D10" w:rsidRDefault="006E5D10" w:rsidP="006E5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5D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Устав Брусничного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образования.</w:t>
      </w:r>
    </w:p>
    <w:p w:rsidR="004B6CBA" w:rsidRDefault="004B6CBA" w:rsidP="00DD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B6CBA" w:rsidRPr="008055AC" w:rsidRDefault="004B6CBA" w:rsidP="00DD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 w:rsidRPr="008055AC">
        <w:rPr>
          <w:rFonts w:ascii="Times New Roman" w:eastAsia="Times New Roman" w:hAnsi="Times New Roman" w:cs="Times New Roman"/>
          <w:b/>
          <w:sz w:val="16"/>
        </w:rPr>
        <w:t>РОССИЙСКАЯ ФЕДЕРАЦИЯ</w:t>
      </w:r>
    </w:p>
    <w:p w:rsidR="004B6CBA" w:rsidRPr="008055AC" w:rsidRDefault="004B6CBA" w:rsidP="00DD3DBF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16"/>
        </w:rPr>
      </w:pPr>
      <w:r w:rsidRPr="008055AC">
        <w:rPr>
          <w:rFonts w:ascii="Times New Roman" w:eastAsia="Times New Roman" w:hAnsi="Times New Roman" w:cs="Times New Roman"/>
          <w:b/>
          <w:sz w:val="16"/>
        </w:rPr>
        <w:t>ИРКУТСКАЯ ОБЛАСТЬ</w:t>
      </w:r>
    </w:p>
    <w:p w:rsidR="004B6CBA" w:rsidRPr="008055AC" w:rsidRDefault="004B6CBA" w:rsidP="00DD3DBF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 w:rsidRPr="008055AC">
        <w:rPr>
          <w:rFonts w:ascii="Times New Roman" w:eastAsia="Times New Roman" w:hAnsi="Times New Roman" w:cs="Times New Roman"/>
          <w:b/>
          <w:sz w:val="16"/>
        </w:rPr>
        <w:t>НИЖНЕИЛИМСКИЙ РАЙОН</w:t>
      </w:r>
    </w:p>
    <w:p w:rsidR="004B6CBA" w:rsidRPr="008055AC" w:rsidRDefault="004B6CBA" w:rsidP="00DD3DBF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u w:val="single"/>
        </w:rPr>
      </w:pPr>
      <w:r w:rsidRPr="008055AC">
        <w:rPr>
          <w:rFonts w:ascii="Times New Roman" w:eastAsia="Times New Roman" w:hAnsi="Times New Roman" w:cs="Times New Roman"/>
          <w:b/>
          <w:sz w:val="16"/>
          <w:u w:val="single"/>
        </w:rPr>
        <w:t>ДУМА  БРУСНИЧНОГО СЕЛЬСКОГО ПОСЕЛЕНИЯ</w:t>
      </w:r>
    </w:p>
    <w:p w:rsidR="004B6CBA" w:rsidRPr="008055AC" w:rsidRDefault="004B6CBA" w:rsidP="00DD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F476D0" w:rsidRPr="008055AC" w:rsidRDefault="004B6CBA" w:rsidP="00DD3DB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8055AC">
        <w:rPr>
          <w:rFonts w:ascii="Times New Roman" w:eastAsia="Times New Roman" w:hAnsi="Times New Roman" w:cs="Times New Roman"/>
          <w:b/>
          <w:sz w:val="16"/>
        </w:rPr>
        <w:t>Р</w:t>
      </w:r>
      <w:proofErr w:type="gramEnd"/>
      <w:r w:rsidRPr="008055AC">
        <w:rPr>
          <w:rFonts w:ascii="Times New Roman" w:eastAsia="Times New Roman" w:hAnsi="Times New Roman" w:cs="Times New Roman"/>
          <w:b/>
          <w:sz w:val="16"/>
        </w:rPr>
        <w:t xml:space="preserve"> Е Ш Е Н И Е</w:t>
      </w:r>
    </w:p>
    <w:p w:rsidR="004B6CBA" w:rsidRPr="00F476D0" w:rsidRDefault="004B6CBA" w:rsidP="006E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От  </w:t>
      </w:r>
      <w:r w:rsidRPr="00F476D0">
        <w:rPr>
          <w:rFonts w:ascii="Times New Roman" w:hAnsi="Times New Roman" w:cs="Times New Roman"/>
          <w:sz w:val="24"/>
          <w:szCs w:val="28"/>
          <w:u w:val="single"/>
        </w:rPr>
        <w:t xml:space="preserve">   04  </w:t>
      </w:r>
      <w:r w:rsidRPr="00F476D0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февраля </w:t>
      </w:r>
      <w:r w:rsidRPr="00F476D0">
        <w:rPr>
          <w:rFonts w:ascii="Times New Roman" w:hAnsi="Times New Roman" w:cs="Times New Roman"/>
          <w:sz w:val="24"/>
          <w:szCs w:val="28"/>
          <w:u w:val="single"/>
        </w:rPr>
        <w:t xml:space="preserve"> 2015</w:t>
      </w:r>
      <w:r w:rsidRPr="00F476D0">
        <w:rPr>
          <w:rFonts w:ascii="Times New Roman" w:eastAsia="Times New Roman" w:hAnsi="Times New Roman" w:cs="Times New Roman"/>
          <w:sz w:val="24"/>
          <w:szCs w:val="28"/>
          <w:u w:val="single"/>
        </w:rPr>
        <w:t>г.</w:t>
      </w:r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  №  8</w:t>
      </w:r>
    </w:p>
    <w:p w:rsidR="004B6CBA" w:rsidRPr="00F476D0" w:rsidRDefault="00E31B4D" w:rsidP="006E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4B6CBA" w:rsidRPr="00F476D0">
        <w:rPr>
          <w:rFonts w:ascii="Times New Roman" w:eastAsia="Times New Roman" w:hAnsi="Times New Roman" w:cs="Times New Roman"/>
          <w:sz w:val="24"/>
          <w:szCs w:val="28"/>
        </w:rPr>
        <w:t>Брусничное сельское поселение</w:t>
      </w:r>
    </w:p>
    <w:p w:rsidR="004B6CBA" w:rsidRPr="00F476D0" w:rsidRDefault="004B6CBA" w:rsidP="006E5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«О внесении изменений и дополнений </w:t>
      </w:r>
    </w:p>
    <w:p w:rsidR="004B6CBA" w:rsidRPr="00F476D0" w:rsidRDefault="004B6CBA" w:rsidP="006E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sz w:val="24"/>
          <w:szCs w:val="28"/>
        </w:rPr>
        <w:t>в Устав Брусничного муниципального образования»</w:t>
      </w:r>
    </w:p>
    <w:p w:rsidR="004B6CBA" w:rsidRPr="00F476D0" w:rsidRDefault="004B6CBA" w:rsidP="006E5D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B6CBA" w:rsidRPr="00F476D0" w:rsidRDefault="004B6CBA" w:rsidP="006E5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       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образования,  Дума Брусничного сельского поселения</w:t>
      </w:r>
    </w:p>
    <w:p w:rsidR="004B6CBA" w:rsidRPr="00F476D0" w:rsidRDefault="004B6CBA" w:rsidP="006E5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>РЕШИЛА:</w:t>
      </w:r>
    </w:p>
    <w:p w:rsidR="004B6CBA" w:rsidRPr="00F476D0" w:rsidRDefault="004B6CBA" w:rsidP="006E5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>1</w:t>
      </w:r>
      <w:r w:rsidRPr="00F476D0">
        <w:rPr>
          <w:rFonts w:ascii="Times New Roman" w:hAnsi="Times New Roman" w:cs="Times New Roman"/>
          <w:sz w:val="24"/>
          <w:szCs w:val="28"/>
        </w:rPr>
        <w:t>. Внести в Устав Брусничного муниципального образования следующие изменения и дополнения: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1.1.</w:t>
      </w:r>
      <w:r w:rsidRPr="00F476D0">
        <w:rPr>
          <w:rFonts w:ascii="Times New Roman" w:hAnsi="Times New Roman" w:cs="Times New Roman"/>
          <w:sz w:val="24"/>
          <w:szCs w:val="28"/>
        </w:rPr>
        <w:t xml:space="preserve"> Часть  3 статьи 1 дополнить  предложением  следующего  содержания: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sz w:val="24"/>
          <w:szCs w:val="28"/>
        </w:rPr>
        <w:t>« Наименование муниципального  образования  -  Брусничное муниципальное  образование 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F476D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476D0">
        <w:rPr>
          <w:rFonts w:ascii="Times New Roman" w:hAnsi="Times New Roman" w:cs="Times New Roman"/>
          <w:b/>
          <w:sz w:val="24"/>
          <w:szCs w:val="28"/>
        </w:rPr>
        <w:t xml:space="preserve"> 1.2.</w:t>
      </w:r>
      <w:r w:rsidRPr="00F476D0">
        <w:rPr>
          <w:rFonts w:ascii="Times New Roman" w:hAnsi="Times New Roman" w:cs="Times New Roman"/>
          <w:sz w:val="24"/>
          <w:szCs w:val="28"/>
        </w:rPr>
        <w:t xml:space="preserve"> В пункте  9 ст.8  слова « выбор</w:t>
      </w:r>
      <w:r w:rsidR="008055AC">
        <w:rPr>
          <w:rFonts w:ascii="Times New Roman" w:hAnsi="Times New Roman" w:cs="Times New Roman"/>
          <w:sz w:val="24"/>
          <w:szCs w:val="28"/>
        </w:rPr>
        <w:t>ных лиц »  заменить  слова</w:t>
      </w:r>
      <w:r w:rsidRPr="00F476D0">
        <w:rPr>
          <w:rFonts w:ascii="Times New Roman" w:hAnsi="Times New Roman" w:cs="Times New Roman"/>
          <w:sz w:val="24"/>
          <w:szCs w:val="28"/>
        </w:rPr>
        <w:t xml:space="preserve">  « выборных  должностных  лиц».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1.3.</w:t>
      </w:r>
      <w:r w:rsidRPr="00F476D0">
        <w:rPr>
          <w:rFonts w:ascii="Times New Roman" w:hAnsi="Times New Roman" w:cs="Times New Roman"/>
          <w:sz w:val="24"/>
          <w:szCs w:val="28"/>
        </w:rPr>
        <w:t xml:space="preserve">  Пункт 4.1.2.  статьи 8  изложить в следующей редакции: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sz w:val="24"/>
          <w:szCs w:val="28"/>
        </w:rPr>
        <w:t>« полномочиями  в  сфере  водоснабжения  и  водоотведения,  предусмотренными  Федеральным  законом  « О водоснабжении и  водоотведении».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1.4.</w:t>
      </w:r>
      <w:r w:rsidRPr="00F476D0">
        <w:rPr>
          <w:rFonts w:ascii="Times New Roman" w:hAnsi="Times New Roman" w:cs="Times New Roman"/>
          <w:sz w:val="24"/>
          <w:szCs w:val="28"/>
        </w:rPr>
        <w:t xml:space="preserve"> Часть  1  статьи  12  изложить  в следующей редакции: 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sz w:val="24"/>
          <w:szCs w:val="28"/>
        </w:rPr>
        <w:t>«Муниципальные выборы  на  территории  Поселения  проводятся  в  целях  избрания  Главы  Поселения,  депутатов  Думы  Поселения  на  основе  равного  и  прямого  избирательного  права  при  тайном  голосовании».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 1.5.</w:t>
      </w:r>
      <w:r w:rsidRPr="00F476D0">
        <w:rPr>
          <w:rFonts w:ascii="Times New Roman" w:hAnsi="Times New Roman" w:cs="Times New Roman"/>
          <w:sz w:val="24"/>
          <w:szCs w:val="28"/>
        </w:rPr>
        <w:t xml:space="preserve"> Пункт  1  части  4  статьи  12 изложить  в  следующей  редакции: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sz w:val="24"/>
          <w:szCs w:val="28"/>
        </w:rPr>
        <w:t xml:space="preserve">«  Днём голосования   на  выборах  в  органы  местного  самоуправления  является  второе  воскресенье  сентября  года,  в  котором  истекают  сроки  полномочий указанных  органов  или  депутатов  указанных  органов,  за  исключением случаев,  предусмотренных  Федеральным  </w:t>
      </w:r>
      <w:r w:rsidRPr="00F476D0">
        <w:rPr>
          <w:rFonts w:ascii="Times New Roman" w:hAnsi="Times New Roman" w:cs="Times New Roman"/>
          <w:sz w:val="24"/>
          <w:szCs w:val="28"/>
        </w:rPr>
        <w:lastRenderedPageBreak/>
        <w:t>законом  от  12.06.2002г.  № 67-ФЗ « Об  основных гарантиях избирательных  прав  и  права  на  участие в  референдуме граждан  Российской  Федерации 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 1.6.</w:t>
      </w:r>
      <w:r w:rsidRPr="00F476D0">
        <w:rPr>
          <w:rFonts w:ascii="Times New Roman" w:hAnsi="Times New Roman" w:cs="Times New Roman"/>
          <w:sz w:val="24"/>
          <w:szCs w:val="28"/>
        </w:rPr>
        <w:t xml:space="preserve">  В  абзаце  2  части 4  статьи  22  слово «контрольного»  заменить  словом  « контрольно-счетного».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 1.7.</w:t>
      </w:r>
      <w:r w:rsidRPr="00F476D0">
        <w:rPr>
          <w:rFonts w:ascii="Times New Roman" w:hAnsi="Times New Roman" w:cs="Times New Roman"/>
          <w:sz w:val="24"/>
          <w:szCs w:val="28"/>
        </w:rPr>
        <w:t xml:space="preserve">  Пункт 4  части  2  статьи  24  изложить  в  следующей  редакции: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proofErr w:type="gramStart"/>
      <w:r w:rsidRPr="00F476D0">
        <w:rPr>
          <w:rFonts w:ascii="Times New Roman" w:hAnsi="Times New Roman" w:cs="Times New Roman"/>
          <w:sz w:val="24"/>
          <w:szCs w:val="28"/>
        </w:rPr>
        <w:t>«  в  пределах  своих  полномочий,  установленных федеральными  законами,  законами  Иркутской  области,  настоящим Уставом,  нормативными  правовыми  актами  Думы  Поселения,  издает  постановления  администрации  Поселения  по  вопросам  местного  значения  и вопросам,  связанным  с  осуществлением  отдельных государственных  полномочий,  переданных  органам  местного  самоуправления  федеральными  законами   и  законами  Иркутской  области,  а  также распоряжения  администрации  Поселения  по  вопросам   организации  работы  местной  администрации».</w:t>
      </w:r>
      <w:proofErr w:type="gramEnd"/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 1.8.</w:t>
      </w:r>
      <w:r w:rsidRPr="00F476D0">
        <w:rPr>
          <w:rFonts w:ascii="Times New Roman" w:hAnsi="Times New Roman" w:cs="Times New Roman"/>
          <w:sz w:val="24"/>
          <w:szCs w:val="28"/>
        </w:rPr>
        <w:t xml:space="preserve"> Статью  24  дополнить  частью  2.1  следующего  содержания: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sz w:val="24"/>
          <w:szCs w:val="28"/>
        </w:rPr>
        <w:t>«  Глава  местной  администрации  должен  соблюдать  ограничения  и  запреты и  исполнять обязанности,  которые  установлены  Федеральным  законом от    25  декабря  2008  года  №  273- ФЗ « О  противодействии  коррупции» и другими  федеральными  законами 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sz w:val="24"/>
          <w:szCs w:val="28"/>
        </w:rPr>
        <w:t xml:space="preserve">        </w:t>
      </w:r>
      <w:r w:rsidRPr="00F476D0">
        <w:rPr>
          <w:rFonts w:ascii="Times New Roman" w:hAnsi="Times New Roman" w:cs="Times New Roman"/>
          <w:b/>
          <w:sz w:val="24"/>
          <w:szCs w:val="28"/>
        </w:rPr>
        <w:t>1.9.</w:t>
      </w:r>
      <w:r w:rsidRPr="00F476D0">
        <w:rPr>
          <w:rFonts w:ascii="Times New Roman" w:hAnsi="Times New Roman" w:cs="Times New Roman"/>
          <w:sz w:val="24"/>
          <w:szCs w:val="28"/>
        </w:rPr>
        <w:t xml:space="preserve"> В  абзаце  4  части 2 статьи  25 слова « второе  воскресенье октября »  заменить  словами  « второе  воскресенье  сентября».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 1.10.</w:t>
      </w:r>
      <w:r w:rsidRPr="00F476D0">
        <w:rPr>
          <w:rFonts w:ascii="Times New Roman" w:hAnsi="Times New Roman" w:cs="Times New Roman"/>
          <w:sz w:val="24"/>
          <w:szCs w:val="28"/>
        </w:rPr>
        <w:t xml:space="preserve"> В  абзаце 4  части 1 статьи  30  « второе  воскресенье октября »  заменить  словами  « второе  воскресенье  сентября».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 1.11.</w:t>
      </w:r>
      <w:r w:rsidRPr="00F476D0">
        <w:rPr>
          <w:rFonts w:ascii="Times New Roman" w:hAnsi="Times New Roman" w:cs="Times New Roman"/>
          <w:sz w:val="24"/>
          <w:szCs w:val="28"/>
        </w:rPr>
        <w:t xml:space="preserve"> В  части  2.1  статьи  36   слова «члена  выборного  органа местного  самоуправления,  выборного  должностного  лица местного  самоуправления,  </w:t>
      </w:r>
      <w:proofErr w:type="gramStart"/>
      <w:r w:rsidRPr="00F476D0">
        <w:rPr>
          <w:rFonts w:ascii="Times New Roman" w:hAnsi="Times New Roman" w:cs="Times New Roman"/>
          <w:sz w:val="24"/>
          <w:szCs w:val="28"/>
        </w:rPr>
        <w:t>осуществляющих</w:t>
      </w:r>
      <w:proofErr w:type="gramEnd"/>
      <w:r w:rsidRPr="00F476D0">
        <w:rPr>
          <w:rFonts w:ascii="Times New Roman" w:hAnsi="Times New Roman" w:cs="Times New Roman"/>
          <w:sz w:val="24"/>
          <w:szCs w:val="28"/>
        </w:rPr>
        <w:t xml:space="preserve"> »   заменить  словами « Думы Поселения,  осуществляющего».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 1.12.</w:t>
      </w:r>
      <w:r w:rsidRPr="00F476D0">
        <w:rPr>
          <w:rFonts w:ascii="Times New Roman" w:hAnsi="Times New Roman" w:cs="Times New Roman"/>
          <w:sz w:val="24"/>
          <w:szCs w:val="28"/>
        </w:rPr>
        <w:t xml:space="preserve"> В  пункте  12  части 7  статьи  39 слова  «формирование  и  размещение муниципального  заказа»   заменить  словами  « осуществление  закупок  товаров, работ,  услуг для обеспечения  муниципальных  нужд».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 1.13.</w:t>
      </w:r>
      <w:r w:rsidRPr="00F476D0">
        <w:rPr>
          <w:rFonts w:ascii="Times New Roman" w:hAnsi="Times New Roman" w:cs="Times New Roman"/>
          <w:sz w:val="24"/>
          <w:szCs w:val="28"/>
        </w:rPr>
        <w:t xml:space="preserve"> В  части 2 статьи 41 после  слов «  об  учреждении соответствующего  органа»  дополнить  словами  «  в форме  муниципального  казенного  учреждения,  после  слов « и  об  утверждении»  дополнить  словами  «, по  представлению  главы  местной  администрации,».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  1.14.</w:t>
      </w:r>
      <w:r w:rsidRPr="00F476D0">
        <w:rPr>
          <w:rFonts w:ascii="Times New Roman" w:hAnsi="Times New Roman" w:cs="Times New Roman"/>
          <w:sz w:val="24"/>
          <w:szCs w:val="28"/>
        </w:rPr>
        <w:t xml:space="preserve">   В  части  1  статьи  57 слова   « и не  избрания»  заменить  словами « и  </w:t>
      </w:r>
      <w:proofErr w:type="spellStart"/>
      <w:r w:rsidRPr="00F476D0">
        <w:rPr>
          <w:rFonts w:ascii="Times New Roman" w:hAnsi="Times New Roman" w:cs="Times New Roman"/>
          <w:sz w:val="24"/>
          <w:szCs w:val="28"/>
        </w:rPr>
        <w:t>неизбрания</w:t>
      </w:r>
      <w:proofErr w:type="spellEnd"/>
      <w:r w:rsidR="008055AC">
        <w:rPr>
          <w:rFonts w:ascii="Times New Roman" w:hAnsi="Times New Roman" w:cs="Times New Roman"/>
          <w:sz w:val="24"/>
          <w:szCs w:val="28"/>
        </w:rPr>
        <w:t xml:space="preserve"> </w:t>
      </w:r>
      <w:r w:rsidRPr="00F476D0">
        <w:rPr>
          <w:rFonts w:ascii="Times New Roman" w:hAnsi="Times New Roman" w:cs="Times New Roman"/>
          <w:sz w:val="24"/>
          <w:szCs w:val="28"/>
        </w:rPr>
        <w:t>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  1.15.</w:t>
      </w:r>
      <w:r w:rsidRPr="00F476D0">
        <w:rPr>
          <w:rFonts w:ascii="Times New Roman" w:hAnsi="Times New Roman" w:cs="Times New Roman"/>
          <w:sz w:val="24"/>
          <w:szCs w:val="28"/>
        </w:rPr>
        <w:t xml:space="preserve">  Часть 2  статьи 70  изложить  в  следующей  редакции: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sz w:val="24"/>
          <w:szCs w:val="28"/>
        </w:rPr>
        <w:t xml:space="preserve">« В  случаях  возникновения  у муниципального образования   права  собственности на  имущество,  не  соответствующее  требованиям  1,3  и  3.1 настоящей  статьи,  указанное  имущество  подлежит   перепрофилированию </w:t>
      </w:r>
      <w:proofErr w:type="gramStart"/>
      <w:r w:rsidRPr="00F476D0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F476D0">
        <w:rPr>
          <w:rFonts w:ascii="Times New Roman" w:hAnsi="Times New Roman" w:cs="Times New Roman"/>
          <w:sz w:val="24"/>
          <w:szCs w:val="28"/>
        </w:rPr>
        <w:t>изменению  целевого  назначения  имущества)  либо  отчуждению.  Порядок  и  сроки отчуждения  такого  имущества устанавливаются  федеральным  законом 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6E5D10" w:rsidRPr="00F476D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476D0">
        <w:rPr>
          <w:rFonts w:ascii="Times New Roman" w:hAnsi="Times New Roman" w:cs="Times New Roman"/>
          <w:b/>
          <w:sz w:val="24"/>
          <w:szCs w:val="28"/>
        </w:rPr>
        <w:t xml:space="preserve"> 1.16.</w:t>
      </w:r>
      <w:r w:rsidRPr="00F476D0">
        <w:rPr>
          <w:rFonts w:ascii="Times New Roman" w:hAnsi="Times New Roman" w:cs="Times New Roman"/>
          <w:sz w:val="24"/>
          <w:szCs w:val="28"/>
        </w:rPr>
        <w:t xml:space="preserve">  В  части 3  статьи  74  слова  «  на  очередной  финансовый  год » исключить.</w:t>
      </w:r>
    </w:p>
    <w:p w:rsidR="004B6CBA" w:rsidRPr="00F476D0" w:rsidRDefault="006E5D10" w:rsidP="006E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4B6CBA" w:rsidRPr="00F476D0">
        <w:rPr>
          <w:rFonts w:ascii="Times New Roman" w:hAnsi="Times New Roman" w:cs="Times New Roman"/>
          <w:b/>
          <w:sz w:val="24"/>
          <w:szCs w:val="28"/>
        </w:rPr>
        <w:t>1.17.</w:t>
      </w:r>
      <w:r w:rsidR="004B6CBA" w:rsidRPr="00F476D0">
        <w:rPr>
          <w:rFonts w:ascii="Times New Roman" w:hAnsi="Times New Roman" w:cs="Times New Roman"/>
          <w:sz w:val="24"/>
          <w:szCs w:val="28"/>
        </w:rPr>
        <w:t xml:space="preserve"> Пункт 1 часть 1 статьи 6 изложить в следующей редакции: 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sz w:val="24"/>
          <w:szCs w:val="28"/>
        </w:rPr>
        <w:t xml:space="preserve">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476D0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F476D0">
        <w:rPr>
          <w:rFonts w:ascii="Times New Roman" w:hAnsi="Times New Roman" w:cs="Times New Roman"/>
          <w:sz w:val="24"/>
          <w:szCs w:val="28"/>
        </w:rPr>
        <w:t xml:space="preserve"> его исполнением, составление и утверждение отчета об исполнении бюджета поселения».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1.18.</w:t>
      </w:r>
      <w:r w:rsidRPr="00F476D0"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 w:rsidRPr="00F476D0">
          <w:rPr>
            <w:rFonts w:ascii="Times New Roman" w:hAnsi="Times New Roman" w:cs="Times New Roman"/>
            <w:sz w:val="24"/>
            <w:szCs w:val="28"/>
          </w:rPr>
          <w:t>Часть 1 статьи</w:t>
        </w:r>
      </w:hyperlink>
      <w:r w:rsidRPr="00F476D0">
        <w:rPr>
          <w:rFonts w:ascii="Times New Roman" w:hAnsi="Times New Roman" w:cs="Times New Roman"/>
          <w:sz w:val="24"/>
          <w:szCs w:val="28"/>
        </w:rPr>
        <w:t xml:space="preserve"> 7 дополнить  пунктом 11 следующего содержания: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sz w:val="24"/>
          <w:szCs w:val="28"/>
        </w:rPr>
        <w:t xml:space="preserve">« создание условий для организации </w:t>
      </w:r>
      <w:proofErr w:type="gramStart"/>
      <w:r w:rsidRPr="00F476D0">
        <w:rPr>
          <w:rFonts w:ascii="Times New Roman" w:hAnsi="Times New Roman" w:cs="Times New Roman"/>
          <w:sz w:val="24"/>
          <w:szCs w:val="28"/>
        </w:rPr>
        <w:t>проведения независимой оценки качества оказания услуг</w:t>
      </w:r>
      <w:proofErr w:type="gramEnd"/>
      <w:r w:rsidRPr="00F476D0">
        <w:rPr>
          <w:rFonts w:ascii="Times New Roman" w:hAnsi="Times New Roman" w:cs="Times New Roman"/>
          <w:sz w:val="24"/>
          <w:szCs w:val="28"/>
        </w:rPr>
        <w:t xml:space="preserve"> организациями в порядке и на условиях, которые установлены федеральными законами.»</w:t>
      </w:r>
    </w:p>
    <w:p w:rsidR="004B6CBA" w:rsidRPr="00F476D0" w:rsidRDefault="004B6CBA" w:rsidP="00805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 xml:space="preserve">   1.19.</w:t>
      </w:r>
      <w:r w:rsidRPr="00F476D0">
        <w:rPr>
          <w:rFonts w:ascii="Times New Roman" w:hAnsi="Times New Roman" w:cs="Times New Roman"/>
          <w:sz w:val="24"/>
          <w:szCs w:val="28"/>
        </w:rPr>
        <w:t xml:space="preserve">  Часть 1 статьи 7 дополнить  пунктом 12  следующего  содержания:</w:t>
      </w:r>
      <w:r w:rsidR="008055AC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F476D0">
        <w:rPr>
          <w:rFonts w:ascii="Times New Roman" w:hAnsi="Times New Roman" w:cs="Times New Roman"/>
          <w:sz w:val="24"/>
          <w:szCs w:val="28"/>
        </w:rPr>
        <w:t>«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F476D0">
        <w:rPr>
          <w:rFonts w:ascii="Times New Roman" w:hAnsi="Times New Roman" w:cs="Times New Roman"/>
          <w:sz w:val="24"/>
          <w:szCs w:val="28"/>
        </w:rPr>
        <w:t>.»</w:t>
      </w:r>
      <w:proofErr w:type="gramEnd"/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>1.20.</w:t>
      </w:r>
      <w:r w:rsidRPr="00F476D0">
        <w:rPr>
          <w:rFonts w:ascii="Times New Roman" w:hAnsi="Times New Roman" w:cs="Times New Roman"/>
          <w:sz w:val="24"/>
          <w:szCs w:val="28"/>
        </w:rPr>
        <w:t xml:space="preserve"> В  пункт 20  ст. 6 внести  изменения и его изложить  в  следующей  редакции: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sz w:val="24"/>
          <w:szCs w:val="28"/>
        </w:rPr>
        <w:t xml:space="preserve"> «</w:t>
      </w:r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утверждение правил благоустройства территории поселения, </w:t>
      </w:r>
      <w:proofErr w:type="gramStart"/>
      <w:r w:rsidRPr="00F476D0">
        <w:rPr>
          <w:rFonts w:ascii="Times New Roman" w:eastAsia="Times New Roman" w:hAnsi="Times New Roman" w:cs="Times New Roman"/>
          <w:sz w:val="24"/>
          <w:szCs w:val="28"/>
        </w:rPr>
        <w:t>устанавливающих</w:t>
      </w:r>
      <w:proofErr w:type="gramEnd"/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</w:t>
      </w:r>
      <w:r w:rsidRPr="00F476D0">
        <w:rPr>
          <w:rFonts w:ascii="Times New Roman" w:eastAsia="Times New Roman" w:hAnsi="Times New Roman" w:cs="Times New Roman"/>
          <w:sz w:val="24"/>
          <w:szCs w:val="28"/>
        </w:rPr>
        <w:lastRenderedPageBreak/>
        <w:t>улиц, озеленение территории, установку указателей с наименованиями улиц и номерами домов, размещение и содержание малых архитектурных форм)»</w:t>
      </w:r>
      <w:proofErr w:type="gramStart"/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 ;</w:t>
      </w:r>
      <w:proofErr w:type="gramEnd"/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b/>
          <w:sz w:val="24"/>
          <w:szCs w:val="28"/>
        </w:rPr>
        <w:t>1.21.</w:t>
      </w:r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  В  пункт 22 ст.6   внести  изменения и </w:t>
      </w:r>
      <w:r w:rsidRPr="00F476D0">
        <w:rPr>
          <w:rFonts w:ascii="Times New Roman" w:hAnsi="Times New Roman" w:cs="Times New Roman"/>
          <w:sz w:val="24"/>
          <w:szCs w:val="28"/>
        </w:rPr>
        <w:t xml:space="preserve">изложить его в  следующей  редакции:          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 « </w:t>
      </w:r>
      <w:r w:rsidRPr="00F476D0">
        <w:rPr>
          <w:rFonts w:ascii="Times New Roman" w:eastAsia="Calibri" w:hAnsi="Times New Roman" w:cs="Times New Roman"/>
          <w:sz w:val="24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»</w:t>
      </w:r>
      <w:r w:rsidRPr="00F476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;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  <w:t>1.22.</w:t>
      </w:r>
      <w:r w:rsidRPr="00F476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 Пункт 32   ст. 6  </w:t>
      </w:r>
      <w:r w:rsidRPr="00F476D0">
        <w:rPr>
          <w:rFonts w:ascii="Times New Roman" w:hAnsi="Times New Roman" w:cs="Times New Roman"/>
          <w:sz w:val="24"/>
          <w:szCs w:val="28"/>
        </w:rPr>
        <w:t xml:space="preserve">изложить  в  следующей  редакции:    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sz w:val="24"/>
          <w:szCs w:val="28"/>
        </w:rPr>
        <w:t>« оказание поддержки гражданам и их объединениям, участвующим в охране общественного порядка, создание условий для деятельности народных дружин»</w:t>
      </w:r>
      <w:proofErr w:type="gramStart"/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 ;</w:t>
      </w:r>
      <w:proofErr w:type="gramEnd"/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b/>
          <w:sz w:val="24"/>
          <w:szCs w:val="28"/>
        </w:rPr>
        <w:t>1.23.</w:t>
      </w:r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  Часть 7 абзац 1 статьи 16 изложить  в  следующей  редакции:</w:t>
      </w:r>
    </w:p>
    <w:p w:rsidR="004B6CBA" w:rsidRPr="00F476D0" w:rsidRDefault="004B6CBA" w:rsidP="006E5D10">
      <w:pPr>
        <w:pStyle w:val="ConsNormal"/>
        <w:ind w:firstLine="709"/>
        <w:jc w:val="both"/>
        <w:rPr>
          <w:rFonts w:ascii="Times New Roman" w:hAnsi="Times New Roman"/>
          <w:snapToGrid w:val="0"/>
          <w:sz w:val="24"/>
          <w:szCs w:val="28"/>
        </w:rPr>
      </w:pPr>
      <w:r w:rsidRPr="00F476D0">
        <w:rPr>
          <w:rFonts w:ascii="Times New Roman" w:hAnsi="Times New Roman"/>
          <w:sz w:val="24"/>
          <w:szCs w:val="28"/>
        </w:rPr>
        <w:t>«</w:t>
      </w:r>
      <w:r w:rsidRPr="00F476D0">
        <w:rPr>
          <w:rFonts w:ascii="Times New Roman" w:hAnsi="Times New Roman"/>
          <w:snapToGrid w:val="0"/>
          <w:sz w:val="24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Поселения»;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/>
          <w:b/>
          <w:snapToGrid w:val="0"/>
          <w:sz w:val="24"/>
          <w:szCs w:val="28"/>
        </w:rPr>
        <w:t>1.24.</w:t>
      </w:r>
      <w:r w:rsidRPr="00F476D0">
        <w:rPr>
          <w:rFonts w:ascii="Times New Roman" w:hAnsi="Times New Roman"/>
          <w:snapToGrid w:val="0"/>
          <w:sz w:val="24"/>
          <w:szCs w:val="28"/>
        </w:rPr>
        <w:t xml:space="preserve">   Часть 1 статьи 26  дополнить п.16 </w:t>
      </w:r>
      <w:r w:rsidRPr="00F476D0">
        <w:rPr>
          <w:rFonts w:ascii="Times New Roman" w:hAnsi="Times New Roman" w:cs="Times New Roman"/>
          <w:sz w:val="24"/>
          <w:szCs w:val="28"/>
        </w:rPr>
        <w:t>следующего  содержания: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/>
          <w:snapToGrid w:val="0"/>
          <w:sz w:val="24"/>
          <w:szCs w:val="28"/>
        </w:rPr>
        <w:t xml:space="preserve">« </w:t>
      </w:r>
      <w:r w:rsidRPr="00F476D0">
        <w:rPr>
          <w:rFonts w:ascii="Times New Roman" w:eastAsia="Times New Roman" w:hAnsi="Times New Roman" w:cs="Times New Roman"/>
          <w:sz w:val="24"/>
          <w:szCs w:val="28"/>
        </w:rPr>
        <w:t>преобразования Поселения, осуществляемого в соответствии с Федеральным законом № 131-ФЗ, а также в случае упразднения Поселения»;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b/>
          <w:sz w:val="24"/>
          <w:szCs w:val="28"/>
        </w:rPr>
        <w:t>1.25.</w:t>
      </w:r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 Пункт 13  части 7  статьи 39   изложить  в следующей  редакции: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sz w:val="24"/>
          <w:szCs w:val="28"/>
        </w:rPr>
        <w:t xml:space="preserve">« принятие решений о </w:t>
      </w:r>
      <w:r w:rsidRPr="00F476D0">
        <w:rPr>
          <w:rFonts w:ascii="Times New Roman" w:eastAsia="Times New Roman" w:hAnsi="Times New Roman" w:cs="Times New Roman"/>
          <w:bCs/>
          <w:sz w:val="24"/>
          <w:szCs w:val="28"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реестре»;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  <w:r w:rsidRPr="00F476D0">
        <w:rPr>
          <w:rFonts w:ascii="Times New Roman" w:eastAsia="Times New Roman" w:hAnsi="Times New Roman" w:cs="Times New Roman"/>
          <w:b/>
          <w:bCs/>
          <w:sz w:val="24"/>
          <w:szCs w:val="28"/>
        </w:rPr>
        <w:t>1.26.</w:t>
      </w:r>
      <w:r w:rsidRPr="00F476D0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F476D0">
        <w:rPr>
          <w:rFonts w:ascii="Times New Roman" w:hAnsi="Times New Roman" w:cs="Times New Roman"/>
          <w:sz w:val="24"/>
          <w:szCs w:val="28"/>
        </w:rPr>
        <w:t xml:space="preserve"> Часть 7 статьи 63  изложить  в следующей  редакции:</w:t>
      </w:r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8"/>
        </w:rPr>
      </w:pPr>
      <w:r w:rsidRPr="00F476D0">
        <w:rPr>
          <w:rFonts w:ascii="Times New Roman" w:hAnsi="Times New Roman" w:cs="Times New Roman"/>
          <w:sz w:val="24"/>
          <w:szCs w:val="28"/>
        </w:rPr>
        <w:t xml:space="preserve">« </w:t>
      </w:r>
      <w:r w:rsidRPr="00F476D0">
        <w:rPr>
          <w:rFonts w:ascii="Times New Roman" w:hAnsi="Times New Roman"/>
          <w:sz w:val="24"/>
          <w:szCs w:val="28"/>
        </w:rPr>
        <w:t>Нормативные решения Думы Поселения, затрагивающие права, свободы и обязанности человека и гражданина, вступают в силу после их официального опубликования (обнародования)»</w:t>
      </w:r>
      <w:proofErr w:type="gramStart"/>
      <w:r w:rsidRPr="00F476D0"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4B6CBA" w:rsidRPr="00F476D0" w:rsidRDefault="004B6CBA" w:rsidP="006E5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8"/>
        </w:rPr>
      </w:pPr>
      <w:r w:rsidRPr="00F476D0">
        <w:rPr>
          <w:rFonts w:ascii="Times New Roman" w:hAnsi="Times New Roman"/>
          <w:b/>
          <w:sz w:val="24"/>
          <w:szCs w:val="28"/>
        </w:rPr>
        <w:t xml:space="preserve">            1.27.</w:t>
      </w:r>
      <w:r w:rsidRPr="00F476D0">
        <w:rPr>
          <w:rFonts w:ascii="Times New Roman" w:hAnsi="Times New Roman"/>
          <w:sz w:val="24"/>
          <w:szCs w:val="28"/>
        </w:rPr>
        <w:t xml:space="preserve">  В  статью  71 внести  изменения,  изложив  её  в  следующей  редакции:</w:t>
      </w:r>
    </w:p>
    <w:p w:rsidR="004B6CBA" w:rsidRPr="00F476D0" w:rsidRDefault="004B6CBA" w:rsidP="006E5D10">
      <w:pPr>
        <w:pStyle w:val="ConsNonformat"/>
        <w:ind w:firstLine="709"/>
        <w:jc w:val="both"/>
        <w:rPr>
          <w:rFonts w:ascii="Times New Roman" w:hAnsi="Times New Roman"/>
          <w:snapToGrid w:val="0"/>
          <w:sz w:val="24"/>
          <w:szCs w:val="28"/>
        </w:rPr>
      </w:pPr>
      <w:r w:rsidRPr="00F476D0">
        <w:rPr>
          <w:rFonts w:ascii="Times New Roman" w:hAnsi="Times New Roman"/>
          <w:sz w:val="24"/>
          <w:szCs w:val="28"/>
        </w:rPr>
        <w:t xml:space="preserve">« </w:t>
      </w:r>
      <w:r w:rsidRPr="00F476D0">
        <w:rPr>
          <w:rFonts w:ascii="Times New Roman" w:hAnsi="Times New Roman"/>
          <w:snapToGrid w:val="0"/>
          <w:sz w:val="24"/>
          <w:szCs w:val="28"/>
        </w:rPr>
        <w:t>1. Муниципальное образование имеет собственный бюджет (местный бюджет).</w:t>
      </w:r>
    </w:p>
    <w:p w:rsidR="004B6CBA" w:rsidRPr="00F476D0" w:rsidRDefault="004B6CBA" w:rsidP="006E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F476D0">
        <w:rPr>
          <w:rFonts w:ascii="Times New Roman" w:eastAsia="Times New Roman" w:hAnsi="Times New Roman" w:cs="Times New Roman"/>
          <w:snapToGrid w:val="0"/>
          <w:sz w:val="24"/>
          <w:szCs w:val="28"/>
        </w:rPr>
        <w:t>контроля за</w:t>
      </w:r>
      <w:proofErr w:type="gramEnd"/>
      <w:r w:rsidRPr="00F476D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4B6CBA" w:rsidRPr="00F476D0" w:rsidRDefault="004B6CBA" w:rsidP="006E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snapToGrid w:val="0"/>
          <w:sz w:val="24"/>
          <w:szCs w:val="28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4B6CBA" w:rsidRPr="00F476D0" w:rsidRDefault="004B6CBA" w:rsidP="006E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snapToGrid w:val="0"/>
          <w:sz w:val="24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B6CBA" w:rsidRPr="00F476D0" w:rsidRDefault="004B6CBA" w:rsidP="006E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F476D0">
        <w:rPr>
          <w:rFonts w:ascii="Times New Roman" w:eastAsia="Times New Roman" w:hAnsi="Times New Roman" w:cs="Times New Roman"/>
          <w:snapToGrid w:val="0"/>
          <w:sz w:val="24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опубликования».</w:t>
      </w:r>
    </w:p>
    <w:p w:rsidR="004B6CBA" w:rsidRPr="00F476D0" w:rsidRDefault="004B6CBA" w:rsidP="006E5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B6CBA" w:rsidRPr="00F476D0" w:rsidRDefault="004B6CBA" w:rsidP="006E5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>2.</w:t>
      </w:r>
      <w:r w:rsidRPr="00F476D0">
        <w:rPr>
          <w:rFonts w:ascii="Times New Roman" w:hAnsi="Times New Roman" w:cs="Times New Roman"/>
          <w:sz w:val="20"/>
          <w:szCs w:val="20"/>
        </w:rPr>
        <w:t xml:space="preserve"> </w:t>
      </w:r>
      <w:r w:rsidRPr="00F476D0">
        <w:rPr>
          <w:rFonts w:ascii="Times New Roman" w:hAnsi="Times New Roman" w:cs="Times New Roman"/>
          <w:sz w:val="24"/>
          <w:szCs w:val="28"/>
        </w:rPr>
        <w:t>Поручить главе поселения обеспечить государственную регистрацию    изменений и дополнений в Устав Брусничного  муниципального образования в Управлении Министерства Юстиции РФ по  Иркутской области.</w:t>
      </w:r>
    </w:p>
    <w:p w:rsidR="004B6CBA" w:rsidRPr="00F476D0" w:rsidRDefault="004B6CBA" w:rsidP="006E5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t>3.</w:t>
      </w:r>
      <w:r w:rsidRPr="00F476D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476D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476D0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на заместителя председателя Думы Брусничного  сельского  поселения Беляеву  Е.В.</w:t>
      </w:r>
    </w:p>
    <w:p w:rsidR="004B6CBA" w:rsidRPr="00F476D0" w:rsidRDefault="004B6CBA" w:rsidP="006E5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76D0">
        <w:rPr>
          <w:rFonts w:ascii="Times New Roman" w:hAnsi="Times New Roman" w:cs="Times New Roman"/>
          <w:b/>
          <w:sz w:val="24"/>
          <w:szCs w:val="28"/>
        </w:rPr>
        <w:lastRenderedPageBreak/>
        <w:t>4.</w:t>
      </w:r>
      <w:r w:rsidRPr="00F476D0">
        <w:rPr>
          <w:rFonts w:ascii="Times New Roman" w:hAnsi="Times New Roman" w:cs="Times New Roman"/>
          <w:sz w:val="24"/>
          <w:szCs w:val="28"/>
        </w:rPr>
        <w:t xml:space="preserve"> Данное решение опубликовать в «Вестнике администрации  и  Думы Брусничного сельского поселения»</w:t>
      </w:r>
      <w:r w:rsidRPr="00F476D0">
        <w:rPr>
          <w:rFonts w:ascii="Times New Roman" w:hAnsi="Times New Roman" w:cs="Times New Roman"/>
          <w:sz w:val="20"/>
        </w:rPr>
        <w:t xml:space="preserve"> </w:t>
      </w:r>
      <w:r w:rsidRPr="00F476D0">
        <w:rPr>
          <w:rFonts w:ascii="Times New Roman" w:hAnsi="Times New Roman" w:cs="Times New Roman"/>
          <w:sz w:val="24"/>
          <w:szCs w:val="28"/>
        </w:rPr>
        <w:t>после регистрации в Управлении Министерства Юстиции Российской Федерации по Иркутской области.</w:t>
      </w:r>
    </w:p>
    <w:p w:rsidR="004B6CBA" w:rsidRPr="00F476D0" w:rsidRDefault="004B6CBA" w:rsidP="006E5D10">
      <w:pPr>
        <w:spacing w:after="0" w:line="240" w:lineRule="auto"/>
        <w:ind w:firstLine="567"/>
        <w:jc w:val="both"/>
        <w:rPr>
          <w:sz w:val="24"/>
          <w:szCs w:val="28"/>
        </w:rPr>
      </w:pPr>
    </w:p>
    <w:p w:rsidR="004B6CBA" w:rsidRPr="00F476D0" w:rsidRDefault="004B6CBA" w:rsidP="006E5D1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476D0">
        <w:rPr>
          <w:rFonts w:ascii="Times New Roman" w:hAnsi="Times New Roman" w:cs="Times New Roman"/>
          <w:szCs w:val="28"/>
        </w:rPr>
        <w:t xml:space="preserve">Глава поселения,  </w:t>
      </w:r>
    </w:p>
    <w:p w:rsidR="004B6CBA" w:rsidRDefault="004B6CBA" w:rsidP="006E5D1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Cs w:val="28"/>
        </w:rPr>
      </w:pPr>
      <w:r w:rsidRPr="00F476D0">
        <w:rPr>
          <w:rFonts w:ascii="Times New Roman" w:hAnsi="Times New Roman" w:cs="Times New Roman"/>
          <w:szCs w:val="28"/>
        </w:rPr>
        <w:t xml:space="preserve">Председатель Думы  Брусничного СП                                       </w:t>
      </w:r>
      <w:r w:rsidR="00F476D0" w:rsidRPr="00F476D0">
        <w:rPr>
          <w:rFonts w:ascii="Times New Roman" w:hAnsi="Times New Roman" w:cs="Times New Roman"/>
          <w:szCs w:val="28"/>
        </w:rPr>
        <w:t xml:space="preserve">                       </w:t>
      </w:r>
      <w:r w:rsidRPr="00F476D0">
        <w:rPr>
          <w:rFonts w:ascii="Times New Roman" w:hAnsi="Times New Roman" w:cs="Times New Roman"/>
          <w:szCs w:val="28"/>
        </w:rPr>
        <w:t xml:space="preserve"> </w:t>
      </w:r>
      <w:r w:rsidR="00DD3DBF">
        <w:rPr>
          <w:rFonts w:ascii="Times New Roman" w:hAnsi="Times New Roman" w:cs="Times New Roman"/>
          <w:szCs w:val="28"/>
        </w:rPr>
        <w:t xml:space="preserve">            </w:t>
      </w:r>
      <w:r w:rsidRPr="00F476D0">
        <w:rPr>
          <w:rFonts w:ascii="Times New Roman" w:hAnsi="Times New Roman" w:cs="Times New Roman"/>
          <w:szCs w:val="28"/>
        </w:rPr>
        <w:t xml:space="preserve"> С.Н.Анисимова</w:t>
      </w:r>
    </w:p>
    <w:p w:rsidR="00A17420" w:rsidRPr="008055AC" w:rsidRDefault="00A17420" w:rsidP="006E5D1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17420" w:rsidRPr="006E6FB2" w:rsidRDefault="00A17420" w:rsidP="00A1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7420" w:rsidRPr="006E6FB2" w:rsidRDefault="00A17420" w:rsidP="00A17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FB2">
        <w:rPr>
          <w:rFonts w:ascii="Times New Roman" w:hAnsi="Times New Roman" w:cs="Times New Roman"/>
          <w:sz w:val="32"/>
          <w:szCs w:val="32"/>
        </w:rPr>
        <w:t>Изменения  в  Устав  Брусничного  муниципального  образования  зарегистрированы  Управлением  Министерства юстиции  Российской  Федер</w:t>
      </w:r>
      <w:r>
        <w:rPr>
          <w:rFonts w:ascii="Times New Roman" w:hAnsi="Times New Roman" w:cs="Times New Roman"/>
          <w:sz w:val="32"/>
          <w:szCs w:val="32"/>
        </w:rPr>
        <w:t>ации  по  Иркутской  области  26</w:t>
      </w:r>
      <w:r w:rsidRPr="006E6FB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марта 2015</w:t>
      </w:r>
      <w:r w:rsidRPr="006E6FB2">
        <w:rPr>
          <w:rFonts w:ascii="Times New Roman" w:hAnsi="Times New Roman" w:cs="Times New Roman"/>
          <w:sz w:val="32"/>
          <w:szCs w:val="32"/>
        </w:rPr>
        <w:t xml:space="preserve">г.  Государственный  регистрационный  № </w:t>
      </w:r>
      <w:r w:rsidRPr="006E6FB2">
        <w:rPr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sz w:val="32"/>
          <w:szCs w:val="32"/>
        </w:rPr>
        <w:t xml:space="preserve">  385153022015</w:t>
      </w:r>
      <w:r w:rsidRPr="006E6FB2">
        <w:rPr>
          <w:rFonts w:ascii="Times New Roman" w:hAnsi="Times New Roman" w:cs="Times New Roman"/>
          <w:sz w:val="32"/>
          <w:szCs w:val="32"/>
        </w:rPr>
        <w:t>001</w:t>
      </w:r>
    </w:p>
    <w:p w:rsidR="00A17420" w:rsidRPr="00A62D87" w:rsidRDefault="00A17420" w:rsidP="00A174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</w:t>
      </w:r>
    </w:p>
    <w:p w:rsidR="00F476D0" w:rsidRPr="008055AC" w:rsidRDefault="00F476D0" w:rsidP="00F476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8055AC">
        <w:rPr>
          <w:rFonts w:ascii="Times New Roman" w:hAnsi="Times New Roman" w:cs="Times New Roman"/>
          <w:b/>
          <w:sz w:val="18"/>
          <w:szCs w:val="28"/>
        </w:rPr>
        <w:t>Российская Федерация</w:t>
      </w:r>
    </w:p>
    <w:p w:rsidR="00F476D0" w:rsidRPr="008055AC" w:rsidRDefault="00F476D0" w:rsidP="00F476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8055AC">
        <w:rPr>
          <w:rFonts w:ascii="Times New Roman" w:hAnsi="Times New Roman" w:cs="Times New Roman"/>
          <w:b/>
          <w:sz w:val="18"/>
          <w:szCs w:val="28"/>
        </w:rPr>
        <w:t>Иркутская область</w:t>
      </w:r>
    </w:p>
    <w:p w:rsidR="00F476D0" w:rsidRPr="008055AC" w:rsidRDefault="00F476D0" w:rsidP="00F476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8055AC">
        <w:rPr>
          <w:rFonts w:ascii="Times New Roman" w:hAnsi="Times New Roman" w:cs="Times New Roman"/>
          <w:b/>
          <w:sz w:val="18"/>
          <w:szCs w:val="28"/>
        </w:rPr>
        <w:t>Нижнеилимский муниципальный  район</w:t>
      </w:r>
    </w:p>
    <w:p w:rsidR="00F476D0" w:rsidRPr="008055AC" w:rsidRDefault="00F476D0" w:rsidP="00F476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8055AC">
        <w:rPr>
          <w:rFonts w:ascii="Times New Roman" w:hAnsi="Times New Roman" w:cs="Times New Roman"/>
          <w:b/>
          <w:sz w:val="18"/>
          <w:szCs w:val="28"/>
        </w:rPr>
        <w:t>____________________________________________________</w:t>
      </w:r>
    </w:p>
    <w:p w:rsidR="00F476D0" w:rsidRPr="008055AC" w:rsidRDefault="00F476D0" w:rsidP="008055A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8055AC">
        <w:rPr>
          <w:rFonts w:ascii="Times New Roman" w:hAnsi="Times New Roman" w:cs="Times New Roman"/>
          <w:b/>
          <w:sz w:val="18"/>
          <w:szCs w:val="28"/>
        </w:rPr>
        <w:t>Администрация Брусничного сельского поселения</w:t>
      </w:r>
    </w:p>
    <w:p w:rsidR="00F476D0" w:rsidRDefault="00F476D0" w:rsidP="00F4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16.03.2015 г.                                                                                                          № 22</w:t>
      </w:r>
    </w:p>
    <w:p w:rsidR="008055AC" w:rsidRDefault="00F476D0" w:rsidP="00F4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Брусничный</w:t>
      </w:r>
    </w:p>
    <w:p w:rsidR="00F476D0" w:rsidRDefault="00F476D0" w:rsidP="00F4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проведении месячника </w:t>
      </w:r>
    </w:p>
    <w:p w:rsidR="00F476D0" w:rsidRDefault="00F476D0" w:rsidP="00F4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прав потребителей»</w:t>
      </w:r>
    </w:p>
    <w:p w:rsidR="00F476D0" w:rsidRDefault="00F476D0" w:rsidP="00F4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55A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повышения качества и культуры обслуживания населения Нижнеилимского района в сфере торговли, общественного и бытового обслуживания, содействия правовому просвещению граждан в области защиты прав потребителей, в соответствии с распоряжением Правительства Иркутской области от 10.12.2013 г. № 561-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региональной программы Иркутской области «Защита прав потребителей в Иркутской области» на 2014 – 2016 годы, со статьей 42.1 Закона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потребителей», распоряжения службы потребительского рынка и лицензирования Иркутской области от 03.03.2015 г. № 386 –ср « О проведении месячника защиты прав потребителей», руководствуясь статьей  Устава муниципального образования «Брусничное сельское поселение»:</w:t>
      </w:r>
    </w:p>
    <w:p w:rsidR="00F476D0" w:rsidRDefault="00F476D0" w:rsidP="00F4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Брусничного сельского поселения  с 16 марта 2015 года по 10 апреля 2015 года месячник защиты прав потребителей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Месячник).</w:t>
      </w:r>
    </w:p>
    <w:p w:rsidR="00F476D0" w:rsidRDefault="00F476D0" w:rsidP="00F4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через средства массовой информации население о проведении месячника.</w:t>
      </w:r>
    </w:p>
    <w:p w:rsidR="00F476D0" w:rsidRDefault="00F476D0" w:rsidP="00F4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мероприятия, направленные на защиту прав потребителей.</w:t>
      </w:r>
    </w:p>
    <w:p w:rsidR="00F476D0" w:rsidRDefault="00F476D0" w:rsidP="00F4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горячую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линия по телефону: 839566 3-06-02, 89086650346  на период проведения месячника.</w:t>
      </w:r>
    </w:p>
    <w:p w:rsidR="00F476D0" w:rsidRDefault="00F476D0" w:rsidP="00F4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администрацию Нижнеилимского муниципального района, отдел социально-экономического развития о проведенных мероприятиях.</w:t>
      </w:r>
    </w:p>
    <w:p w:rsidR="00F476D0" w:rsidRDefault="00F476D0" w:rsidP="00F4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Распоряжение в Вестнике Администрации и Думы Брусничного сельского поселения.</w:t>
      </w:r>
    </w:p>
    <w:p w:rsidR="00F476D0" w:rsidRDefault="00F476D0" w:rsidP="008055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8055AC" w:rsidRPr="008055AC" w:rsidRDefault="008055AC" w:rsidP="008055A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76D0" w:rsidRDefault="00F476D0" w:rsidP="00F47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Брусничного сельского поселения                               </w:t>
      </w:r>
      <w:r w:rsidR="00DD3D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О.Ю. Белореченская</w:t>
      </w:r>
    </w:p>
    <w:p w:rsidR="00F476D0" w:rsidRPr="00DD3DBF" w:rsidRDefault="00DD3DBF" w:rsidP="00DD3DB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---------------------------------------------------------------------------------------------------------------------</w:t>
      </w:r>
    </w:p>
    <w:p w:rsidR="00DD3DBF" w:rsidRPr="00DD3DBF" w:rsidRDefault="00DD3DBF" w:rsidP="00DD3D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D3DBF">
        <w:rPr>
          <w:rFonts w:ascii="Times New Roman" w:hAnsi="Times New Roman" w:cs="Times New Roman"/>
          <w:b/>
          <w:sz w:val="18"/>
          <w:szCs w:val="28"/>
        </w:rPr>
        <w:t>Российская Федерация</w:t>
      </w:r>
    </w:p>
    <w:p w:rsidR="00DD3DBF" w:rsidRPr="00DD3DBF" w:rsidRDefault="00DD3DBF" w:rsidP="00DD3D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D3DBF">
        <w:rPr>
          <w:rFonts w:ascii="Times New Roman" w:hAnsi="Times New Roman" w:cs="Times New Roman"/>
          <w:b/>
          <w:sz w:val="18"/>
          <w:szCs w:val="28"/>
        </w:rPr>
        <w:t>Иркутская область</w:t>
      </w:r>
    </w:p>
    <w:p w:rsidR="00DD3DBF" w:rsidRPr="00DD3DBF" w:rsidRDefault="00DD3DBF" w:rsidP="00DD3D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D3DBF">
        <w:rPr>
          <w:rFonts w:ascii="Times New Roman" w:hAnsi="Times New Roman" w:cs="Times New Roman"/>
          <w:b/>
          <w:sz w:val="18"/>
          <w:szCs w:val="28"/>
        </w:rPr>
        <w:t>Нижнеилимский муниципальный  район</w:t>
      </w:r>
    </w:p>
    <w:p w:rsidR="00DD3DBF" w:rsidRPr="00DD3DBF" w:rsidRDefault="00DD3DBF" w:rsidP="00DD3D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D3DBF">
        <w:rPr>
          <w:rFonts w:ascii="Times New Roman" w:hAnsi="Times New Roman" w:cs="Times New Roman"/>
          <w:b/>
          <w:sz w:val="18"/>
          <w:szCs w:val="28"/>
        </w:rPr>
        <w:t>Брусничное  сельское   поселение</w:t>
      </w:r>
    </w:p>
    <w:p w:rsidR="00DD3DBF" w:rsidRPr="00DD3DBF" w:rsidRDefault="00DD3DBF" w:rsidP="00DD3D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D3DBF">
        <w:rPr>
          <w:rFonts w:ascii="Times New Roman" w:hAnsi="Times New Roman" w:cs="Times New Roman"/>
          <w:b/>
          <w:sz w:val="18"/>
          <w:szCs w:val="28"/>
        </w:rPr>
        <w:t>ПОСТАНОВЛЕНИЕ</w:t>
      </w:r>
    </w:p>
    <w:p w:rsidR="00DD3DBF" w:rsidRPr="00DD3DBF" w:rsidRDefault="00DD3DBF" w:rsidP="00DD3DB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DD3DBF">
        <w:rPr>
          <w:rFonts w:ascii="Times New Roman" w:hAnsi="Times New Roman" w:cs="Times New Roman"/>
          <w:b/>
          <w:szCs w:val="28"/>
        </w:rPr>
        <w:t xml:space="preserve">От  25 марта   2015 г.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</w:t>
      </w:r>
      <w:r w:rsidRPr="00DD3DBF">
        <w:rPr>
          <w:rFonts w:ascii="Times New Roman" w:hAnsi="Times New Roman" w:cs="Times New Roman"/>
          <w:b/>
          <w:szCs w:val="28"/>
        </w:rPr>
        <w:t xml:space="preserve">  №  6 </w:t>
      </w:r>
    </w:p>
    <w:p w:rsidR="00DD3DBF" w:rsidRPr="00DD3DBF" w:rsidRDefault="00DD3DBF" w:rsidP="00DD3DB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DD3DBF">
        <w:rPr>
          <w:rFonts w:ascii="Times New Roman" w:hAnsi="Times New Roman" w:cs="Times New Roman"/>
          <w:b/>
          <w:szCs w:val="28"/>
        </w:rPr>
        <w:t xml:space="preserve">п. Брусничный                             </w:t>
      </w:r>
    </w:p>
    <w:p w:rsidR="00DD3DBF" w:rsidRPr="00DD3DBF" w:rsidRDefault="00DD3DBF" w:rsidP="00DD3DB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DD3DBF">
        <w:rPr>
          <w:rFonts w:ascii="Times New Roman" w:hAnsi="Times New Roman" w:cs="Times New Roman"/>
          <w:b/>
          <w:szCs w:val="28"/>
        </w:rPr>
        <w:t>« Об утверждении Решения Комиссии</w:t>
      </w:r>
    </w:p>
    <w:p w:rsidR="00DD3DBF" w:rsidRPr="00DD3DBF" w:rsidRDefault="00DD3DBF" w:rsidP="00DD3DB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DD3DBF">
        <w:rPr>
          <w:rFonts w:ascii="Times New Roman" w:hAnsi="Times New Roman" w:cs="Times New Roman"/>
          <w:b/>
          <w:szCs w:val="28"/>
        </w:rPr>
        <w:t xml:space="preserve">по чрезвычайным ситуациям  и  </w:t>
      </w:r>
      <w:proofErr w:type="gramStart"/>
      <w:r w:rsidRPr="00DD3DBF">
        <w:rPr>
          <w:rFonts w:ascii="Times New Roman" w:hAnsi="Times New Roman" w:cs="Times New Roman"/>
          <w:b/>
          <w:szCs w:val="28"/>
        </w:rPr>
        <w:t>пожарной</w:t>
      </w:r>
      <w:proofErr w:type="gramEnd"/>
      <w:r w:rsidRPr="00DD3DBF">
        <w:rPr>
          <w:rFonts w:ascii="Times New Roman" w:hAnsi="Times New Roman" w:cs="Times New Roman"/>
          <w:b/>
          <w:szCs w:val="28"/>
        </w:rPr>
        <w:t xml:space="preserve"> </w:t>
      </w:r>
    </w:p>
    <w:p w:rsidR="00DD3DBF" w:rsidRPr="00DD3DBF" w:rsidRDefault="00DD3DBF" w:rsidP="00DD3DB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DD3DBF">
        <w:rPr>
          <w:rFonts w:ascii="Times New Roman" w:hAnsi="Times New Roman" w:cs="Times New Roman"/>
          <w:b/>
          <w:szCs w:val="28"/>
        </w:rPr>
        <w:t xml:space="preserve">безопасности Брусничного сельского поселения » </w:t>
      </w:r>
    </w:p>
    <w:p w:rsidR="00DD3DBF" w:rsidRPr="00DD3DBF" w:rsidRDefault="00DD3DBF" w:rsidP="00DD3D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D3DBF" w:rsidRDefault="00DD3DBF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DD3DBF">
        <w:rPr>
          <w:rFonts w:ascii="Times New Roman" w:hAnsi="Times New Roman" w:cs="Times New Roman"/>
          <w:szCs w:val="28"/>
        </w:rPr>
        <w:lastRenderedPageBreak/>
        <w:t>На основании заседания комиссии по чрезвычайным ситуациям и пожарной безопасности  от 24.03.2015 года, в целях обеспечения  безопасности и охраны жизни  людей на водных объектах, реализации Федерального закона  № 131 – ФЗ «О б общих принципах, местного самоуправления  в Российской Федерации» администрация Брусничного сельского поселения</w:t>
      </w:r>
      <w:proofErr w:type="gramStart"/>
      <w:r w:rsidRPr="00DD3DBF">
        <w:rPr>
          <w:rFonts w:ascii="Times New Roman" w:hAnsi="Times New Roman" w:cs="Times New Roman"/>
          <w:szCs w:val="28"/>
        </w:rPr>
        <w:t xml:space="preserve"> :</w:t>
      </w:r>
      <w:proofErr w:type="gramEnd"/>
    </w:p>
    <w:p w:rsidR="0089186E" w:rsidRPr="00DD3DBF" w:rsidRDefault="0089186E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DD3DBF" w:rsidRPr="00DD3DBF" w:rsidRDefault="00DD3DBF" w:rsidP="00DD3DB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D3DBF">
        <w:rPr>
          <w:rFonts w:ascii="Times New Roman" w:hAnsi="Times New Roman" w:cs="Times New Roman"/>
          <w:b/>
          <w:szCs w:val="28"/>
        </w:rPr>
        <w:t>ПОСТАНОВЛЯЕТ:</w:t>
      </w:r>
    </w:p>
    <w:p w:rsidR="00DD3DBF" w:rsidRPr="00DD3DBF" w:rsidRDefault="00DD3DBF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DD3DBF">
        <w:rPr>
          <w:rFonts w:ascii="Times New Roman" w:hAnsi="Times New Roman" w:cs="Times New Roman"/>
          <w:szCs w:val="28"/>
        </w:rPr>
        <w:t xml:space="preserve">1. В связи с резким таянием снега и льда    специалисту администрации по ГО и ЧС Славатинской О.А  </w:t>
      </w:r>
      <w:r w:rsidRPr="00DD3DBF">
        <w:rPr>
          <w:rFonts w:ascii="Times New Roman" w:hAnsi="Times New Roman" w:cs="Times New Roman"/>
          <w:b/>
          <w:szCs w:val="28"/>
        </w:rPr>
        <w:t>в срок до 1</w:t>
      </w:r>
      <w:r w:rsidRPr="00DD3DBF">
        <w:rPr>
          <w:rFonts w:ascii="Times New Roman" w:hAnsi="Times New Roman" w:cs="Times New Roman"/>
          <w:szCs w:val="28"/>
        </w:rPr>
        <w:t xml:space="preserve"> </w:t>
      </w:r>
      <w:r w:rsidRPr="00DD3DBF">
        <w:rPr>
          <w:rFonts w:ascii="Times New Roman" w:hAnsi="Times New Roman" w:cs="Times New Roman"/>
          <w:b/>
          <w:szCs w:val="28"/>
        </w:rPr>
        <w:t>апреля</w:t>
      </w:r>
      <w:r w:rsidRPr="00DD3DBF">
        <w:rPr>
          <w:rFonts w:ascii="Times New Roman" w:hAnsi="Times New Roman" w:cs="Times New Roman"/>
          <w:szCs w:val="28"/>
        </w:rPr>
        <w:t xml:space="preserve"> установить запрещающие знаки, предупреждающие об опасности выезда на лёд.</w:t>
      </w:r>
    </w:p>
    <w:p w:rsidR="00DD3DBF" w:rsidRPr="00DD3DBF" w:rsidRDefault="00DD3DBF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DD3DBF">
        <w:rPr>
          <w:rFonts w:ascii="Times New Roman" w:hAnsi="Times New Roman" w:cs="Times New Roman"/>
          <w:szCs w:val="28"/>
        </w:rPr>
        <w:t>-  Разработать памятки для населения  по пропуску талых вод.</w:t>
      </w:r>
    </w:p>
    <w:p w:rsidR="00DD3DBF" w:rsidRPr="00DD3DBF" w:rsidRDefault="00DD3DBF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DD3DBF">
        <w:rPr>
          <w:rFonts w:ascii="Times New Roman" w:hAnsi="Times New Roman" w:cs="Times New Roman"/>
          <w:szCs w:val="28"/>
        </w:rPr>
        <w:t xml:space="preserve">-  Распространить инструкции по правилам безопасности на реке и водоёмах. </w:t>
      </w:r>
    </w:p>
    <w:p w:rsidR="00DD3DBF" w:rsidRPr="00DD3DBF" w:rsidRDefault="00DD3DBF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DD3DBF">
        <w:rPr>
          <w:rFonts w:ascii="Times New Roman" w:hAnsi="Times New Roman" w:cs="Times New Roman"/>
          <w:szCs w:val="28"/>
        </w:rPr>
        <w:t>2. На территории Брусничного сельского поселения провести декадник « Безопасность в жилье»  по профилактическим действиям в области пожарной безопасности</w:t>
      </w:r>
      <w:proofErr w:type="gramStart"/>
      <w:r w:rsidRPr="00DD3DBF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DD3DBF" w:rsidRDefault="00DD3DBF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DD3DBF">
        <w:rPr>
          <w:rFonts w:ascii="Times New Roman" w:hAnsi="Times New Roman" w:cs="Times New Roman"/>
          <w:szCs w:val="28"/>
        </w:rPr>
        <w:t xml:space="preserve">- </w:t>
      </w:r>
      <w:r w:rsidRPr="00DD3DBF">
        <w:rPr>
          <w:rFonts w:ascii="Times New Roman" w:hAnsi="Times New Roman" w:cs="Times New Roman"/>
          <w:b/>
          <w:szCs w:val="28"/>
        </w:rPr>
        <w:t>В срок с 1 апреля – 10 апреля</w:t>
      </w:r>
      <w:r w:rsidRPr="00DD3DBF">
        <w:rPr>
          <w:rFonts w:ascii="Times New Roman" w:hAnsi="Times New Roman" w:cs="Times New Roman"/>
          <w:szCs w:val="28"/>
        </w:rPr>
        <w:t xml:space="preserve"> провести </w:t>
      </w:r>
      <w:proofErr w:type="spellStart"/>
      <w:r w:rsidRPr="00DD3DBF">
        <w:rPr>
          <w:rFonts w:ascii="Times New Roman" w:hAnsi="Times New Roman" w:cs="Times New Roman"/>
          <w:szCs w:val="28"/>
        </w:rPr>
        <w:t>подворовый</w:t>
      </w:r>
      <w:proofErr w:type="spellEnd"/>
      <w:r w:rsidRPr="00DD3DBF">
        <w:rPr>
          <w:rFonts w:ascii="Times New Roman" w:hAnsi="Times New Roman" w:cs="Times New Roman"/>
          <w:szCs w:val="28"/>
        </w:rPr>
        <w:t xml:space="preserve"> обход  по инструктированию населения правилам пожарной безопасности  путём вручения памяток  на противопожарную тематику, о необходимости выполнения требований пожарной безопасности.</w:t>
      </w:r>
    </w:p>
    <w:p w:rsidR="0089186E" w:rsidRPr="00DD3DBF" w:rsidRDefault="0089186E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DD3DBF" w:rsidRPr="00DD3DBF" w:rsidRDefault="00DD3DBF" w:rsidP="00DD3DBF">
      <w:pPr>
        <w:spacing w:after="0"/>
        <w:ind w:firstLine="708"/>
        <w:jc w:val="center"/>
        <w:rPr>
          <w:rFonts w:ascii="Times New Roman" w:hAnsi="Times New Roman" w:cs="Times New Roman"/>
          <w:b/>
          <w:szCs w:val="28"/>
        </w:rPr>
      </w:pPr>
      <w:r w:rsidRPr="00DD3DBF">
        <w:rPr>
          <w:rFonts w:ascii="Times New Roman" w:hAnsi="Times New Roman" w:cs="Times New Roman"/>
          <w:b/>
          <w:szCs w:val="28"/>
        </w:rPr>
        <w:t>РЕКОМЕНДОВАТЬ:</w:t>
      </w:r>
    </w:p>
    <w:p w:rsidR="00DD3DBF" w:rsidRPr="00DD3DBF" w:rsidRDefault="00DD3DBF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DD3DBF">
        <w:rPr>
          <w:rFonts w:ascii="Times New Roman" w:hAnsi="Times New Roman" w:cs="Times New Roman"/>
          <w:szCs w:val="28"/>
        </w:rPr>
        <w:t>2. Руководителям предприятий, организаций, ИП</w:t>
      </w:r>
      <w:proofErr w:type="gramStart"/>
      <w:r w:rsidRPr="00DD3DBF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DD3DBF">
        <w:rPr>
          <w:rFonts w:ascii="Times New Roman" w:hAnsi="Times New Roman" w:cs="Times New Roman"/>
          <w:szCs w:val="28"/>
        </w:rPr>
        <w:t xml:space="preserve"> создать резерв горюче – смазочных материалов, продовольствия, медикаментов и других материальных средств для обеспечения жизнедеятельности Брусничного сельского поселения на период распутицы.</w:t>
      </w:r>
    </w:p>
    <w:p w:rsidR="00DD3DBF" w:rsidRPr="00DD3DBF" w:rsidRDefault="00DD3DBF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DD3DBF">
        <w:rPr>
          <w:rFonts w:ascii="Times New Roman" w:hAnsi="Times New Roman" w:cs="Times New Roman"/>
          <w:szCs w:val="28"/>
        </w:rPr>
        <w:t>3.  Данное постановление  опубликовать в газете «Вестник» Администрации и Думы Брусничного сельского поселения.</w:t>
      </w:r>
    </w:p>
    <w:p w:rsidR="00DD3DBF" w:rsidRDefault="00DD3DBF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DD3DBF">
        <w:rPr>
          <w:rFonts w:ascii="Times New Roman" w:hAnsi="Times New Roman" w:cs="Times New Roman"/>
          <w:szCs w:val="28"/>
        </w:rPr>
        <w:t xml:space="preserve">4.  </w:t>
      </w:r>
      <w:proofErr w:type="gramStart"/>
      <w:r w:rsidRPr="00DD3DBF">
        <w:rPr>
          <w:rFonts w:ascii="Times New Roman" w:hAnsi="Times New Roman" w:cs="Times New Roman"/>
          <w:szCs w:val="28"/>
        </w:rPr>
        <w:t>Контроль за</w:t>
      </w:r>
      <w:proofErr w:type="gramEnd"/>
      <w:r w:rsidRPr="00DD3DBF">
        <w:rPr>
          <w:rFonts w:ascii="Times New Roman" w:hAnsi="Times New Roman" w:cs="Times New Roman"/>
          <w:szCs w:val="28"/>
        </w:rPr>
        <w:t xml:space="preserve"> исполнением данного постановления оставляю за собой.</w:t>
      </w:r>
    </w:p>
    <w:p w:rsidR="00A24BF3" w:rsidRPr="00DD3DBF" w:rsidRDefault="00A24BF3" w:rsidP="00DD3DBF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DD3DBF" w:rsidRPr="00DD3DBF" w:rsidRDefault="00DD3DBF" w:rsidP="00DD3DB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D3DBF">
        <w:rPr>
          <w:rFonts w:ascii="Times New Roman" w:hAnsi="Times New Roman" w:cs="Times New Roman"/>
          <w:szCs w:val="28"/>
        </w:rPr>
        <w:t xml:space="preserve">И.о главы  </w:t>
      </w:r>
      <w:proofErr w:type="gramStart"/>
      <w:r w:rsidRPr="00DD3DBF">
        <w:rPr>
          <w:rFonts w:ascii="Times New Roman" w:hAnsi="Times New Roman" w:cs="Times New Roman"/>
          <w:szCs w:val="28"/>
        </w:rPr>
        <w:t>Брусничного</w:t>
      </w:r>
      <w:proofErr w:type="gramEnd"/>
      <w:r w:rsidRPr="00DD3DBF">
        <w:rPr>
          <w:rFonts w:ascii="Times New Roman" w:hAnsi="Times New Roman" w:cs="Times New Roman"/>
          <w:szCs w:val="28"/>
        </w:rPr>
        <w:t xml:space="preserve"> сельского </w:t>
      </w:r>
      <w:r>
        <w:rPr>
          <w:rFonts w:ascii="Times New Roman" w:hAnsi="Times New Roman" w:cs="Times New Roman"/>
          <w:szCs w:val="28"/>
        </w:rPr>
        <w:t xml:space="preserve"> </w:t>
      </w:r>
    </w:p>
    <w:p w:rsidR="00DD3DBF" w:rsidRPr="00DD3DBF" w:rsidRDefault="00DD3DBF" w:rsidP="00DD3DB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D3DBF">
        <w:rPr>
          <w:rFonts w:ascii="Times New Roman" w:hAnsi="Times New Roman" w:cs="Times New Roman"/>
          <w:szCs w:val="28"/>
        </w:rPr>
        <w:t xml:space="preserve">поселения Нижнеилимского района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</w:t>
      </w:r>
      <w:r w:rsidRPr="00DD3DBF">
        <w:rPr>
          <w:rFonts w:ascii="Times New Roman" w:hAnsi="Times New Roman" w:cs="Times New Roman"/>
          <w:szCs w:val="28"/>
        </w:rPr>
        <w:t xml:space="preserve"> О.Ю</w:t>
      </w:r>
      <w:r w:rsidR="00BA091F">
        <w:rPr>
          <w:rFonts w:ascii="Times New Roman" w:hAnsi="Times New Roman" w:cs="Times New Roman"/>
          <w:szCs w:val="28"/>
        </w:rPr>
        <w:t>.</w:t>
      </w:r>
      <w:r w:rsidRPr="00DD3DBF">
        <w:rPr>
          <w:rFonts w:ascii="Times New Roman" w:hAnsi="Times New Roman" w:cs="Times New Roman"/>
          <w:szCs w:val="28"/>
        </w:rPr>
        <w:t xml:space="preserve"> Белореченская</w:t>
      </w:r>
    </w:p>
    <w:p w:rsidR="00DD3DBF" w:rsidRPr="00DD3DBF" w:rsidRDefault="00BA091F" w:rsidP="00DD3DB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3DBF" w:rsidRPr="00A24BF3" w:rsidRDefault="00DD3DBF" w:rsidP="00DD3DB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D3DBF" w:rsidRPr="0089186E" w:rsidRDefault="003425BE" w:rsidP="003425B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9186E">
        <w:rPr>
          <w:rFonts w:ascii="Times New Roman" w:hAnsi="Times New Roman" w:cs="Times New Roman"/>
          <w:b/>
          <w:sz w:val="28"/>
          <w:u w:val="single"/>
        </w:rPr>
        <w:t>Постановление  Правительства  Иркутской  области  от  30  января 2015г. № 22-ПП «Об  установлении  величины  прожиточного минимума по  Иркутской  области  за  4 квартал 2014 года»</w:t>
      </w:r>
    </w:p>
    <w:p w:rsidR="003425BE" w:rsidRPr="0089186E" w:rsidRDefault="00106862" w:rsidP="001068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186E">
        <w:rPr>
          <w:rFonts w:ascii="Times New Roman" w:hAnsi="Times New Roman" w:cs="Times New Roman"/>
          <w:sz w:val="28"/>
        </w:rPr>
        <w:t xml:space="preserve">      В  соответствии  с  Законом  Иркутской  области от  09 октября  2008 года  33-оз « О  порядке  установления  величины прожиточного  минимума  в  Иркутской  области,  Правительство  Иркутской  области постановляет:</w:t>
      </w:r>
    </w:p>
    <w:p w:rsidR="00106862" w:rsidRPr="0089186E" w:rsidRDefault="00E31B4D" w:rsidP="00E31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186E">
        <w:rPr>
          <w:rFonts w:ascii="Times New Roman" w:hAnsi="Times New Roman" w:cs="Times New Roman"/>
          <w:b/>
          <w:sz w:val="28"/>
        </w:rPr>
        <w:t>1.</w:t>
      </w:r>
      <w:r w:rsidRPr="0089186E">
        <w:rPr>
          <w:rFonts w:ascii="Times New Roman" w:hAnsi="Times New Roman" w:cs="Times New Roman"/>
          <w:sz w:val="28"/>
        </w:rPr>
        <w:t xml:space="preserve"> </w:t>
      </w:r>
      <w:r w:rsidR="00106862" w:rsidRPr="0089186E">
        <w:rPr>
          <w:rFonts w:ascii="Times New Roman" w:hAnsi="Times New Roman" w:cs="Times New Roman"/>
          <w:sz w:val="28"/>
        </w:rPr>
        <w:t xml:space="preserve"> </w:t>
      </w:r>
      <w:r w:rsidRPr="0089186E">
        <w:rPr>
          <w:rFonts w:ascii="Times New Roman" w:hAnsi="Times New Roman" w:cs="Times New Roman"/>
          <w:sz w:val="28"/>
        </w:rPr>
        <w:t xml:space="preserve">  </w:t>
      </w:r>
      <w:r w:rsidR="00106862" w:rsidRPr="0089186E">
        <w:rPr>
          <w:rFonts w:ascii="Times New Roman" w:hAnsi="Times New Roman" w:cs="Times New Roman"/>
          <w:sz w:val="28"/>
        </w:rPr>
        <w:t>Установить  величину  прожиточного  минимума  за  4 квартал  2014 года:</w:t>
      </w:r>
    </w:p>
    <w:p w:rsidR="00106862" w:rsidRPr="0089186E" w:rsidRDefault="00106862" w:rsidP="00E31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186E">
        <w:rPr>
          <w:rFonts w:ascii="Times New Roman" w:hAnsi="Times New Roman" w:cs="Times New Roman"/>
          <w:sz w:val="28"/>
        </w:rPr>
        <w:t xml:space="preserve">а)  в  целом  по  Иркутской  области  в  расчете  на  душу  населения  - </w:t>
      </w:r>
      <w:r w:rsidRPr="0089186E">
        <w:rPr>
          <w:rFonts w:ascii="Times New Roman" w:hAnsi="Times New Roman" w:cs="Times New Roman"/>
          <w:b/>
          <w:sz w:val="28"/>
        </w:rPr>
        <w:t>8629 рублей</w:t>
      </w:r>
      <w:r w:rsidR="00E864A9" w:rsidRPr="0089186E">
        <w:rPr>
          <w:rFonts w:ascii="Times New Roman" w:hAnsi="Times New Roman" w:cs="Times New Roman"/>
          <w:b/>
          <w:sz w:val="28"/>
        </w:rPr>
        <w:t>,</w:t>
      </w:r>
      <w:r w:rsidR="00E864A9" w:rsidRPr="0089186E">
        <w:rPr>
          <w:rFonts w:ascii="Times New Roman" w:hAnsi="Times New Roman" w:cs="Times New Roman"/>
          <w:sz w:val="28"/>
        </w:rPr>
        <w:t xml:space="preserve"> для  трудоспособного  населения</w:t>
      </w:r>
      <w:r w:rsidR="00E31B4D" w:rsidRPr="0089186E">
        <w:rPr>
          <w:rFonts w:ascii="Times New Roman" w:hAnsi="Times New Roman" w:cs="Times New Roman"/>
          <w:sz w:val="28"/>
        </w:rPr>
        <w:t xml:space="preserve"> </w:t>
      </w:r>
      <w:r w:rsidR="00E864A9" w:rsidRPr="0089186E">
        <w:rPr>
          <w:rFonts w:ascii="Times New Roman" w:hAnsi="Times New Roman" w:cs="Times New Roman"/>
          <w:sz w:val="28"/>
        </w:rPr>
        <w:t>-</w:t>
      </w:r>
      <w:r w:rsidR="00E31B4D" w:rsidRPr="0089186E">
        <w:rPr>
          <w:rFonts w:ascii="Times New Roman" w:hAnsi="Times New Roman" w:cs="Times New Roman"/>
          <w:sz w:val="28"/>
        </w:rPr>
        <w:t xml:space="preserve"> </w:t>
      </w:r>
      <w:r w:rsidR="00E864A9" w:rsidRPr="0089186E">
        <w:rPr>
          <w:rFonts w:ascii="Times New Roman" w:hAnsi="Times New Roman" w:cs="Times New Roman"/>
          <w:sz w:val="28"/>
        </w:rPr>
        <w:t xml:space="preserve"> 9178 рублей,</w:t>
      </w:r>
      <w:r w:rsidR="00E31B4D" w:rsidRPr="0089186E">
        <w:rPr>
          <w:rFonts w:ascii="Times New Roman" w:hAnsi="Times New Roman" w:cs="Times New Roman"/>
          <w:sz w:val="28"/>
        </w:rPr>
        <w:t xml:space="preserve"> </w:t>
      </w:r>
      <w:r w:rsidR="00E864A9" w:rsidRPr="0089186E">
        <w:rPr>
          <w:rFonts w:ascii="Times New Roman" w:hAnsi="Times New Roman" w:cs="Times New Roman"/>
          <w:sz w:val="28"/>
        </w:rPr>
        <w:t xml:space="preserve"> пенсионеров – 6984 рубля,  детей - </w:t>
      </w:r>
      <w:r w:rsidR="00E864A9" w:rsidRPr="0089186E">
        <w:rPr>
          <w:rFonts w:ascii="Times New Roman" w:hAnsi="Times New Roman" w:cs="Times New Roman"/>
          <w:b/>
          <w:sz w:val="28"/>
        </w:rPr>
        <w:t>8 689 рублей;</w:t>
      </w:r>
      <w:r w:rsidRPr="0089186E">
        <w:rPr>
          <w:rFonts w:ascii="Times New Roman" w:hAnsi="Times New Roman" w:cs="Times New Roman"/>
          <w:sz w:val="28"/>
        </w:rPr>
        <w:t xml:space="preserve">  </w:t>
      </w:r>
    </w:p>
    <w:p w:rsidR="00E864A9" w:rsidRPr="0089186E" w:rsidRDefault="00E864A9" w:rsidP="00E31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186E">
        <w:rPr>
          <w:rFonts w:ascii="Times New Roman" w:hAnsi="Times New Roman" w:cs="Times New Roman"/>
          <w:b/>
          <w:sz w:val="28"/>
        </w:rPr>
        <w:t>б)</w:t>
      </w:r>
      <w:r w:rsidRPr="0089186E">
        <w:rPr>
          <w:rFonts w:ascii="Times New Roman" w:hAnsi="Times New Roman" w:cs="Times New Roman"/>
          <w:sz w:val="28"/>
        </w:rPr>
        <w:t xml:space="preserve"> по  районам  Крайнего  Севера  Иркутской  области  и  местностям, приравненным  к  районам  Крайнего  Севера,  в  расчете  на  душу  населения – </w:t>
      </w:r>
      <w:r w:rsidRPr="0089186E">
        <w:rPr>
          <w:rFonts w:ascii="Times New Roman" w:hAnsi="Times New Roman" w:cs="Times New Roman"/>
          <w:b/>
          <w:sz w:val="28"/>
        </w:rPr>
        <w:t>10417 рублей</w:t>
      </w:r>
      <w:r w:rsidRPr="0089186E">
        <w:rPr>
          <w:rFonts w:ascii="Times New Roman" w:hAnsi="Times New Roman" w:cs="Times New Roman"/>
          <w:sz w:val="28"/>
        </w:rPr>
        <w:t xml:space="preserve">,  для  трудоспособного  населения – </w:t>
      </w:r>
      <w:r w:rsidRPr="0089186E">
        <w:rPr>
          <w:rFonts w:ascii="Times New Roman" w:hAnsi="Times New Roman" w:cs="Times New Roman"/>
          <w:b/>
          <w:sz w:val="28"/>
        </w:rPr>
        <w:t>11109 рублей,</w:t>
      </w:r>
      <w:r w:rsidRPr="0089186E">
        <w:rPr>
          <w:rFonts w:ascii="Times New Roman" w:hAnsi="Times New Roman" w:cs="Times New Roman"/>
          <w:sz w:val="28"/>
        </w:rPr>
        <w:t xml:space="preserve">  пенсионеров </w:t>
      </w:r>
      <w:r w:rsidRPr="0089186E">
        <w:rPr>
          <w:rFonts w:ascii="Times New Roman" w:hAnsi="Times New Roman" w:cs="Times New Roman"/>
          <w:b/>
          <w:sz w:val="28"/>
        </w:rPr>
        <w:t>– 8397 рублей</w:t>
      </w:r>
      <w:r w:rsidRPr="0089186E">
        <w:rPr>
          <w:rFonts w:ascii="Times New Roman" w:hAnsi="Times New Roman" w:cs="Times New Roman"/>
          <w:sz w:val="28"/>
        </w:rPr>
        <w:t xml:space="preserve">,  детей – </w:t>
      </w:r>
      <w:r w:rsidRPr="0089186E">
        <w:rPr>
          <w:rFonts w:ascii="Times New Roman" w:hAnsi="Times New Roman" w:cs="Times New Roman"/>
          <w:b/>
          <w:sz w:val="28"/>
        </w:rPr>
        <w:t>10578 рублей;</w:t>
      </w:r>
    </w:p>
    <w:p w:rsidR="00E864A9" w:rsidRPr="0089186E" w:rsidRDefault="00E864A9" w:rsidP="00E31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9186E">
        <w:rPr>
          <w:rFonts w:ascii="Times New Roman" w:hAnsi="Times New Roman" w:cs="Times New Roman"/>
          <w:b/>
          <w:sz w:val="28"/>
        </w:rPr>
        <w:t>в)</w:t>
      </w:r>
      <w:r w:rsidRPr="0089186E">
        <w:rPr>
          <w:rFonts w:ascii="Times New Roman" w:hAnsi="Times New Roman" w:cs="Times New Roman"/>
          <w:sz w:val="28"/>
        </w:rPr>
        <w:t xml:space="preserve">   по  иным  местностям  Иркутской   области в  расчете  на  душу  населения – </w:t>
      </w:r>
      <w:r w:rsidRPr="0089186E">
        <w:rPr>
          <w:rFonts w:ascii="Times New Roman" w:hAnsi="Times New Roman" w:cs="Times New Roman"/>
          <w:b/>
          <w:sz w:val="28"/>
        </w:rPr>
        <w:t>8080 рублей,</w:t>
      </w:r>
      <w:r w:rsidRPr="0089186E">
        <w:rPr>
          <w:rFonts w:ascii="Times New Roman" w:hAnsi="Times New Roman" w:cs="Times New Roman"/>
          <w:sz w:val="28"/>
        </w:rPr>
        <w:t xml:space="preserve">  для  трудоспособного  населения</w:t>
      </w:r>
      <w:r w:rsidR="00BA091F" w:rsidRPr="0089186E">
        <w:rPr>
          <w:rFonts w:ascii="Times New Roman" w:hAnsi="Times New Roman" w:cs="Times New Roman"/>
          <w:sz w:val="28"/>
        </w:rPr>
        <w:t xml:space="preserve"> </w:t>
      </w:r>
      <w:r w:rsidRPr="0089186E">
        <w:rPr>
          <w:rFonts w:ascii="Times New Roman" w:hAnsi="Times New Roman" w:cs="Times New Roman"/>
          <w:sz w:val="28"/>
        </w:rPr>
        <w:t xml:space="preserve"> </w:t>
      </w:r>
      <w:r w:rsidR="00BA091F" w:rsidRPr="0089186E">
        <w:rPr>
          <w:rFonts w:ascii="Times New Roman" w:hAnsi="Times New Roman" w:cs="Times New Roman"/>
          <w:b/>
          <w:sz w:val="28"/>
        </w:rPr>
        <w:t>–</w:t>
      </w:r>
      <w:r w:rsidRPr="0089186E">
        <w:rPr>
          <w:rFonts w:ascii="Times New Roman" w:hAnsi="Times New Roman" w:cs="Times New Roman"/>
          <w:b/>
          <w:sz w:val="28"/>
        </w:rPr>
        <w:t xml:space="preserve"> 8581</w:t>
      </w:r>
      <w:r w:rsidR="00BA091F" w:rsidRPr="0089186E">
        <w:rPr>
          <w:rFonts w:ascii="Times New Roman" w:hAnsi="Times New Roman" w:cs="Times New Roman"/>
          <w:b/>
          <w:sz w:val="28"/>
        </w:rPr>
        <w:t xml:space="preserve">  рубль,</w:t>
      </w:r>
      <w:r w:rsidR="00BA091F" w:rsidRPr="0089186E">
        <w:rPr>
          <w:rFonts w:ascii="Times New Roman" w:hAnsi="Times New Roman" w:cs="Times New Roman"/>
          <w:sz w:val="28"/>
        </w:rPr>
        <w:t xml:space="preserve">  пенсионеров  </w:t>
      </w:r>
      <w:r w:rsidR="00BA091F" w:rsidRPr="0089186E">
        <w:rPr>
          <w:rFonts w:ascii="Times New Roman" w:hAnsi="Times New Roman" w:cs="Times New Roman"/>
          <w:b/>
          <w:sz w:val="28"/>
        </w:rPr>
        <w:t>- 6548 рублей</w:t>
      </w:r>
      <w:r w:rsidR="00BA091F" w:rsidRPr="0089186E">
        <w:rPr>
          <w:rFonts w:ascii="Times New Roman" w:hAnsi="Times New Roman" w:cs="Times New Roman"/>
          <w:sz w:val="28"/>
        </w:rPr>
        <w:t xml:space="preserve">,  детей – </w:t>
      </w:r>
      <w:r w:rsidR="00BA091F" w:rsidRPr="0089186E">
        <w:rPr>
          <w:rFonts w:ascii="Times New Roman" w:hAnsi="Times New Roman" w:cs="Times New Roman"/>
          <w:b/>
          <w:sz w:val="28"/>
        </w:rPr>
        <w:t>8105 рублей.</w:t>
      </w:r>
    </w:p>
    <w:p w:rsidR="00BA091F" w:rsidRPr="0089186E" w:rsidRDefault="00E31B4D" w:rsidP="00BA09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186E">
        <w:rPr>
          <w:rFonts w:ascii="Times New Roman" w:hAnsi="Times New Roman" w:cs="Times New Roman"/>
          <w:b/>
          <w:sz w:val="28"/>
        </w:rPr>
        <w:t>2.</w:t>
      </w:r>
      <w:r w:rsidR="00BA091F" w:rsidRPr="0089186E">
        <w:rPr>
          <w:rFonts w:ascii="Times New Roman" w:hAnsi="Times New Roman" w:cs="Times New Roman"/>
          <w:sz w:val="28"/>
        </w:rPr>
        <w:t xml:space="preserve">    Настоящее  постановление  подлежит  и  официальному  опубликованию.</w:t>
      </w:r>
    </w:p>
    <w:p w:rsidR="00E31B4D" w:rsidRPr="0089186E" w:rsidRDefault="00BA091F" w:rsidP="00BA091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9186E">
        <w:rPr>
          <w:rFonts w:ascii="Times New Roman" w:hAnsi="Times New Roman" w:cs="Times New Roman"/>
          <w:sz w:val="18"/>
        </w:rPr>
        <w:t xml:space="preserve">Губернатор  </w:t>
      </w:r>
    </w:p>
    <w:p w:rsidR="0089186E" w:rsidRPr="0089186E" w:rsidRDefault="0089186E" w:rsidP="008918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186E">
        <w:rPr>
          <w:rFonts w:ascii="Times New Roman" w:hAnsi="Times New Roman" w:cs="Times New Roman"/>
          <w:sz w:val="18"/>
        </w:rPr>
        <w:t>Иркутской</w:t>
      </w:r>
      <w:r w:rsidR="00BA091F" w:rsidRPr="0089186E">
        <w:rPr>
          <w:rFonts w:ascii="Times New Roman" w:hAnsi="Times New Roman" w:cs="Times New Roman"/>
          <w:sz w:val="18"/>
        </w:rPr>
        <w:t>области</w:t>
      </w:r>
      <w:proofErr w:type="spellEnd"/>
      <w:r w:rsidR="00BA091F" w:rsidRPr="0089186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</w:t>
      </w:r>
      <w:r w:rsidR="00E31B4D" w:rsidRPr="0089186E">
        <w:rPr>
          <w:rFonts w:ascii="Times New Roman" w:hAnsi="Times New Roman" w:cs="Times New Roman"/>
          <w:sz w:val="18"/>
        </w:rPr>
        <w:t xml:space="preserve">                 </w:t>
      </w:r>
      <w:r w:rsidR="00BA091F" w:rsidRPr="0089186E">
        <w:rPr>
          <w:rFonts w:ascii="Times New Roman" w:hAnsi="Times New Roman" w:cs="Times New Roman"/>
          <w:sz w:val="18"/>
        </w:rPr>
        <w:t xml:space="preserve"> </w:t>
      </w:r>
      <w:r w:rsidR="00E31B4D" w:rsidRPr="0089186E">
        <w:rPr>
          <w:rFonts w:ascii="Times New Roman" w:hAnsi="Times New Roman" w:cs="Times New Roman"/>
          <w:sz w:val="18"/>
        </w:rPr>
        <w:t xml:space="preserve">        </w:t>
      </w:r>
      <w:r w:rsidRPr="0089186E">
        <w:rPr>
          <w:rFonts w:ascii="Times New Roman" w:hAnsi="Times New Roman" w:cs="Times New Roman"/>
          <w:sz w:val="18"/>
        </w:rPr>
        <w:t xml:space="preserve">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</w:t>
      </w:r>
      <w:r w:rsidRPr="0089186E">
        <w:rPr>
          <w:rFonts w:ascii="Times New Roman" w:hAnsi="Times New Roman" w:cs="Times New Roman"/>
          <w:sz w:val="18"/>
        </w:rPr>
        <w:t xml:space="preserve"> </w:t>
      </w:r>
      <w:r w:rsidR="00E31B4D" w:rsidRPr="0089186E">
        <w:rPr>
          <w:rFonts w:ascii="Times New Roman" w:hAnsi="Times New Roman" w:cs="Times New Roman"/>
          <w:sz w:val="18"/>
        </w:rPr>
        <w:t xml:space="preserve">   </w:t>
      </w:r>
      <w:proofErr w:type="spellStart"/>
      <w:r w:rsidR="00BA091F" w:rsidRPr="0089186E">
        <w:rPr>
          <w:rFonts w:ascii="Times New Roman" w:hAnsi="Times New Roman" w:cs="Times New Roman"/>
          <w:sz w:val="18"/>
        </w:rPr>
        <w:t>С.В.Ерощенко</w:t>
      </w:r>
      <w:proofErr w:type="spellEnd"/>
    </w:p>
    <w:p w:rsidR="00061793" w:rsidRPr="0089186E" w:rsidRDefault="00061793" w:rsidP="00A24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9186E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Поздравляем  всех  жителей  поселения,</w:t>
      </w:r>
    </w:p>
    <w:p w:rsidR="00061793" w:rsidRPr="0089186E" w:rsidRDefault="00061793" w:rsidP="00A24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proofErr w:type="gramStart"/>
      <w:r w:rsidRPr="0089186E">
        <w:rPr>
          <w:rFonts w:ascii="Times New Roman" w:hAnsi="Times New Roman" w:cs="Times New Roman"/>
          <w:b/>
          <w:sz w:val="28"/>
          <w:szCs w:val="32"/>
          <w:u w:val="single"/>
        </w:rPr>
        <w:t>родившихся</w:t>
      </w:r>
      <w:proofErr w:type="gramEnd"/>
      <w:r w:rsidRPr="0089186E">
        <w:rPr>
          <w:rFonts w:ascii="Times New Roman" w:hAnsi="Times New Roman" w:cs="Times New Roman"/>
          <w:b/>
          <w:sz w:val="28"/>
          <w:szCs w:val="32"/>
          <w:u w:val="single"/>
        </w:rPr>
        <w:t xml:space="preserve"> в  апреле.</w:t>
      </w:r>
    </w:p>
    <w:p w:rsidR="00061793" w:rsidRPr="00061793" w:rsidRDefault="00061793" w:rsidP="00061793">
      <w:pPr>
        <w:spacing w:after="0"/>
        <w:jc w:val="center"/>
        <w:rPr>
          <w:rFonts w:ascii="Times New Roman" w:hAnsi="Times New Roman" w:cs="Times New Roman"/>
          <w:b/>
        </w:rPr>
      </w:pPr>
      <w:r w:rsidRPr="00061793">
        <w:rPr>
          <w:rFonts w:ascii="Times New Roman" w:hAnsi="Times New Roman" w:cs="Times New Roman"/>
          <w:b/>
        </w:rPr>
        <w:t>Желаем вам  добра, благополучия,</w:t>
      </w:r>
    </w:p>
    <w:p w:rsidR="00061793" w:rsidRPr="00061793" w:rsidRDefault="00061793" w:rsidP="00061793">
      <w:pPr>
        <w:spacing w:after="0"/>
        <w:jc w:val="center"/>
        <w:rPr>
          <w:rFonts w:ascii="Times New Roman" w:hAnsi="Times New Roman" w:cs="Times New Roman"/>
          <w:b/>
        </w:rPr>
      </w:pPr>
      <w:r w:rsidRPr="00061793">
        <w:rPr>
          <w:rFonts w:ascii="Times New Roman" w:hAnsi="Times New Roman" w:cs="Times New Roman"/>
          <w:b/>
        </w:rPr>
        <w:t xml:space="preserve">Удачи, вдохновения  и  сил, </w:t>
      </w:r>
    </w:p>
    <w:p w:rsidR="00061793" w:rsidRPr="00061793" w:rsidRDefault="00061793" w:rsidP="00061793">
      <w:pPr>
        <w:spacing w:after="0"/>
        <w:jc w:val="center"/>
        <w:rPr>
          <w:rFonts w:ascii="Times New Roman" w:hAnsi="Times New Roman" w:cs="Times New Roman"/>
          <w:b/>
        </w:rPr>
      </w:pPr>
      <w:r w:rsidRPr="00061793">
        <w:rPr>
          <w:rFonts w:ascii="Times New Roman" w:hAnsi="Times New Roman" w:cs="Times New Roman"/>
          <w:b/>
        </w:rPr>
        <w:t xml:space="preserve"> И  чтобы  каждый  день  грядущий  </w:t>
      </w:r>
    </w:p>
    <w:p w:rsidR="00061793" w:rsidRPr="00061793" w:rsidRDefault="00061793" w:rsidP="00061793">
      <w:pPr>
        <w:spacing w:after="0"/>
        <w:jc w:val="center"/>
        <w:rPr>
          <w:rFonts w:ascii="Times New Roman" w:hAnsi="Times New Roman" w:cs="Times New Roman"/>
          <w:b/>
        </w:rPr>
      </w:pPr>
      <w:r w:rsidRPr="00061793">
        <w:rPr>
          <w:rFonts w:ascii="Times New Roman" w:hAnsi="Times New Roman" w:cs="Times New Roman"/>
          <w:b/>
        </w:rPr>
        <w:t xml:space="preserve">    Везение  и  радость  приносил!</w:t>
      </w:r>
    </w:p>
    <w:p w:rsidR="00061793" w:rsidRPr="00061793" w:rsidRDefault="00061793" w:rsidP="00061793">
      <w:pPr>
        <w:spacing w:after="0"/>
        <w:jc w:val="center"/>
        <w:rPr>
          <w:rFonts w:ascii="Times New Roman" w:hAnsi="Times New Roman" w:cs="Times New Roman"/>
          <w:b/>
        </w:rPr>
      </w:pPr>
      <w:r w:rsidRPr="00061793">
        <w:rPr>
          <w:rFonts w:ascii="Times New Roman" w:hAnsi="Times New Roman" w:cs="Times New Roman"/>
          <w:b/>
        </w:rPr>
        <w:t xml:space="preserve">        Пусть  все  осуществляются  надежды,</w:t>
      </w:r>
    </w:p>
    <w:p w:rsidR="00061793" w:rsidRPr="00061793" w:rsidRDefault="00061793" w:rsidP="00061793">
      <w:pPr>
        <w:spacing w:after="0"/>
        <w:jc w:val="center"/>
        <w:rPr>
          <w:rFonts w:ascii="Times New Roman" w:hAnsi="Times New Roman" w:cs="Times New Roman"/>
          <w:b/>
        </w:rPr>
      </w:pPr>
      <w:r w:rsidRPr="00061793">
        <w:rPr>
          <w:rFonts w:ascii="Times New Roman" w:hAnsi="Times New Roman" w:cs="Times New Roman"/>
          <w:b/>
        </w:rPr>
        <w:t xml:space="preserve">        не  покидают  дружба  и  любовь, </w:t>
      </w:r>
    </w:p>
    <w:p w:rsidR="00061793" w:rsidRPr="00061793" w:rsidRDefault="00061793" w:rsidP="00061793">
      <w:pPr>
        <w:spacing w:after="0"/>
        <w:jc w:val="center"/>
        <w:rPr>
          <w:rFonts w:ascii="Times New Roman" w:hAnsi="Times New Roman" w:cs="Times New Roman"/>
          <w:b/>
        </w:rPr>
      </w:pPr>
      <w:r w:rsidRPr="00061793">
        <w:rPr>
          <w:rFonts w:ascii="Times New Roman" w:hAnsi="Times New Roman" w:cs="Times New Roman"/>
          <w:b/>
        </w:rPr>
        <w:t>все  планы  исполняются  успешно</w:t>
      </w:r>
    </w:p>
    <w:p w:rsidR="00061793" w:rsidRDefault="00061793" w:rsidP="00A24BF3">
      <w:pPr>
        <w:spacing w:after="0"/>
        <w:jc w:val="center"/>
        <w:rPr>
          <w:rFonts w:ascii="Times New Roman" w:hAnsi="Times New Roman" w:cs="Times New Roman"/>
          <w:b/>
        </w:rPr>
      </w:pPr>
      <w:r w:rsidRPr="00061793">
        <w:rPr>
          <w:rFonts w:ascii="Times New Roman" w:hAnsi="Times New Roman" w:cs="Times New Roman"/>
          <w:b/>
        </w:rPr>
        <w:t xml:space="preserve">                            и  счастье в  дом  приходит  вновь  и  вновь.</w:t>
      </w:r>
    </w:p>
    <w:p w:rsidR="00A24BF3" w:rsidRPr="00A24BF3" w:rsidRDefault="00A24BF3" w:rsidP="00A24BF3">
      <w:pPr>
        <w:spacing w:after="0"/>
        <w:jc w:val="center"/>
        <w:rPr>
          <w:rFonts w:ascii="Times New Roman" w:hAnsi="Times New Roman" w:cs="Times New Roman"/>
        </w:rPr>
      </w:pPr>
      <w:r w:rsidRPr="00A24BF3"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62146F" w:rsidRPr="0089186E" w:rsidRDefault="0062146F" w:rsidP="006214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9186E">
        <w:rPr>
          <w:rFonts w:ascii="Times New Roman" w:hAnsi="Times New Roman" w:cs="Times New Roman"/>
          <w:b/>
          <w:sz w:val="32"/>
          <w:szCs w:val="28"/>
          <w:u w:val="single"/>
        </w:rPr>
        <w:t>Объявление.</w:t>
      </w:r>
    </w:p>
    <w:p w:rsidR="0062146F" w:rsidRPr="0089186E" w:rsidRDefault="0062146F" w:rsidP="008918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9186E">
        <w:rPr>
          <w:rFonts w:ascii="Times New Roman" w:hAnsi="Times New Roman" w:cs="Times New Roman"/>
          <w:b/>
          <w:sz w:val="24"/>
          <w:szCs w:val="28"/>
          <w:u w:val="single"/>
        </w:rPr>
        <w:t>Уважаемые  жители  поселения!</w:t>
      </w:r>
    </w:p>
    <w:p w:rsidR="00FB38ED" w:rsidRDefault="0062146F" w:rsidP="0089186E">
      <w:pPr>
        <w:ind w:left="-567" w:firstLine="218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9186E">
        <w:rPr>
          <w:rFonts w:ascii="Times New Roman" w:hAnsi="Times New Roman" w:cs="Times New Roman"/>
          <w:b/>
          <w:sz w:val="24"/>
          <w:szCs w:val="28"/>
          <w:u w:val="single"/>
        </w:rPr>
        <w:t>Убедительно  просим  вас  вывозить  бытовые  отходы  мусор  на   отве</w:t>
      </w:r>
      <w:r w:rsidR="000C1C4B" w:rsidRPr="0089186E">
        <w:rPr>
          <w:rFonts w:ascii="Times New Roman" w:hAnsi="Times New Roman" w:cs="Times New Roman"/>
          <w:b/>
          <w:sz w:val="24"/>
          <w:szCs w:val="28"/>
          <w:u w:val="single"/>
        </w:rPr>
        <w:t xml:space="preserve">денную  под свалку территорию </w:t>
      </w:r>
      <w:proofErr w:type="gramStart"/>
      <w:r w:rsidR="000C1C4B" w:rsidRPr="0089186E">
        <w:rPr>
          <w:rFonts w:ascii="Times New Roman" w:hAnsi="Times New Roman" w:cs="Times New Roman"/>
          <w:b/>
          <w:sz w:val="24"/>
          <w:szCs w:val="28"/>
          <w:u w:val="single"/>
        </w:rPr>
        <w:t xml:space="preserve">( </w:t>
      </w:r>
      <w:proofErr w:type="gramEnd"/>
      <w:r w:rsidRPr="0089186E">
        <w:rPr>
          <w:rFonts w:ascii="Times New Roman" w:hAnsi="Times New Roman" w:cs="Times New Roman"/>
          <w:b/>
          <w:sz w:val="24"/>
          <w:szCs w:val="28"/>
          <w:u w:val="single"/>
        </w:rPr>
        <w:t>бывшее   подсобное  хозяйство). Только  совместными  усилиями  мы сох</w:t>
      </w:r>
      <w:r w:rsidR="00FB38ED" w:rsidRPr="0089186E">
        <w:rPr>
          <w:rFonts w:ascii="Times New Roman" w:hAnsi="Times New Roman" w:cs="Times New Roman"/>
          <w:b/>
          <w:sz w:val="24"/>
          <w:szCs w:val="28"/>
          <w:u w:val="single"/>
        </w:rPr>
        <w:t>раним  наш  поселок  в  чистоте.</w:t>
      </w:r>
    </w:p>
    <w:p w:rsidR="0089186E" w:rsidRPr="0089186E" w:rsidRDefault="0089186E" w:rsidP="0089186E">
      <w:pPr>
        <w:ind w:left="-567" w:firstLine="218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10565"/>
      </w:tblGrid>
      <w:tr w:rsidR="0089186E" w:rsidRPr="0089186E" w:rsidTr="0089186E">
        <w:tc>
          <w:tcPr>
            <w:tcW w:w="10565" w:type="dxa"/>
          </w:tcPr>
          <w:p w:rsidR="0089186E" w:rsidRPr="0089186E" w:rsidRDefault="0089186E" w:rsidP="0089186E">
            <w:pPr>
              <w:pStyle w:val="Style1"/>
              <w:widowControl/>
              <w:spacing w:line="278" w:lineRule="exact"/>
              <w:rPr>
                <w:rStyle w:val="FontStyle11"/>
                <w:rFonts w:ascii="Times New Roman" w:hAnsi="Times New Roman" w:cs="Times New Roman"/>
                <w:b/>
                <w:sz w:val="28"/>
              </w:rPr>
            </w:pPr>
            <w:r w:rsidRPr="0089186E">
              <w:rPr>
                <w:rStyle w:val="FontStyle11"/>
                <w:rFonts w:ascii="Times New Roman" w:hAnsi="Times New Roman" w:cs="Times New Roman"/>
                <w:b/>
                <w:sz w:val="28"/>
              </w:rPr>
              <w:t>Элементарные правила пожарной</w:t>
            </w:r>
            <w:r w:rsidRPr="0089186E">
              <w:rPr>
                <w:rStyle w:val="FontStyle11"/>
                <w:rFonts w:ascii="Times New Roman" w:hAnsi="Times New Roman" w:cs="Times New Roman"/>
                <w:sz w:val="28"/>
              </w:rPr>
              <w:t xml:space="preserve"> </w:t>
            </w:r>
            <w:r w:rsidRPr="0089186E">
              <w:rPr>
                <w:rStyle w:val="FontStyle11"/>
                <w:rFonts w:ascii="Times New Roman" w:hAnsi="Times New Roman" w:cs="Times New Roman"/>
                <w:b/>
                <w:sz w:val="28"/>
              </w:rPr>
              <w:t>безопасности,  которые необходимо соблюдать, чтобы избежать огненной беды!!!</w:t>
            </w:r>
          </w:p>
        </w:tc>
      </w:tr>
    </w:tbl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before="278" w:line="274" w:lineRule="exact"/>
        <w:ind w:left="336" w:right="58" w:hanging="33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Своевременно очищать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территорию, прилегающую к жилому дому, от мусора, горючих отходов, опавших листьев и сухой травы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( 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Сжигать это категорически</w:t>
      </w:r>
    </w:p>
    <w:p w:rsidR="00FB38ED" w:rsidRPr="00FB38ED" w:rsidRDefault="00FB38ED" w:rsidP="00FB38ED">
      <w:pPr>
        <w:pStyle w:val="Style1"/>
        <w:widowControl/>
        <w:spacing w:line="278" w:lineRule="exact"/>
        <w:ind w:left="346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>запрещается</w:t>
      </w:r>
      <w:r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Своевременно заменять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оголённые и ветхие электрические провода.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ind w:left="336" w:right="53" w:hanging="336"/>
        <w:rPr>
          <w:rStyle w:val="FontStyle11"/>
          <w:rFonts w:ascii="Times New Roman" w:hAnsi="Times New Roman" w:cs="Times New Roman"/>
          <w:sz w:val="28"/>
          <w:szCs w:val="28"/>
        </w:rPr>
      </w:pP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Соединение электрических проводов необходимо производить путём </w:t>
      </w:r>
      <w:proofErr w:type="spellStart"/>
      <w:r w:rsidRPr="00FB38ED">
        <w:rPr>
          <w:rStyle w:val="FontStyle11"/>
          <w:rFonts w:ascii="Times New Roman" w:hAnsi="Times New Roman" w:cs="Times New Roman"/>
          <w:sz w:val="28"/>
          <w:szCs w:val="28"/>
        </w:rPr>
        <w:t>пропайки</w:t>
      </w:r>
      <w:proofErr w:type="spellEnd"/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B38ED">
        <w:rPr>
          <w:rStyle w:val="FontStyle11"/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FB38ED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ind w:left="336" w:right="43" w:hanging="33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Не допускать 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>устройства временных самодельных электросетей в помещениях.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ind w:left="336" w:right="53" w:hanging="33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Содержать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в исправном состоянии выключатели, вилки, розетки электроснабжения и электроприборов.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ind w:left="336" w:right="43" w:hanging="33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Не перегружать электросеть (не подключать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к одной розетке большое количество электроприборов).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ind w:left="336" w:right="34" w:hanging="33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Не оставлять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включенные электронагревательные приборы без присмотра.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ind w:left="336" w:right="38" w:hanging="336"/>
        <w:rPr>
          <w:rStyle w:val="FontStyle11"/>
          <w:rFonts w:ascii="Times New Roman" w:hAnsi="Times New Roman" w:cs="Times New Roman"/>
          <w:sz w:val="28"/>
          <w:szCs w:val="28"/>
        </w:rPr>
      </w:pP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Не </w:t>
      </w:r>
      <w:r>
        <w:rPr>
          <w:rStyle w:val="FontStyle11"/>
          <w:rFonts w:ascii="Times New Roman" w:hAnsi="Times New Roman" w:cs="Times New Roman"/>
          <w:sz w:val="28"/>
          <w:szCs w:val="28"/>
        </w:rPr>
        <w:t>устанавливать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электронагревательные приборы вблизи горючих предметов и материалов.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ind w:left="336" w:right="24" w:hanging="33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Не допускать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эксплуатации самодельных (кустарных) электронагревательных приборов.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ind w:left="336" w:right="19" w:hanging="33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Не допускать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эксплуатацию электронагревательных приборов без несгораемых подставок.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ind w:left="336" w:right="24" w:hanging="336"/>
        <w:rPr>
          <w:rStyle w:val="FontStyle11"/>
          <w:rFonts w:ascii="Times New Roman" w:hAnsi="Times New Roman" w:cs="Times New Roman"/>
          <w:sz w:val="28"/>
          <w:szCs w:val="28"/>
        </w:rPr>
      </w:pP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>Не д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опускать 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использование горючих абажуров на электролампах.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ind w:left="336" w:hanging="33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Не хранить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в доме легковоспламеняющиеся и горючие жидкости (ацетон, керосин и др.) в больших количес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softHyphen/>
        <w:t>твах. Имеющиеся небольшие количества этих веществ надо содержать в закрытых сосудах, вдали от нагревательных приборов.</w:t>
      </w:r>
    </w:p>
    <w:p w:rsidR="00FB38ED" w:rsidRPr="00FB38ED" w:rsidRDefault="00FB38ED" w:rsidP="00FB38ED">
      <w:pPr>
        <w:pStyle w:val="Style2"/>
        <w:widowControl/>
        <w:numPr>
          <w:ilvl w:val="0"/>
          <w:numId w:val="3"/>
        </w:numPr>
        <w:tabs>
          <w:tab w:val="left" w:pos="336"/>
        </w:tabs>
        <w:spacing w:line="278" w:lineRule="exact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Не сушить</w:t>
      </w:r>
      <w:r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белье над горячей плитой или печью.</w:t>
      </w:r>
    </w:p>
    <w:p w:rsidR="001C546A" w:rsidRPr="001C546A" w:rsidRDefault="0089186E" w:rsidP="001C546A">
      <w:pPr>
        <w:pStyle w:val="Style2"/>
        <w:widowControl/>
        <w:numPr>
          <w:ilvl w:val="0"/>
          <w:numId w:val="3"/>
        </w:numPr>
        <w:pBdr>
          <w:bottom w:val="single" w:sz="6" w:space="1" w:color="auto"/>
        </w:pBdr>
        <w:tabs>
          <w:tab w:val="left" w:pos="336"/>
        </w:tabs>
        <w:spacing w:line="278" w:lineRule="exact"/>
        <w:ind w:left="336" w:right="14" w:hanging="33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При курении соблюдать</w:t>
      </w:r>
      <w:r w:rsidR="00FB38ED" w:rsidRPr="00FB38ED">
        <w:rPr>
          <w:rStyle w:val="FontStyle11"/>
          <w:rFonts w:ascii="Times New Roman" w:hAnsi="Times New Roman" w:cs="Times New Roman"/>
          <w:sz w:val="28"/>
          <w:szCs w:val="28"/>
        </w:rPr>
        <w:t xml:space="preserve"> осторожность. Помните, курить в постели опасно.</w:t>
      </w:r>
    </w:p>
    <w:p w:rsidR="0089186E" w:rsidRPr="0089186E" w:rsidRDefault="0089186E" w:rsidP="0089186E">
      <w:pPr>
        <w:pStyle w:val="Style2"/>
        <w:widowControl/>
        <w:tabs>
          <w:tab w:val="left" w:pos="336"/>
        </w:tabs>
        <w:spacing w:line="278" w:lineRule="exact"/>
        <w:ind w:right="14" w:firstLine="0"/>
        <w:rPr>
          <w:rFonts w:ascii="Times New Roman" w:hAnsi="Times New Roman" w:cs="Times New Roman"/>
          <w:sz w:val="32"/>
          <w:szCs w:val="28"/>
        </w:rPr>
      </w:pPr>
    </w:p>
    <w:p w:rsidR="00045AF4" w:rsidRPr="0089186E" w:rsidRDefault="00045AF4" w:rsidP="00045AF4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89186E">
        <w:rPr>
          <w:rFonts w:ascii="Times New Roman" w:hAnsi="Times New Roman" w:cs="Times New Roman"/>
          <w:b/>
          <w:sz w:val="16"/>
          <w:szCs w:val="18"/>
        </w:rPr>
        <w:t xml:space="preserve">Администрация и Дума                                  Учредители:                                                           </w:t>
      </w:r>
    </w:p>
    <w:p w:rsidR="00045AF4" w:rsidRPr="0089186E" w:rsidRDefault="00045AF4" w:rsidP="00045A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  <w:r w:rsidRPr="0089186E">
        <w:rPr>
          <w:rFonts w:ascii="Times New Roman" w:hAnsi="Times New Roman" w:cs="Times New Roman"/>
          <w:b/>
          <w:sz w:val="16"/>
          <w:szCs w:val="18"/>
        </w:rPr>
        <w:t>Брусничного сельского поселения</w:t>
      </w:r>
    </w:p>
    <w:p w:rsidR="00045AF4" w:rsidRPr="0089186E" w:rsidRDefault="00045AF4" w:rsidP="00045A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  <w:r w:rsidRPr="0089186E">
        <w:rPr>
          <w:rFonts w:ascii="Times New Roman" w:hAnsi="Times New Roman" w:cs="Times New Roman"/>
          <w:b/>
          <w:sz w:val="16"/>
          <w:szCs w:val="18"/>
        </w:rPr>
        <w:t>Главный редактор - Анисимова С.Н.</w:t>
      </w:r>
    </w:p>
    <w:p w:rsidR="00045AF4" w:rsidRPr="0089186E" w:rsidRDefault="00045AF4" w:rsidP="00045A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  <w:proofErr w:type="gramStart"/>
      <w:r w:rsidRPr="0089186E">
        <w:rPr>
          <w:rFonts w:ascii="Times New Roman" w:hAnsi="Times New Roman" w:cs="Times New Roman"/>
          <w:b/>
          <w:sz w:val="16"/>
          <w:szCs w:val="18"/>
        </w:rPr>
        <w:t>Ответственный за выпуск – Белореченская О.Ю.</w:t>
      </w:r>
      <w:proofErr w:type="gramEnd"/>
    </w:p>
    <w:p w:rsidR="00045AF4" w:rsidRPr="0089186E" w:rsidRDefault="00045AF4" w:rsidP="00045A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89186E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            </w:t>
      </w:r>
      <w:r w:rsidR="0089186E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                                                                               </w:t>
      </w:r>
      <w:r w:rsidRPr="0089186E">
        <w:rPr>
          <w:rFonts w:ascii="Times New Roman" w:hAnsi="Times New Roman" w:cs="Times New Roman"/>
          <w:b/>
          <w:sz w:val="16"/>
          <w:szCs w:val="18"/>
        </w:rPr>
        <w:t xml:space="preserve">  «Вестник» Администрации и </w:t>
      </w:r>
    </w:p>
    <w:p w:rsidR="00045AF4" w:rsidRPr="0089186E" w:rsidRDefault="00045AF4" w:rsidP="00045A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89186E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              </w:t>
      </w:r>
      <w:r w:rsidR="0089186E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                                                                                      </w:t>
      </w:r>
      <w:r w:rsidRPr="0089186E">
        <w:rPr>
          <w:rFonts w:ascii="Times New Roman" w:hAnsi="Times New Roman" w:cs="Times New Roman"/>
          <w:b/>
          <w:sz w:val="16"/>
          <w:szCs w:val="18"/>
        </w:rPr>
        <w:t xml:space="preserve">  Думы </w:t>
      </w:r>
      <w:proofErr w:type="gramStart"/>
      <w:r w:rsidRPr="0089186E">
        <w:rPr>
          <w:rFonts w:ascii="Times New Roman" w:hAnsi="Times New Roman" w:cs="Times New Roman"/>
          <w:b/>
          <w:sz w:val="16"/>
          <w:szCs w:val="18"/>
        </w:rPr>
        <w:t>Брусничного</w:t>
      </w:r>
      <w:proofErr w:type="gramEnd"/>
      <w:r w:rsidRPr="0089186E">
        <w:rPr>
          <w:rFonts w:ascii="Times New Roman" w:hAnsi="Times New Roman" w:cs="Times New Roman"/>
          <w:b/>
          <w:sz w:val="16"/>
          <w:szCs w:val="18"/>
        </w:rPr>
        <w:t xml:space="preserve">  сельского</w:t>
      </w:r>
    </w:p>
    <w:p w:rsidR="00045AF4" w:rsidRPr="0089186E" w:rsidRDefault="00045AF4" w:rsidP="00045A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89186E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                   </w:t>
      </w:r>
      <w:r w:rsidR="0089186E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                                                                     </w:t>
      </w:r>
      <w:r w:rsidRPr="0089186E">
        <w:rPr>
          <w:rFonts w:ascii="Times New Roman" w:hAnsi="Times New Roman" w:cs="Times New Roman"/>
          <w:b/>
          <w:sz w:val="16"/>
          <w:szCs w:val="18"/>
        </w:rPr>
        <w:t xml:space="preserve">  Поселения выходит 1 раз в месяц </w:t>
      </w:r>
    </w:p>
    <w:p w:rsidR="00045AF4" w:rsidRPr="0089186E" w:rsidRDefault="00045AF4" w:rsidP="008918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  <w:sectPr w:rsidR="00045AF4" w:rsidRPr="0089186E" w:rsidSect="0089186E">
          <w:footerReference w:type="default" r:id="rId11"/>
          <w:pgSz w:w="11909" w:h="16834"/>
          <w:pgMar w:top="567" w:right="567" w:bottom="567" w:left="993" w:header="720" w:footer="720" w:gutter="0"/>
          <w:cols w:space="720"/>
        </w:sectPr>
      </w:pPr>
      <w:r w:rsidRPr="0089186E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</w:t>
      </w:r>
      <w:r w:rsidR="0089186E" w:rsidRPr="0089186E">
        <w:rPr>
          <w:rFonts w:ascii="Times New Roman" w:hAnsi="Times New Roman" w:cs="Times New Roman"/>
          <w:b/>
          <w:sz w:val="16"/>
          <w:szCs w:val="18"/>
        </w:rPr>
        <w:t xml:space="preserve">                           </w:t>
      </w:r>
      <w:r w:rsidR="0089186E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                                                          </w:t>
      </w:r>
      <w:r w:rsidR="0089186E" w:rsidRPr="0089186E">
        <w:rPr>
          <w:rFonts w:ascii="Times New Roman" w:hAnsi="Times New Roman" w:cs="Times New Roman"/>
          <w:b/>
          <w:sz w:val="16"/>
          <w:szCs w:val="18"/>
        </w:rPr>
        <w:t xml:space="preserve">  Бесплатно Тираж 20 экз.</w:t>
      </w:r>
      <w:r w:rsidRPr="0089186E">
        <w:rPr>
          <w:rFonts w:ascii="Times New Roman" w:hAnsi="Times New Roman" w:cs="Times New Roman"/>
          <w:b/>
          <w:sz w:val="16"/>
          <w:szCs w:val="18"/>
        </w:rPr>
        <w:t>Ул. Ленина</w:t>
      </w:r>
      <w:r w:rsidR="0089186E" w:rsidRPr="0089186E">
        <w:rPr>
          <w:rFonts w:ascii="Times New Roman" w:hAnsi="Times New Roman" w:cs="Times New Roman"/>
          <w:b/>
          <w:sz w:val="16"/>
          <w:szCs w:val="18"/>
        </w:rPr>
        <w:t>-9</w:t>
      </w:r>
    </w:p>
    <w:p w:rsidR="00061793" w:rsidRPr="0062146F" w:rsidRDefault="00061793" w:rsidP="00061793">
      <w:pPr>
        <w:rPr>
          <w:rFonts w:ascii="Times New Roman" w:hAnsi="Times New Roman" w:cs="Times New Roman"/>
          <w:sz w:val="20"/>
        </w:rPr>
      </w:pPr>
    </w:p>
    <w:p w:rsidR="00061793" w:rsidRPr="0062146F" w:rsidRDefault="00061793" w:rsidP="00061793">
      <w:pPr>
        <w:rPr>
          <w:rFonts w:ascii="Times New Roman" w:hAnsi="Times New Roman" w:cs="Times New Roman"/>
          <w:sz w:val="28"/>
          <w:szCs w:val="28"/>
        </w:rPr>
      </w:pPr>
    </w:p>
    <w:p w:rsidR="004B6CBA" w:rsidRPr="00F476D0" w:rsidRDefault="004B6CBA" w:rsidP="006E5D10">
      <w:pPr>
        <w:spacing w:after="0" w:line="240" w:lineRule="auto"/>
        <w:rPr>
          <w:sz w:val="20"/>
        </w:rPr>
      </w:pPr>
    </w:p>
    <w:p w:rsidR="004B6CBA" w:rsidRPr="00F476D0" w:rsidRDefault="004B6CBA" w:rsidP="006E5D10">
      <w:pPr>
        <w:spacing w:after="0" w:line="240" w:lineRule="auto"/>
        <w:rPr>
          <w:sz w:val="20"/>
        </w:rPr>
      </w:pPr>
    </w:p>
    <w:p w:rsidR="00373309" w:rsidRPr="00F476D0" w:rsidRDefault="00373309">
      <w:pPr>
        <w:rPr>
          <w:sz w:val="20"/>
        </w:rPr>
      </w:pPr>
    </w:p>
    <w:p w:rsidR="00F476D0" w:rsidRPr="00F476D0" w:rsidRDefault="00F476D0">
      <w:pPr>
        <w:rPr>
          <w:sz w:val="20"/>
        </w:rPr>
      </w:pPr>
    </w:p>
    <w:sectPr w:rsidR="00F476D0" w:rsidRPr="00F476D0" w:rsidSect="006E5D10">
      <w:footerReference w:type="default" r:id="rId1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6E" w:rsidRDefault="0089186E" w:rsidP="00373309">
      <w:pPr>
        <w:spacing w:after="0" w:line="240" w:lineRule="auto"/>
      </w:pPr>
      <w:r>
        <w:separator/>
      </w:r>
    </w:p>
  </w:endnote>
  <w:endnote w:type="continuationSeparator" w:id="1">
    <w:p w:rsidR="0089186E" w:rsidRDefault="0089186E" w:rsidP="0037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91535"/>
      <w:docPartObj>
        <w:docPartGallery w:val="Page Numbers (Bottom of Page)"/>
        <w:docPartUnique/>
      </w:docPartObj>
    </w:sdtPr>
    <w:sdtContent>
      <w:p w:rsidR="0089186E" w:rsidRDefault="0089186E">
        <w:pPr>
          <w:pStyle w:val="a3"/>
          <w:jc w:val="center"/>
        </w:pPr>
        <w:fldSimple w:instr=" PAGE   \* MERGEFORMAT ">
          <w:r w:rsidR="00EC7F51">
            <w:rPr>
              <w:noProof/>
            </w:rPr>
            <w:t>1</w:t>
          </w:r>
        </w:fldSimple>
      </w:p>
    </w:sdtContent>
  </w:sdt>
  <w:p w:rsidR="0089186E" w:rsidRDefault="008918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6E" w:rsidRDefault="0089186E">
    <w:pPr>
      <w:pStyle w:val="a3"/>
      <w:jc w:val="center"/>
    </w:pPr>
    <w:fldSimple w:instr=" PAGE   \* MERGEFORMAT ">
      <w:r w:rsidR="001C546A">
        <w:rPr>
          <w:noProof/>
        </w:rPr>
        <w:t>7</w:t>
      </w:r>
    </w:fldSimple>
  </w:p>
  <w:p w:rsidR="0089186E" w:rsidRDefault="008918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6E" w:rsidRDefault="0089186E" w:rsidP="00373309">
      <w:pPr>
        <w:spacing w:after="0" w:line="240" w:lineRule="auto"/>
      </w:pPr>
      <w:r>
        <w:separator/>
      </w:r>
    </w:p>
  </w:footnote>
  <w:footnote w:type="continuationSeparator" w:id="1">
    <w:p w:rsidR="0089186E" w:rsidRDefault="0089186E" w:rsidP="0037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E65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C3B619C"/>
    <w:multiLevelType w:val="hybridMultilevel"/>
    <w:tmpl w:val="82B60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5320A"/>
    <w:multiLevelType w:val="hybridMultilevel"/>
    <w:tmpl w:val="F432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CBA"/>
    <w:rsid w:val="00045AF4"/>
    <w:rsid w:val="00061793"/>
    <w:rsid w:val="000C1C4B"/>
    <w:rsid w:val="00106862"/>
    <w:rsid w:val="001C546A"/>
    <w:rsid w:val="00277752"/>
    <w:rsid w:val="002E7BB1"/>
    <w:rsid w:val="003425BE"/>
    <w:rsid w:val="00373309"/>
    <w:rsid w:val="004B6CBA"/>
    <w:rsid w:val="0062146F"/>
    <w:rsid w:val="006C1EF4"/>
    <w:rsid w:val="006E5D10"/>
    <w:rsid w:val="008055AC"/>
    <w:rsid w:val="0089186E"/>
    <w:rsid w:val="00A17420"/>
    <w:rsid w:val="00A24BF3"/>
    <w:rsid w:val="00A279D4"/>
    <w:rsid w:val="00BA091F"/>
    <w:rsid w:val="00DD3DBF"/>
    <w:rsid w:val="00E31B4D"/>
    <w:rsid w:val="00E864A9"/>
    <w:rsid w:val="00EC7F51"/>
    <w:rsid w:val="00F476D0"/>
    <w:rsid w:val="00FB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6CB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4B6CB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B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6CBA"/>
  </w:style>
  <w:style w:type="paragraph" w:styleId="a5">
    <w:name w:val="List Paragraph"/>
    <w:basedOn w:val="a"/>
    <w:uiPriority w:val="34"/>
    <w:qFormat/>
    <w:rsid w:val="00F476D0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FB38ED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B38ED"/>
    <w:pPr>
      <w:widowControl w:val="0"/>
      <w:autoSpaceDE w:val="0"/>
      <w:autoSpaceDN w:val="0"/>
      <w:adjustRightInd w:val="0"/>
      <w:spacing w:after="0" w:line="276" w:lineRule="exact"/>
      <w:ind w:hanging="33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FB38ED"/>
    <w:rPr>
      <w:rFonts w:ascii="Arial" w:hAnsi="Arial" w:cs="Arial" w:hint="default"/>
      <w:sz w:val="24"/>
      <w:szCs w:val="24"/>
    </w:rPr>
  </w:style>
  <w:style w:type="table" w:styleId="a6">
    <w:name w:val="Table Grid"/>
    <w:basedOn w:val="a1"/>
    <w:uiPriority w:val="59"/>
    <w:rsid w:val="00891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1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E888D66C67F29C6C927BE55BAA77203AE478E5889FCAA1D30CACA697571CAF7E765B5F7CB3G2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5F90-0F4B-4ACE-AE3B-3280B5B1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Ктулху</cp:lastModifiedBy>
  <cp:revision>6</cp:revision>
  <dcterms:created xsi:type="dcterms:W3CDTF">2015-04-01T01:57:00Z</dcterms:created>
  <dcterms:modified xsi:type="dcterms:W3CDTF">2015-04-02T02:20:00Z</dcterms:modified>
</cp:coreProperties>
</file>