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D11" w:rsidRDefault="00660D11" w:rsidP="00660D11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18"/>
          <w:szCs w:val="28"/>
        </w:rPr>
      </w:pPr>
    </w:p>
    <w:p w:rsidR="00660D11" w:rsidRDefault="00660D11" w:rsidP="00660D11">
      <w:pPr>
        <w:pStyle w:val="1"/>
        <w:ind w:left="-709"/>
        <w:jc w:val="center"/>
        <w:rPr>
          <w:sz w:val="20"/>
        </w:rPr>
      </w:pPr>
      <w:r>
        <w:rPr>
          <w:noProof/>
        </w:rPr>
        <w:drawing>
          <wp:inline distT="0" distB="0" distL="0" distR="0">
            <wp:extent cx="6334125" cy="2667000"/>
            <wp:effectExtent l="19050" t="0" r="9525" b="0"/>
            <wp:docPr id="1" name="Рисунок 3" descr="DSC01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0157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273" r="160" b="48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</w:rPr>
        <w:drawing>
          <wp:inline distT="0" distB="0" distL="0" distR="0">
            <wp:extent cx="6362700" cy="3162300"/>
            <wp:effectExtent l="19050" t="0" r="0" b="0"/>
            <wp:docPr id="4" name="Рисунок 2" descr="100_0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00_056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5504" b="32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D11" w:rsidRDefault="00A426B0" w:rsidP="00660D11">
      <w:pPr>
        <w:rPr>
          <w:i/>
        </w:rPr>
      </w:pPr>
      <w:r w:rsidRPr="00A426B0">
        <w:rPr>
          <w:i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358.5pt;height:125.25pt" fillcolor="#060">
            <v:fill r:id="rId10" o:title="" type="tile"/>
            <v:shadow color="#868686"/>
            <o:extrusion v:ext="view" color="#060" on="t" rotationangle=",-18" viewpoint="-34.72222mm" viewpointorigin="-.5" skewangle="-45" brightness="4000f" lightposition="0,-50000" lightlevel="52000f" lightposition2="0,50000" lightlevel2="14000f" type="perspective" lightharsh2="t"/>
            <v:textpath style="font-family:&quot;Arial&quot;;font-size:96pt;v-text-kern:t" trim="t" fitpath="t" string="Вестник"/>
          </v:shape>
        </w:pict>
      </w:r>
    </w:p>
    <w:p w:rsidR="00660D11" w:rsidRDefault="00660D11" w:rsidP="00660D11">
      <w:pPr>
        <w:spacing w:after="0" w:line="240" w:lineRule="auto"/>
        <w:rPr>
          <w:rFonts w:ascii="Impact" w:hAnsi="Impact" w:cs="Times New Roman"/>
          <w:b/>
          <w:i/>
          <w:sz w:val="32"/>
          <w:szCs w:val="36"/>
          <w:u w:val="single"/>
        </w:rPr>
      </w:pPr>
      <w:r w:rsidRPr="00660D11">
        <w:rPr>
          <w:rFonts w:ascii="Impact" w:hAnsi="Impact" w:cs="Times New Roman"/>
          <w:b/>
          <w:i/>
          <w:sz w:val="32"/>
          <w:szCs w:val="36"/>
          <w:u w:val="single"/>
        </w:rPr>
        <w:t>АДМИНИСТРАЦИИ  И ДУМЫ БРУСНИЧНОГО  СЕЛЬСКОГО  ПОСЕЛЕНИЯ</w:t>
      </w:r>
    </w:p>
    <w:p w:rsidR="00660D11" w:rsidRPr="00660D11" w:rsidRDefault="00660D11" w:rsidP="00660D11">
      <w:pPr>
        <w:spacing w:after="0" w:line="240" w:lineRule="auto"/>
        <w:rPr>
          <w:rFonts w:ascii="Bodoni MT Black" w:hAnsi="Bodoni MT Black"/>
          <w:i/>
          <w:sz w:val="28"/>
          <w:szCs w:val="28"/>
        </w:rPr>
      </w:pPr>
      <w:r w:rsidRPr="00660D11">
        <w:rPr>
          <w:rFonts w:ascii="Times New Roman" w:hAnsi="Times New Roman" w:cs="Times New Roman"/>
          <w:b/>
          <w:i/>
          <w:sz w:val="28"/>
          <w:szCs w:val="28"/>
        </w:rPr>
        <w:t>№</w:t>
      </w:r>
      <w:r w:rsidRPr="00660D11">
        <w:rPr>
          <w:rFonts w:ascii="Bodoni MT Black" w:hAnsi="Bodoni MT Black" w:cs="Times New Roman"/>
          <w:b/>
          <w:i/>
          <w:sz w:val="28"/>
          <w:szCs w:val="28"/>
        </w:rPr>
        <w:t xml:space="preserve"> 10 </w:t>
      </w:r>
      <w:r>
        <w:rPr>
          <w:rFonts w:ascii="Times New Roman" w:hAnsi="Times New Roman" w:cs="Times New Roman"/>
          <w:b/>
          <w:i/>
          <w:sz w:val="28"/>
          <w:szCs w:val="28"/>
        </w:rPr>
        <w:t>от</w:t>
      </w:r>
      <w:r w:rsidRPr="00660D11">
        <w:rPr>
          <w:rFonts w:ascii="Bodoni MT Black" w:hAnsi="Bodoni MT Black" w:cs="Times New Roman"/>
          <w:b/>
          <w:i/>
          <w:sz w:val="28"/>
          <w:szCs w:val="28"/>
        </w:rPr>
        <w:t xml:space="preserve"> 31 .10.2014 </w:t>
      </w:r>
      <w:r w:rsidRPr="00660D11">
        <w:rPr>
          <w:rFonts w:ascii="Times New Roman" w:hAnsi="Times New Roman" w:cs="Times New Roman"/>
          <w:b/>
          <w:i/>
          <w:sz w:val="28"/>
          <w:szCs w:val="28"/>
        </w:rPr>
        <w:t>года</w:t>
      </w:r>
      <w:r>
        <w:rPr>
          <w:i/>
          <w:sz w:val="28"/>
          <w:szCs w:val="28"/>
        </w:rPr>
        <w:t xml:space="preserve">  </w:t>
      </w:r>
    </w:p>
    <w:p w:rsidR="0093680B" w:rsidRPr="0067450F" w:rsidRDefault="00660D11" w:rsidP="00AF5328">
      <w:pPr>
        <w:spacing w:after="0" w:line="240" w:lineRule="auto"/>
        <w:ind w:left="-567" w:right="-143"/>
        <w:rPr>
          <w:rFonts w:ascii="Impact" w:hAnsi="Impact" w:cs="Times New Roman"/>
          <w:b/>
          <w:i/>
          <w:sz w:val="36"/>
          <w:szCs w:val="40"/>
          <w:u w:val="single"/>
        </w:rPr>
      </w:pPr>
      <w:r w:rsidRPr="00660D11">
        <w:rPr>
          <w:rFonts w:ascii="Impact" w:hAnsi="Impact" w:cs="Times New Roman"/>
          <w:b/>
          <w:i/>
          <w:sz w:val="36"/>
          <w:szCs w:val="40"/>
          <w:u w:val="single"/>
        </w:rPr>
        <w:t>Официально  в  номере:     Внесение  изменений  и  дополнений  в       Бюджет Брусничного</w:t>
      </w:r>
      <w:r w:rsidR="0067450F">
        <w:rPr>
          <w:rFonts w:ascii="Impact" w:hAnsi="Impact" w:cs="Times New Roman"/>
          <w:b/>
          <w:i/>
          <w:sz w:val="36"/>
          <w:szCs w:val="40"/>
          <w:u w:val="single"/>
        </w:rPr>
        <w:t xml:space="preserve">  сельского  поселения на 2014г.</w:t>
      </w:r>
    </w:p>
    <w:p w:rsidR="0067450F" w:rsidRPr="00304CB9" w:rsidRDefault="00304CB9" w:rsidP="00304CB9">
      <w:pPr>
        <w:pStyle w:val="1"/>
        <w:ind w:left="-851"/>
        <w:jc w:val="center"/>
        <w:rPr>
          <w:sz w:val="20"/>
        </w:rPr>
      </w:pPr>
      <w:r>
        <w:rPr>
          <w:sz w:val="20"/>
        </w:rPr>
        <w:lastRenderedPageBreak/>
        <w:t xml:space="preserve">                  </w:t>
      </w:r>
      <w:r w:rsidR="0067450F" w:rsidRPr="00304CB9">
        <w:rPr>
          <w:sz w:val="20"/>
        </w:rPr>
        <w:t>РОССИЙСКАЯ  ФЕДЕРАЦИЯ</w:t>
      </w:r>
    </w:p>
    <w:p w:rsidR="0067450F" w:rsidRPr="00304CB9" w:rsidRDefault="0067450F" w:rsidP="00304CB9">
      <w:pPr>
        <w:pStyle w:val="1"/>
        <w:jc w:val="center"/>
        <w:rPr>
          <w:sz w:val="20"/>
        </w:rPr>
      </w:pPr>
      <w:r w:rsidRPr="00304CB9">
        <w:rPr>
          <w:sz w:val="20"/>
        </w:rPr>
        <w:t>Иркутская область</w:t>
      </w:r>
    </w:p>
    <w:p w:rsidR="0067450F" w:rsidRPr="00304CB9" w:rsidRDefault="0067450F" w:rsidP="00304CB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04CB9">
        <w:rPr>
          <w:rFonts w:ascii="Times New Roman" w:hAnsi="Times New Roman" w:cs="Times New Roman"/>
          <w:sz w:val="20"/>
          <w:szCs w:val="20"/>
        </w:rPr>
        <w:t>Нижнеилимский район</w:t>
      </w:r>
    </w:p>
    <w:p w:rsidR="0067450F" w:rsidRPr="00304CB9" w:rsidRDefault="0067450F" w:rsidP="00304CB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04CB9">
        <w:rPr>
          <w:rFonts w:ascii="Times New Roman" w:hAnsi="Times New Roman" w:cs="Times New Roman"/>
          <w:sz w:val="20"/>
          <w:szCs w:val="20"/>
        </w:rPr>
        <w:t>Дума  Брусничного сельского поселения</w:t>
      </w:r>
    </w:p>
    <w:p w:rsidR="0067450F" w:rsidRPr="00304CB9" w:rsidRDefault="0067450F" w:rsidP="00304CB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04CB9">
        <w:rPr>
          <w:rFonts w:ascii="Times New Roman" w:hAnsi="Times New Roman" w:cs="Times New Roman"/>
          <w:sz w:val="20"/>
          <w:szCs w:val="20"/>
        </w:rPr>
        <w:t>муниципального образования</w:t>
      </w:r>
    </w:p>
    <w:tbl>
      <w:tblPr>
        <w:tblW w:w="0" w:type="auto"/>
        <w:tblInd w:w="9" w:type="dxa"/>
        <w:tblBorders>
          <w:top w:val="thinThickSmallGap" w:sz="18" w:space="0" w:color="auto"/>
        </w:tblBorders>
        <w:tblLayout w:type="fixed"/>
        <w:tblLook w:val="0000"/>
      </w:tblPr>
      <w:tblGrid>
        <w:gridCol w:w="10080"/>
      </w:tblGrid>
      <w:tr w:rsidR="0067450F" w:rsidRPr="00304CB9" w:rsidTr="0005160D">
        <w:trPr>
          <w:trHeight w:val="20"/>
        </w:trPr>
        <w:tc>
          <w:tcPr>
            <w:tcW w:w="10080" w:type="dxa"/>
          </w:tcPr>
          <w:p w:rsidR="0067450F" w:rsidRPr="00304CB9" w:rsidRDefault="0067450F" w:rsidP="00304C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304CB9">
              <w:rPr>
                <w:rFonts w:ascii="Times New Roman" w:hAnsi="Times New Roman" w:cs="Times New Roman"/>
                <w:b/>
                <w:sz w:val="20"/>
                <w:szCs w:val="20"/>
              </w:rPr>
              <w:t>Р</w:t>
            </w:r>
            <w:proofErr w:type="gramEnd"/>
            <w:r w:rsidRPr="00304C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Е Ш Е Н И Е  № 36</w:t>
            </w:r>
          </w:p>
        </w:tc>
      </w:tr>
    </w:tbl>
    <w:p w:rsidR="0067450F" w:rsidRPr="0067450F" w:rsidRDefault="0067450F" w:rsidP="006745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4CB9" w:rsidRDefault="0067450F" w:rsidP="00304CB9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67450F">
        <w:rPr>
          <w:rFonts w:ascii="Times New Roman" w:hAnsi="Times New Roman" w:cs="Times New Roman"/>
          <w:sz w:val="28"/>
          <w:szCs w:val="28"/>
        </w:rPr>
        <w:t xml:space="preserve">От «  31  »  октября  </w:t>
      </w:r>
      <w:smartTag w:uri="urn:schemas-microsoft-com:office:smarttags" w:element="metricconverter">
        <w:smartTagPr>
          <w:attr w:name="ProductID" w:val="2014 г"/>
        </w:smartTagPr>
        <w:r w:rsidRPr="0067450F">
          <w:rPr>
            <w:rFonts w:ascii="Times New Roman" w:hAnsi="Times New Roman" w:cs="Times New Roman"/>
            <w:sz w:val="28"/>
            <w:szCs w:val="28"/>
          </w:rPr>
          <w:t>2014 г</w:t>
        </w:r>
      </w:smartTag>
      <w:r w:rsidRPr="0067450F">
        <w:rPr>
          <w:rFonts w:ascii="Times New Roman" w:hAnsi="Times New Roman" w:cs="Times New Roman"/>
          <w:sz w:val="28"/>
          <w:szCs w:val="28"/>
        </w:rPr>
        <w:t>.</w:t>
      </w:r>
    </w:p>
    <w:p w:rsidR="00304CB9" w:rsidRDefault="0067450F" w:rsidP="00304CB9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67450F">
        <w:rPr>
          <w:rFonts w:ascii="Times New Roman" w:hAnsi="Times New Roman" w:cs="Times New Roman"/>
          <w:sz w:val="28"/>
          <w:szCs w:val="28"/>
        </w:rPr>
        <w:t>Брусничное сельское поселение</w:t>
      </w:r>
    </w:p>
    <w:p w:rsidR="00304CB9" w:rsidRDefault="00304CB9" w:rsidP="00304CB9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304CB9" w:rsidRDefault="0067450F" w:rsidP="00304CB9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67450F">
        <w:rPr>
          <w:rFonts w:ascii="Times New Roman" w:hAnsi="Times New Roman" w:cs="Times New Roman"/>
          <w:b/>
          <w:sz w:val="28"/>
          <w:szCs w:val="28"/>
        </w:rPr>
        <w:t>«О внесении изменений в Решение Думы</w:t>
      </w:r>
    </w:p>
    <w:p w:rsidR="00304CB9" w:rsidRDefault="00304CB9" w:rsidP="00304CB9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450F" w:rsidRPr="0067450F">
        <w:rPr>
          <w:rFonts w:ascii="Times New Roman" w:hAnsi="Times New Roman" w:cs="Times New Roman"/>
          <w:b/>
          <w:sz w:val="28"/>
          <w:szCs w:val="28"/>
        </w:rPr>
        <w:t>Брусничного сельского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450F" w:rsidRPr="0067450F">
        <w:rPr>
          <w:rFonts w:ascii="Times New Roman" w:hAnsi="Times New Roman" w:cs="Times New Roman"/>
          <w:b/>
          <w:sz w:val="28"/>
          <w:szCs w:val="28"/>
        </w:rPr>
        <w:t xml:space="preserve">«О бюджете </w:t>
      </w:r>
    </w:p>
    <w:p w:rsidR="00304CB9" w:rsidRDefault="0067450F" w:rsidP="00304CB9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67450F">
        <w:rPr>
          <w:rFonts w:ascii="Times New Roman" w:hAnsi="Times New Roman" w:cs="Times New Roman"/>
          <w:b/>
          <w:sz w:val="28"/>
          <w:szCs w:val="28"/>
        </w:rPr>
        <w:t>Брусничного сельского</w:t>
      </w:r>
      <w:r w:rsidR="00304CB9">
        <w:rPr>
          <w:rFonts w:ascii="Times New Roman" w:hAnsi="Times New Roman" w:cs="Times New Roman"/>
          <w:sz w:val="28"/>
          <w:szCs w:val="28"/>
        </w:rPr>
        <w:t xml:space="preserve"> </w:t>
      </w:r>
      <w:r w:rsidRPr="0067450F">
        <w:rPr>
          <w:rFonts w:ascii="Times New Roman" w:hAnsi="Times New Roman" w:cs="Times New Roman"/>
          <w:b/>
          <w:sz w:val="28"/>
          <w:szCs w:val="28"/>
        </w:rPr>
        <w:t xml:space="preserve">поселения на  2014 год </w:t>
      </w:r>
    </w:p>
    <w:p w:rsidR="00304CB9" w:rsidRDefault="0067450F" w:rsidP="00304CB9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67450F">
        <w:rPr>
          <w:rFonts w:ascii="Times New Roman" w:hAnsi="Times New Roman" w:cs="Times New Roman"/>
          <w:b/>
          <w:sz w:val="28"/>
          <w:szCs w:val="28"/>
        </w:rPr>
        <w:t>и плановый период</w:t>
      </w:r>
      <w:r w:rsidR="00304CB9">
        <w:rPr>
          <w:rFonts w:ascii="Times New Roman" w:hAnsi="Times New Roman" w:cs="Times New Roman"/>
          <w:sz w:val="28"/>
          <w:szCs w:val="28"/>
        </w:rPr>
        <w:t xml:space="preserve"> </w:t>
      </w:r>
      <w:r w:rsidRPr="0067450F">
        <w:rPr>
          <w:rFonts w:ascii="Times New Roman" w:hAnsi="Times New Roman" w:cs="Times New Roman"/>
          <w:b/>
          <w:sz w:val="28"/>
          <w:szCs w:val="28"/>
        </w:rPr>
        <w:t>2015 и 2016 годов» от 24.12.2013г. № 56»</w:t>
      </w:r>
      <w:r w:rsidR="00304CB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04CB9" w:rsidRDefault="00304CB9" w:rsidP="00304CB9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67450F" w:rsidRPr="00304CB9">
        <w:rPr>
          <w:rFonts w:ascii="Times New Roman" w:hAnsi="Times New Roman" w:cs="Times New Roman"/>
          <w:sz w:val="28"/>
          <w:szCs w:val="28"/>
        </w:rPr>
        <w:t xml:space="preserve">В соответствии со статьей 153 Бюджетного кодекса РФ, Положением о бюджетном процессе в Брусничном  муниципальном образовании, </w:t>
      </w:r>
      <w:proofErr w:type="gramStart"/>
      <w:r w:rsidR="0067450F" w:rsidRPr="00304CB9">
        <w:rPr>
          <w:rFonts w:ascii="Times New Roman" w:hAnsi="Times New Roman" w:cs="Times New Roman"/>
          <w:sz w:val="28"/>
          <w:szCs w:val="28"/>
        </w:rPr>
        <w:t>заслушав главу Брусничного сельского поселения С. Н. Анисимов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67450F" w:rsidRPr="00304CB9">
        <w:rPr>
          <w:rFonts w:ascii="Times New Roman" w:hAnsi="Times New Roman" w:cs="Times New Roman"/>
          <w:b/>
          <w:sz w:val="28"/>
          <w:szCs w:val="28"/>
        </w:rPr>
        <w:t>Дума Брусничного сельского поселения решила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04CB9" w:rsidRDefault="00304CB9" w:rsidP="00304CB9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7450F" w:rsidRPr="00304CB9">
        <w:rPr>
          <w:rFonts w:ascii="Times New Roman" w:hAnsi="Times New Roman" w:cs="Times New Roman"/>
          <w:sz w:val="28"/>
          <w:szCs w:val="28"/>
        </w:rPr>
        <w:t>Внести в решение Думы Брусничного сельского поселения от 24.12.2013г. № 56 «О бюджете Брусничного сельского поселения на 2014 год и плановый период 2015 и 2016 годов»  (с последующими изменениями и дополнениями) следующие изменения:</w:t>
      </w:r>
    </w:p>
    <w:p w:rsidR="00304CB9" w:rsidRDefault="00304CB9" w:rsidP="00304CB9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67450F" w:rsidRPr="0067450F">
        <w:rPr>
          <w:rFonts w:ascii="Times New Roman" w:hAnsi="Times New Roman" w:cs="Times New Roman"/>
          <w:sz w:val="28"/>
          <w:szCs w:val="28"/>
        </w:rPr>
        <w:t xml:space="preserve"> Пункт 1 изложить в следующей редакции: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4CB9" w:rsidRDefault="00304CB9" w:rsidP="00304CB9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7450F" w:rsidRPr="0067450F">
        <w:rPr>
          <w:rFonts w:ascii="Times New Roman" w:hAnsi="Times New Roman" w:cs="Times New Roman"/>
          <w:sz w:val="28"/>
          <w:szCs w:val="28"/>
        </w:rPr>
        <w:t xml:space="preserve">Утвердить основные характеристики бюджета Брусничного сельского поселения МО на 2014 год: - общий объем доходов бюджета поселения </w:t>
      </w:r>
      <w:r w:rsidR="0067450F" w:rsidRPr="0067450F">
        <w:rPr>
          <w:rFonts w:ascii="Times New Roman" w:hAnsi="Times New Roman" w:cs="Times New Roman"/>
          <w:b/>
          <w:sz w:val="28"/>
          <w:szCs w:val="28"/>
        </w:rPr>
        <w:t>в сумме</w:t>
      </w:r>
      <w:r w:rsidR="0067450F" w:rsidRPr="0067450F">
        <w:rPr>
          <w:rFonts w:ascii="Times New Roman" w:hAnsi="Times New Roman" w:cs="Times New Roman"/>
          <w:sz w:val="28"/>
          <w:szCs w:val="28"/>
        </w:rPr>
        <w:t xml:space="preserve"> </w:t>
      </w:r>
      <w:r w:rsidR="0067450F" w:rsidRPr="0067450F">
        <w:rPr>
          <w:rFonts w:ascii="Times New Roman" w:hAnsi="Times New Roman" w:cs="Times New Roman"/>
          <w:b/>
          <w:sz w:val="28"/>
          <w:szCs w:val="28"/>
        </w:rPr>
        <w:t>6 261,3 тыс. руб</w:t>
      </w:r>
      <w:r w:rsidR="0067450F" w:rsidRPr="0067450F">
        <w:rPr>
          <w:rFonts w:ascii="Times New Roman" w:hAnsi="Times New Roman" w:cs="Times New Roman"/>
          <w:sz w:val="28"/>
          <w:szCs w:val="28"/>
        </w:rPr>
        <w:t xml:space="preserve">., в том числе безвозмездные поступления в сумме  </w:t>
      </w:r>
      <w:r w:rsidR="0067450F" w:rsidRPr="0067450F">
        <w:rPr>
          <w:rFonts w:ascii="Times New Roman" w:hAnsi="Times New Roman" w:cs="Times New Roman"/>
          <w:b/>
          <w:sz w:val="28"/>
          <w:szCs w:val="28"/>
        </w:rPr>
        <w:t>5 802,9</w:t>
      </w:r>
      <w:r w:rsidR="0067450F" w:rsidRPr="0067450F">
        <w:rPr>
          <w:rFonts w:ascii="Times New Roman" w:hAnsi="Times New Roman" w:cs="Times New Roman"/>
          <w:sz w:val="28"/>
          <w:szCs w:val="28"/>
        </w:rPr>
        <w:t xml:space="preserve">  </w:t>
      </w:r>
      <w:r w:rsidR="0067450F" w:rsidRPr="0067450F">
        <w:rPr>
          <w:rFonts w:ascii="Times New Roman" w:hAnsi="Times New Roman" w:cs="Times New Roman"/>
          <w:b/>
          <w:sz w:val="28"/>
          <w:szCs w:val="28"/>
        </w:rPr>
        <w:t>тыс. руб.</w:t>
      </w:r>
      <w:r w:rsidR="0067450F" w:rsidRPr="0067450F">
        <w:rPr>
          <w:rFonts w:ascii="Times New Roman" w:hAnsi="Times New Roman" w:cs="Times New Roman"/>
          <w:sz w:val="28"/>
          <w:szCs w:val="28"/>
        </w:rPr>
        <w:t xml:space="preserve"> -  общий объем расходов бюджета поселения   </w:t>
      </w:r>
      <w:r w:rsidR="0067450F" w:rsidRPr="0067450F">
        <w:rPr>
          <w:rFonts w:ascii="Times New Roman" w:hAnsi="Times New Roman" w:cs="Times New Roman"/>
          <w:b/>
          <w:sz w:val="28"/>
          <w:szCs w:val="28"/>
        </w:rPr>
        <w:t>в сумме</w:t>
      </w:r>
      <w:r w:rsidR="0067450F" w:rsidRPr="0067450F">
        <w:rPr>
          <w:rFonts w:ascii="Times New Roman" w:hAnsi="Times New Roman" w:cs="Times New Roman"/>
          <w:sz w:val="28"/>
          <w:szCs w:val="28"/>
        </w:rPr>
        <w:t xml:space="preserve">  </w:t>
      </w:r>
      <w:r w:rsidR="0067450F" w:rsidRPr="0067450F">
        <w:rPr>
          <w:rFonts w:ascii="Times New Roman" w:hAnsi="Times New Roman" w:cs="Times New Roman"/>
          <w:b/>
          <w:sz w:val="28"/>
          <w:szCs w:val="28"/>
        </w:rPr>
        <w:t>6 267,9</w:t>
      </w:r>
      <w:r w:rsidR="0067450F" w:rsidRPr="0067450F">
        <w:rPr>
          <w:rFonts w:ascii="Times New Roman" w:hAnsi="Times New Roman" w:cs="Times New Roman"/>
          <w:sz w:val="28"/>
          <w:szCs w:val="28"/>
        </w:rPr>
        <w:t xml:space="preserve"> </w:t>
      </w:r>
      <w:r w:rsidR="0067450F" w:rsidRPr="0067450F">
        <w:rPr>
          <w:rFonts w:ascii="Times New Roman" w:hAnsi="Times New Roman" w:cs="Times New Roman"/>
          <w:b/>
          <w:sz w:val="28"/>
          <w:szCs w:val="28"/>
        </w:rPr>
        <w:t xml:space="preserve">тыс. </w:t>
      </w:r>
      <w:proofErr w:type="spellStart"/>
      <w:r w:rsidR="0067450F" w:rsidRPr="0067450F">
        <w:rPr>
          <w:rFonts w:ascii="Times New Roman" w:hAnsi="Times New Roman" w:cs="Times New Roman"/>
          <w:b/>
          <w:sz w:val="28"/>
          <w:szCs w:val="28"/>
        </w:rPr>
        <w:t>руб</w:t>
      </w:r>
      <w:proofErr w:type="spellEnd"/>
      <w:r w:rsidR="0067450F" w:rsidRPr="0067450F">
        <w:rPr>
          <w:rFonts w:ascii="Times New Roman" w:hAnsi="Times New Roman" w:cs="Times New Roman"/>
          <w:sz w:val="28"/>
          <w:szCs w:val="28"/>
        </w:rPr>
        <w:t xml:space="preserve">-  объем дефицита бюджета поселения </w:t>
      </w:r>
      <w:r w:rsidR="0067450F" w:rsidRPr="0067450F">
        <w:rPr>
          <w:rFonts w:ascii="Times New Roman" w:hAnsi="Times New Roman" w:cs="Times New Roman"/>
          <w:b/>
          <w:sz w:val="28"/>
          <w:szCs w:val="28"/>
        </w:rPr>
        <w:t>в сумме 6,6 тыс. руб</w:t>
      </w:r>
      <w:r w:rsidR="0067450F" w:rsidRPr="0067450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304CB9" w:rsidRDefault="00304CB9" w:rsidP="00304CB9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67450F" w:rsidRPr="0067450F">
        <w:rPr>
          <w:rFonts w:ascii="Times New Roman" w:hAnsi="Times New Roman" w:cs="Times New Roman"/>
          <w:sz w:val="28"/>
          <w:szCs w:val="28"/>
        </w:rPr>
        <w:t>Приложения №  1, 5, 7, 9, 13,  изложить в новой редакции.</w:t>
      </w:r>
    </w:p>
    <w:p w:rsidR="00304CB9" w:rsidRDefault="00304CB9" w:rsidP="00304CB9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67450F" w:rsidRPr="0067450F">
        <w:rPr>
          <w:rFonts w:ascii="Times New Roman" w:hAnsi="Times New Roman" w:cs="Times New Roman"/>
          <w:sz w:val="28"/>
          <w:szCs w:val="28"/>
        </w:rPr>
        <w:t>Данное решение опубликовать в СМИ.</w:t>
      </w:r>
    </w:p>
    <w:p w:rsidR="0067450F" w:rsidRPr="006E3A61" w:rsidRDefault="0067450F" w:rsidP="00304CB9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8"/>
        </w:rPr>
      </w:pPr>
      <w:r w:rsidRPr="006E3A61">
        <w:rPr>
          <w:rFonts w:ascii="Times New Roman" w:hAnsi="Times New Roman" w:cs="Times New Roman"/>
          <w:b/>
          <w:i/>
          <w:sz w:val="24"/>
          <w:szCs w:val="28"/>
        </w:rPr>
        <w:t xml:space="preserve">Глава </w:t>
      </w:r>
      <w:proofErr w:type="gramStart"/>
      <w:r w:rsidRPr="006E3A61">
        <w:rPr>
          <w:rFonts w:ascii="Times New Roman" w:hAnsi="Times New Roman" w:cs="Times New Roman"/>
          <w:b/>
          <w:i/>
          <w:sz w:val="24"/>
          <w:szCs w:val="28"/>
        </w:rPr>
        <w:t>Брусничного</w:t>
      </w:r>
      <w:proofErr w:type="gramEnd"/>
    </w:p>
    <w:p w:rsidR="0093680B" w:rsidRPr="006E3A61" w:rsidRDefault="00304CB9" w:rsidP="00304CB9">
      <w:pPr>
        <w:spacing w:after="0" w:line="240" w:lineRule="auto"/>
        <w:ind w:left="-1134"/>
        <w:rPr>
          <w:rFonts w:ascii="Times New Roman" w:hAnsi="Times New Roman" w:cs="Times New Roman"/>
          <w:b/>
          <w:i/>
          <w:sz w:val="24"/>
          <w:szCs w:val="28"/>
        </w:rPr>
      </w:pPr>
      <w:r w:rsidRPr="006E3A61">
        <w:rPr>
          <w:rFonts w:ascii="Times New Roman" w:hAnsi="Times New Roman" w:cs="Times New Roman"/>
          <w:b/>
          <w:i/>
          <w:sz w:val="24"/>
          <w:szCs w:val="28"/>
        </w:rPr>
        <w:t xml:space="preserve">   </w:t>
      </w:r>
      <w:r w:rsidR="0067450F" w:rsidRPr="006E3A61">
        <w:rPr>
          <w:rFonts w:ascii="Times New Roman" w:hAnsi="Times New Roman" w:cs="Times New Roman"/>
          <w:b/>
          <w:i/>
          <w:sz w:val="24"/>
          <w:szCs w:val="28"/>
        </w:rPr>
        <w:t xml:space="preserve"> сельского  поселения                                                                       </w:t>
      </w:r>
      <w:r w:rsidRPr="006E3A61">
        <w:rPr>
          <w:rFonts w:ascii="Times New Roman" w:hAnsi="Times New Roman" w:cs="Times New Roman"/>
          <w:b/>
          <w:i/>
          <w:sz w:val="24"/>
          <w:szCs w:val="28"/>
        </w:rPr>
        <w:t xml:space="preserve">     </w:t>
      </w:r>
      <w:r w:rsidR="0067450F" w:rsidRPr="006E3A61">
        <w:rPr>
          <w:rFonts w:ascii="Times New Roman" w:hAnsi="Times New Roman" w:cs="Times New Roman"/>
          <w:b/>
          <w:i/>
          <w:sz w:val="24"/>
          <w:szCs w:val="28"/>
        </w:rPr>
        <w:t xml:space="preserve">   С. Н. Анисимова</w:t>
      </w:r>
    </w:p>
    <w:p w:rsidR="00861AC4" w:rsidRPr="00EE46B4" w:rsidRDefault="00861AC4" w:rsidP="00861AC4">
      <w:pPr>
        <w:spacing w:after="0" w:line="240" w:lineRule="auto"/>
        <w:jc w:val="right"/>
        <w:rPr>
          <w:rFonts w:ascii="Times New Roman" w:eastAsia="Times New Roman" w:hAnsi="Times New Roman" w:cs="Times New Roman"/>
          <w:sz w:val="14"/>
          <w:szCs w:val="16"/>
        </w:rPr>
      </w:pPr>
      <w:r w:rsidRPr="00861AC4">
        <w:rPr>
          <w:rFonts w:ascii="Times New Roman" w:eastAsia="Times New Roman" w:hAnsi="Times New Roman" w:cs="Times New Roman"/>
          <w:sz w:val="14"/>
          <w:szCs w:val="16"/>
        </w:rPr>
        <w:t xml:space="preserve">Приложение № 1 </w:t>
      </w:r>
      <w:r w:rsidRPr="00861AC4">
        <w:rPr>
          <w:rFonts w:ascii="Times New Roman" w:eastAsia="Times New Roman" w:hAnsi="Times New Roman" w:cs="Times New Roman"/>
          <w:sz w:val="14"/>
          <w:szCs w:val="16"/>
        </w:rPr>
        <w:br/>
        <w:t>к решению Думы</w:t>
      </w:r>
      <w:r w:rsidRPr="00861AC4">
        <w:rPr>
          <w:rFonts w:ascii="Times New Roman" w:eastAsia="Times New Roman" w:hAnsi="Times New Roman" w:cs="Times New Roman"/>
          <w:sz w:val="14"/>
          <w:szCs w:val="16"/>
        </w:rPr>
        <w:br/>
        <w:t>Брусничного сельского поселения</w:t>
      </w:r>
      <w:r w:rsidRPr="00861AC4">
        <w:rPr>
          <w:rFonts w:ascii="Times New Roman" w:eastAsia="Times New Roman" w:hAnsi="Times New Roman" w:cs="Times New Roman"/>
          <w:sz w:val="14"/>
          <w:szCs w:val="16"/>
        </w:rPr>
        <w:br/>
        <w:t xml:space="preserve">"О бюджете Брусничного сельского поселения на 2014 год и на </w:t>
      </w:r>
      <w:r w:rsidRPr="00861AC4">
        <w:rPr>
          <w:rFonts w:ascii="Times New Roman" w:eastAsia="Times New Roman" w:hAnsi="Times New Roman" w:cs="Times New Roman"/>
          <w:sz w:val="14"/>
          <w:szCs w:val="16"/>
        </w:rPr>
        <w:br/>
        <w:t>плановый период 2015 и 2016 годов"</w:t>
      </w:r>
      <w:r w:rsidRPr="00861AC4">
        <w:rPr>
          <w:rFonts w:ascii="Times New Roman" w:eastAsia="Times New Roman" w:hAnsi="Times New Roman" w:cs="Times New Roman"/>
          <w:sz w:val="14"/>
          <w:szCs w:val="16"/>
        </w:rPr>
        <w:br/>
        <w:t xml:space="preserve">от  " </w:t>
      </w:r>
      <w:r w:rsidR="00AF5328">
        <w:rPr>
          <w:rFonts w:ascii="Times New Roman" w:eastAsia="Times New Roman" w:hAnsi="Times New Roman" w:cs="Times New Roman"/>
          <w:sz w:val="14"/>
          <w:szCs w:val="16"/>
        </w:rPr>
        <w:t>24</w:t>
      </w:r>
      <w:r w:rsidRPr="00861AC4">
        <w:rPr>
          <w:rFonts w:ascii="Times New Roman" w:eastAsia="Times New Roman" w:hAnsi="Times New Roman" w:cs="Times New Roman"/>
          <w:sz w:val="14"/>
          <w:szCs w:val="16"/>
        </w:rPr>
        <w:t xml:space="preserve">    " декабря 2013 г. №</w:t>
      </w:r>
      <w:r w:rsidR="00AF5328">
        <w:rPr>
          <w:rFonts w:ascii="Times New Roman" w:eastAsia="Times New Roman" w:hAnsi="Times New Roman" w:cs="Times New Roman"/>
          <w:sz w:val="14"/>
          <w:szCs w:val="16"/>
        </w:rPr>
        <w:t>56</w:t>
      </w:r>
    </w:p>
    <w:p w:rsidR="00861AC4" w:rsidRPr="00EE46B4" w:rsidRDefault="00861AC4" w:rsidP="00861AC4">
      <w:pP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16"/>
        </w:rPr>
      </w:pPr>
    </w:p>
    <w:p w:rsidR="00861AC4" w:rsidRPr="006E3A61" w:rsidRDefault="00861AC4" w:rsidP="006E3A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32"/>
        </w:rPr>
      </w:pPr>
      <w:r w:rsidRPr="00861AC4">
        <w:rPr>
          <w:rFonts w:ascii="Times New Roman" w:eastAsia="Times New Roman" w:hAnsi="Times New Roman" w:cs="Times New Roman"/>
          <w:b/>
          <w:bCs/>
          <w:szCs w:val="32"/>
        </w:rPr>
        <w:t>ВНЕСЕНИЕ ИЗМЕНЕНИЙ И ДОПОЛНЕНИЙ В ДОХОДНУЮ ЧАСТЬ БЮДЖЕТА</w:t>
      </w:r>
      <w:r w:rsidRPr="00861AC4">
        <w:rPr>
          <w:rFonts w:ascii="Times New Roman" w:eastAsia="Times New Roman" w:hAnsi="Times New Roman" w:cs="Times New Roman"/>
          <w:b/>
          <w:bCs/>
          <w:szCs w:val="32"/>
        </w:rPr>
        <w:br/>
        <w:t xml:space="preserve">БРУСНИЧНОГО СЕЛЬСКОГО ПОСЕЛЕНИЯ </w:t>
      </w:r>
      <w:r w:rsidRPr="00861AC4">
        <w:rPr>
          <w:rFonts w:ascii="Times New Roman" w:eastAsia="Times New Roman" w:hAnsi="Times New Roman" w:cs="Times New Roman"/>
          <w:b/>
          <w:bCs/>
          <w:szCs w:val="32"/>
        </w:rPr>
        <w:br/>
        <w:t>НА 2014 ГОД</w:t>
      </w:r>
    </w:p>
    <w:tbl>
      <w:tblPr>
        <w:tblW w:w="11228" w:type="dxa"/>
        <w:tblInd w:w="-1168" w:type="dxa"/>
        <w:tblLayout w:type="fixed"/>
        <w:tblLook w:val="04A0"/>
      </w:tblPr>
      <w:tblGrid>
        <w:gridCol w:w="6789"/>
        <w:gridCol w:w="1563"/>
        <w:gridCol w:w="878"/>
        <w:gridCol w:w="1205"/>
        <w:gridCol w:w="793"/>
      </w:tblGrid>
      <w:tr w:rsidR="00861AC4" w:rsidRPr="00AF5328" w:rsidTr="00EE46B4">
        <w:trPr>
          <w:trHeight w:val="80"/>
        </w:trPr>
        <w:tc>
          <w:tcPr>
            <w:tcW w:w="6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ind w:left="708" w:right="1560" w:firstLine="142"/>
              <w:rPr>
                <w:rFonts w:ascii="Times New Roman" w:eastAsia="Times New Roman" w:hAnsi="Times New Roman" w:cs="Times New Roman"/>
                <w:szCs w:val="16"/>
              </w:rPr>
            </w:pP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16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rPr>
                <w:rFonts w:ascii="Book Antiqua" w:eastAsia="Times New Roman" w:hAnsi="Book Antiqua" w:cs="Arial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61AC4" w:rsidRPr="00AF5328" w:rsidTr="00EE46B4">
        <w:trPr>
          <w:trHeight w:val="861"/>
        </w:trPr>
        <w:tc>
          <w:tcPr>
            <w:tcW w:w="678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AF5328" w:rsidRDefault="004C410B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18"/>
              </w:rPr>
            </w:pPr>
          </w:p>
          <w:p w:rsidR="004C410B" w:rsidRPr="00AF5328" w:rsidRDefault="004C410B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18"/>
              </w:rPr>
            </w:pPr>
          </w:p>
          <w:p w:rsidR="004C410B" w:rsidRPr="00AF5328" w:rsidRDefault="004C410B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18"/>
              </w:rPr>
            </w:pPr>
          </w:p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18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18"/>
              </w:rPr>
              <w:t>Наименование платежей</w:t>
            </w:r>
          </w:p>
        </w:tc>
        <w:tc>
          <w:tcPr>
            <w:tcW w:w="156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18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18"/>
              </w:rPr>
              <w:t xml:space="preserve">Код </w:t>
            </w:r>
            <w:r w:rsidRPr="00AF5328">
              <w:rPr>
                <w:rFonts w:ascii="Times New Roman" w:eastAsia="Times New Roman" w:hAnsi="Times New Roman" w:cs="Times New Roman"/>
                <w:b/>
                <w:bCs/>
                <w:szCs w:val="18"/>
              </w:rPr>
              <w:br/>
              <w:t>бюджетной классификации</w:t>
            </w:r>
          </w:p>
        </w:tc>
        <w:tc>
          <w:tcPr>
            <w:tcW w:w="87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18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18"/>
              </w:rPr>
              <w:t>План на 2014 год</w:t>
            </w:r>
          </w:p>
        </w:tc>
        <w:tc>
          <w:tcPr>
            <w:tcW w:w="120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18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18"/>
              </w:rPr>
              <w:t xml:space="preserve">Исполнение на 01.10.2014 </w:t>
            </w:r>
          </w:p>
        </w:tc>
        <w:tc>
          <w:tcPr>
            <w:tcW w:w="79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Внесение изменений</w:t>
            </w:r>
          </w:p>
        </w:tc>
      </w:tr>
      <w:tr w:rsidR="00861AC4" w:rsidRPr="00AF5328" w:rsidTr="004C410B">
        <w:trPr>
          <w:trHeight w:val="253"/>
        </w:trPr>
        <w:tc>
          <w:tcPr>
            <w:tcW w:w="678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18"/>
              </w:rPr>
            </w:pPr>
          </w:p>
        </w:tc>
        <w:tc>
          <w:tcPr>
            <w:tcW w:w="156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18"/>
              </w:rPr>
            </w:pPr>
          </w:p>
        </w:tc>
        <w:tc>
          <w:tcPr>
            <w:tcW w:w="87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18"/>
              </w:rPr>
            </w:pPr>
          </w:p>
        </w:tc>
        <w:tc>
          <w:tcPr>
            <w:tcW w:w="120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18"/>
              </w:rPr>
            </w:pPr>
          </w:p>
        </w:tc>
        <w:tc>
          <w:tcPr>
            <w:tcW w:w="79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</w:p>
        </w:tc>
      </w:tr>
      <w:tr w:rsidR="00861AC4" w:rsidRPr="00AF5328" w:rsidTr="00DD4A51">
        <w:trPr>
          <w:trHeight w:val="483"/>
        </w:trPr>
        <w:tc>
          <w:tcPr>
            <w:tcW w:w="67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НАЛОГОВЫЕ И НЕНАЛОГОВЫЕ ДОХОДЫ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1 00 00000 00 0000 000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458,40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299,90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0,00</w:t>
            </w:r>
          </w:p>
        </w:tc>
      </w:tr>
      <w:tr w:rsidR="00861AC4" w:rsidRPr="00AF5328" w:rsidTr="00DD4A51">
        <w:trPr>
          <w:trHeight w:val="571"/>
        </w:trPr>
        <w:tc>
          <w:tcPr>
            <w:tcW w:w="67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61AC4" w:rsidRPr="00AF5328" w:rsidRDefault="00861AC4" w:rsidP="00AF5328">
            <w:pPr>
              <w:spacing w:after="0" w:line="240" w:lineRule="auto"/>
              <w:ind w:firstLineChars="100" w:firstLine="221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НАЛОГИ НА ПРИБЫЛЬ, ДОХОДЫ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1 01 00000 00 0000 000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211,00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164,30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17,40</w:t>
            </w:r>
          </w:p>
        </w:tc>
      </w:tr>
      <w:tr w:rsidR="00861AC4" w:rsidRPr="00AF5328" w:rsidTr="00444334">
        <w:trPr>
          <w:trHeight w:val="363"/>
        </w:trPr>
        <w:tc>
          <w:tcPr>
            <w:tcW w:w="67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AF5328">
            <w:pPr>
              <w:spacing w:after="0" w:line="240" w:lineRule="auto"/>
              <w:ind w:firstLineChars="200" w:firstLine="442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lastRenderedPageBreak/>
              <w:t>Налог на доходы физических лиц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18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18"/>
              </w:rPr>
              <w:t>1 01 02000 00 0000 000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211,00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164,30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17,40</w:t>
            </w:r>
          </w:p>
        </w:tc>
      </w:tr>
      <w:tr w:rsidR="00861AC4" w:rsidRPr="00AF5328" w:rsidTr="00DD4A51">
        <w:trPr>
          <w:trHeight w:val="882"/>
        </w:trPr>
        <w:tc>
          <w:tcPr>
            <w:tcW w:w="67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1AC4" w:rsidRPr="00AF5328" w:rsidRDefault="00861AC4" w:rsidP="00AF5328">
            <w:pPr>
              <w:spacing w:after="0" w:line="240" w:lineRule="auto"/>
              <w:ind w:firstLineChars="300" w:firstLine="660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Налог на доходы физических лиц с доходов, источником которых является налоговый агент, 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AF5328">
              <w:rPr>
                <w:rFonts w:ascii="Times New Roman" w:eastAsia="Times New Roman" w:hAnsi="Times New Roman" w:cs="Times New Roman"/>
                <w:szCs w:val="18"/>
              </w:rPr>
              <w:t>1 01 02010 01 0000 110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211,00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164,30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17,40</w:t>
            </w:r>
          </w:p>
        </w:tc>
      </w:tr>
      <w:tr w:rsidR="00861AC4" w:rsidRPr="00AF5328" w:rsidTr="00DD4A51">
        <w:trPr>
          <w:trHeight w:val="697"/>
        </w:trPr>
        <w:tc>
          <w:tcPr>
            <w:tcW w:w="67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61AC4" w:rsidRPr="00AF5328" w:rsidRDefault="00861AC4" w:rsidP="00AF5328">
            <w:pPr>
              <w:spacing w:after="0" w:line="240" w:lineRule="auto"/>
              <w:ind w:firstLineChars="100" w:firstLine="221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1 03 00000 00 0000 000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234,40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130,20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-17,40</w:t>
            </w:r>
          </w:p>
        </w:tc>
      </w:tr>
      <w:tr w:rsidR="00861AC4" w:rsidRPr="00AF5328" w:rsidTr="00444334">
        <w:trPr>
          <w:trHeight w:val="601"/>
        </w:trPr>
        <w:tc>
          <w:tcPr>
            <w:tcW w:w="67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AF5328">
            <w:pPr>
              <w:spacing w:after="0" w:line="240" w:lineRule="auto"/>
              <w:ind w:firstLineChars="200" w:firstLine="442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18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18"/>
              </w:rPr>
              <w:t>1 03 02000 01 0000 110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234,40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130,20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-17,40</w:t>
            </w:r>
          </w:p>
        </w:tc>
      </w:tr>
      <w:tr w:rsidR="00861AC4" w:rsidRPr="00AF5328" w:rsidTr="00DD4A51">
        <w:trPr>
          <w:trHeight w:val="928"/>
        </w:trPr>
        <w:tc>
          <w:tcPr>
            <w:tcW w:w="67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AF5328">
            <w:pPr>
              <w:spacing w:after="0" w:line="240" w:lineRule="auto"/>
              <w:ind w:firstLineChars="300" w:firstLine="660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AF5328">
              <w:rPr>
                <w:rFonts w:ascii="Times New Roman" w:eastAsia="Times New Roman" w:hAnsi="Times New Roman" w:cs="Times New Roman"/>
                <w:szCs w:val="18"/>
              </w:rPr>
              <w:t>1 03 02230 01 0000 110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85,80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49,40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-2,40</w:t>
            </w:r>
          </w:p>
        </w:tc>
      </w:tr>
      <w:tr w:rsidR="00861AC4" w:rsidRPr="00AF5328" w:rsidTr="00DD4A51">
        <w:trPr>
          <w:trHeight w:val="856"/>
        </w:trPr>
        <w:tc>
          <w:tcPr>
            <w:tcW w:w="67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AF5328">
            <w:pPr>
              <w:spacing w:after="0" w:line="240" w:lineRule="auto"/>
              <w:ind w:firstLineChars="300" w:firstLine="660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AF5328">
              <w:rPr>
                <w:rFonts w:ascii="Times New Roman" w:eastAsia="Times New Roman" w:hAnsi="Times New Roman" w:cs="Times New Roman"/>
                <w:szCs w:val="20"/>
              </w:rPr>
              <w:t>инжекторных</w:t>
            </w:r>
            <w:proofErr w:type="spellEnd"/>
            <w:r w:rsidRPr="00AF5328">
              <w:rPr>
                <w:rFonts w:ascii="Times New Roman" w:eastAsia="Times New Roman" w:hAnsi="Times New Roman" w:cs="Times New Roman"/>
                <w:szCs w:val="2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AF5328">
              <w:rPr>
                <w:rFonts w:ascii="Times New Roman" w:eastAsia="Times New Roman" w:hAnsi="Times New Roman" w:cs="Times New Roman"/>
                <w:szCs w:val="18"/>
              </w:rPr>
              <w:t>1 03 02240 01 0000 110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1,80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1,00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 </w:t>
            </w:r>
          </w:p>
        </w:tc>
      </w:tr>
      <w:tr w:rsidR="00861AC4" w:rsidRPr="00AF5328" w:rsidTr="00DD4A51">
        <w:trPr>
          <w:trHeight w:val="969"/>
        </w:trPr>
        <w:tc>
          <w:tcPr>
            <w:tcW w:w="67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AF5328">
            <w:pPr>
              <w:spacing w:after="0" w:line="240" w:lineRule="auto"/>
              <w:ind w:firstLineChars="300" w:firstLine="660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AF5328">
              <w:rPr>
                <w:rFonts w:ascii="Times New Roman" w:eastAsia="Times New Roman" w:hAnsi="Times New Roman" w:cs="Times New Roman"/>
                <w:szCs w:val="18"/>
              </w:rPr>
              <w:t>1 03 02250 01 0000 110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138,90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81,20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-15,00</w:t>
            </w:r>
          </w:p>
        </w:tc>
      </w:tr>
      <w:tr w:rsidR="00861AC4" w:rsidRPr="00AF5328" w:rsidTr="00EE46B4">
        <w:trPr>
          <w:trHeight w:val="990"/>
        </w:trPr>
        <w:tc>
          <w:tcPr>
            <w:tcW w:w="67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AF5328">
            <w:pPr>
              <w:spacing w:after="0" w:line="240" w:lineRule="auto"/>
              <w:ind w:left="1275" w:firstLineChars="158" w:firstLine="348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AF5328">
              <w:rPr>
                <w:rFonts w:ascii="Times New Roman" w:eastAsia="Times New Roman" w:hAnsi="Times New Roman" w:cs="Times New Roman"/>
                <w:szCs w:val="18"/>
              </w:rPr>
              <w:t>1 03 02260 01 0000 110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7,90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-1,40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 </w:t>
            </w:r>
          </w:p>
        </w:tc>
      </w:tr>
      <w:tr w:rsidR="00861AC4" w:rsidRPr="00AF5328" w:rsidTr="00EE46B4">
        <w:trPr>
          <w:trHeight w:val="698"/>
        </w:trPr>
        <w:tc>
          <w:tcPr>
            <w:tcW w:w="67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61AC4" w:rsidRPr="00AF5328" w:rsidRDefault="00861AC4" w:rsidP="00AF5328">
            <w:pPr>
              <w:spacing w:after="0" w:line="240" w:lineRule="auto"/>
              <w:ind w:firstLineChars="100" w:firstLine="221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НАЛОГИ НА ИМУЩЕСТВО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1 06 00000 00 0000 000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2,00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1,80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0,00</w:t>
            </w:r>
          </w:p>
        </w:tc>
      </w:tr>
      <w:tr w:rsidR="00861AC4" w:rsidRPr="00AF5328" w:rsidTr="00DD4A51">
        <w:trPr>
          <w:trHeight w:val="369"/>
        </w:trPr>
        <w:tc>
          <w:tcPr>
            <w:tcW w:w="67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AF5328">
            <w:pPr>
              <w:spacing w:after="0" w:line="240" w:lineRule="auto"/>
              <w:ind w:firstLineChars="200" w:firstLine="442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Налог на имущество физических лиц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18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18"/>
              </w:rPr>
              <w:t>1 06 01000 00 0000 000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1,00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-1,00</w:t>
            </w:r>
          </w:p>
        </w:tc>
      </w:tr>
      <w:tr w:rsidR="00861AC4" w:rsidRPr="00AF5328" w:rsidTr="00444334">
        <w:trPr>
          <w:trHeight w:val="698"/>
        </w:trPr>
        <w:tc>
          <w:tcPr>
            <w:tcW w:w="67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AF5328">
            <w:pPr>
              <w:spacing w:after="0" w:line="240" w:lineRule="auto"/>
              <w:ind w:firstLineChars="300" w:firstLine="660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 xml:space="preserve">Налог на имущество физических лиц, взимаемый по ставкам, применяемым к объектам </w:t>
            </w:r>
            <w:proofErr w:type="spellStart"/>
            <w:r w:rsidRPr="00AF5328">
              <w:rPr>
                <w:rFonts w:ascii="Times New Roman" w:eastAsia="Times New Roman" w:hAnsi="Times New Roman" w:cs="Times New Roman"/>
                <w:szCs w:val="20"/>
              </w:rPr>
              <w:t>налогооблажения</w:t>
            </w:r>
            <w:proofErr w:type="spellEnd"/>
            <w:r w:rsidRPr="00AF5328">
              <w:rPr>
                <w:rFonts w:ascii="Times New Roman" w:eastAsia="Times New Roman" w:hAnsi="Times New Roman" w:cs="Times New Roman"/>
                <w:szCs w:val="20"/>
              </w:rPr>
              <w:t>, расположенным  в границах поселений.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AF5328">
              <w:rPr>
                <w:rFonts w:ascii="Times New Roman" w:eastAsia="Times New Roman" w:hAnsi="Times New Roman" w:cs="Times New Roman"/>
                <w:szCs w:val="18"/>
              </w:rPr>
              <w:t>1 06 01030 10 0000 110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1,00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-1,00</w:t>
            </w:r>
          </w:p>
        </w:tc>
      </w:tr>
      <w:tr w:rsidR="00861AC4" w:rsidRPr="00AF5328" w:rsidTr="00EE46B4">
        <w:trPr>
          <w:trHeight w:val="273"/>
        </w:trPr>
        <w:tc>
          <w:tcPr>
            <w:tcW w:w="67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AF5328">
            <w:pPr>
              <w:spacing w:after="0" w:line="240" w:lineRule="auto"/>
              <w:ind w:firstLineChars="200" w:firstLine="442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Земельный налог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18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18"/>
              </w:rPr>
              <w:t>1 06 06000 00 0000 000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1,00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1,80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1,00</w:t>
            </w:r>
          </w:p>
        </w:tc>
      </w:tr>
      <w:tr w:rsidR="00861AC4" w:rsidRPr="00AF5328" w:rsidTr="00444334">
        <w:trPr>
          <w:trHeight w:val="739"/>
        </w:trPr>
        <w:tc>
          <w:tcPr>
            <w:tcW w:w="67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1AC4" w:rsidRPr="00AF5328" w:rsidRDefault="00861AC4" w:rsidP="00AF5328">
            <w:pPr>
              <w:spacing w:after="0" w:line="240" w:lineRule="auto"/>
              <w:ind w:firstLineChars="300" w:firstLine="660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Земельный налог, взимаемый по ставкам, установленным в соответствии с подпунктом 2 пункта 1 статьи 394 Налогового кодекса Российской Федерации и применяемым к объектам налогообложения, расположенным в границах поселений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AF5328">
              <w:rPr>
                <w:rFonts w:ascii="Times New Roman" w:eastAsia="Times New Roman" w:hAnsi="Times New Roman" w:cs="Times New Roman"/>
                <w:szCs w:val="18"/>
              </w:rPr>
              <w:t>1 06 06023 10 0000 110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1,00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1,80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1,00</w:t>
            </w:r>
          </w:p>
        </w:tc>
      </w:tr>
      <w:tr w:rsidR="00861AC4" w:rsidRPr="00AF5328" w:rsidTr="00444334">
        <w:trPr>
          <w:trHeight w:val="455"/>
        </w:trPr>
        <w:tc>
          <w:tcPr>
            <w:tcW w:w="67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61AC4" w:rsidRPr="00AF5328" w:rsidRDefault="00861AC4" w:rsidP="00AF5328">
            <w:pPr>
              <w:spacing w:after="0" w:line="240" w:lineRule="auto"/>
              <w:ind w:firstLineChars="100" w:firstLine="221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ГОСУДАРСТВЕННАЯ ПОШЛИНА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1 08 00000 00 0000 000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10,00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3,30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 </w:t>
            </w:r>
          </w:p>
        </w:tc>
      </w:tr>
      <w:tr w:rsidR="00861AC4" w:rsidRPr="00AF5328" w:rsidTr="00DD4A51">
        <w:trPr>
          <w:trHeight w:val="687"/>
        </w:trPr>
        <w:tc>
          <w:tcPr>
            <w:tcW w:w="67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AF5328">
            <w:pPr>
              <w:spacing w:after="0" w:line="240" w:lineRule="auto"/>
              <w:ind w:firstLineChars="200" w:firstLine="442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18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18"/>
              </w:rPr>
              <w:t>1 08 04000 01 0000 110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10,00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3,30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 </w:t>
            </w:r>
          </w:p>
        </w:tc>
      </w:tr>
      <w:tr w:rsidR="00861AC4" w:rsidRPr="00AF5328" w:rsidTr="00EE46B4">
        <w:trPr>
          <w:trHeight w:val="980"/>
        </w:trPr>
        <w:tc>
          <w:tcPr>
            <w:tcW w:w="67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AF5328">
            <w:pPr>
              <w:spacing w:after="0" w:line="240" w:lineRule="auto"/>
              <w:ind w:firstLineChars="300" w:firstLine="660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AF5328">
              <w:rPr>
                <w:rFonts w:ascii="Times New Roman" w:eastAsia="Times New Roman" w:hAnsi="Times New Roman" w:cs="Times New Roman"/>
                <w:szCs w:val="18"/>
              </w:rPr>
              <w:t>1 08 04020 01 0000 110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10,00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3,30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 </w:t>
            </w:r>
          </w:p>
        </w:tc>
      </w:tr>
      <w:tr w:rsidR="00861AC4" w:rsidRPr="00AF5328" w:rsidTr="00DD4A51">
        <w:trPr>
          <w:trHeight w:val="734"/>
        </w:trPr>
        <w:tc>
          <w:tcPr>
            <w:tcW w:w="67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61AC4" w:rsidRPr="00AF5328" w:rsidRDefault="00861AC4" w:rsidP="00AF5328">
            <w:pPr>
              <w:spacing w:after="0" w:line="240" w:lineRule="auto"/>
              <w:ind w:firstLineChars="100" w:firstLine="221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lastRenderedPageBreak/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1 11 00000 00 0000 000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1,00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0,30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 </w:t>
            </w:r>
          </w:p>
        </w:tc>
      </w:tr>
      <w:tr w:rsidR="00861AC4" w:rsidRPr="00AF5328" w:rsidTr="00EE46B4">
        <w:trPr>
          <w:trHeight w:val="698"/>
        </w:trPr>
        <w:tc>
          <w:tcPr>
            <w:tcW w:w="67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AF5328">
            <w:pPr>
              <w:spacing w:after="0" w:line="240" w:lineRule="auto"/>
              <w:ind w:firstLineChars="200" w:firstLine="442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proofErr w:type="gramStart"/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Доходы, получаемые  в виде арендной платы либо иной платы за передачу в возмездное пользование государственного и муниципального имущества (за исключением имущества автономных учреждений, а также имущества государственных и муниципальных унитарных предприятий</w:t>
            </w:r>
            <w:proofErr w:type="gramEnd"/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18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18"/>
              </w:rPr>
              <w:t>1 11 05000 00 0000 000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1,00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0,30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 </w:t>
            </w:r>
          </w:p>
        </w:tc>
      </w:tr>
      <w:tr w:rsidR="00861AC4" w:rsidRPr="00AF5328" w:rsidTr="00444334">
        <w:trPr>
          <w:trHeight w:val="1080"/>
        </w:trPr>
        <w:tc>
          <w:tcPr>
            <w:tcW w:w="67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AF5328">
            <w:pPr>
              <w:spacing w:after="0" w:line="240" w:lineRule="auto"/>
              <w:ind w:firstLineChars="300" w:firstLine="660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AF5328">
              <w:rPr>
                <w:rFonts w:ascii="Times New Roman" w:eastAsia="Times New Roman" w:hAnsi="Times New Roman" w:cs="Times New Roman"/>
                <w:szCs w:val="18"/>
              </w:rPr>
              <w:t>1 11 05013 10 0000 120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1,00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0,30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 </w:t>
            </w:r>
          </w:p>
        </w:tc>
      </w:tr>
      <w:tr w:rsidR="00861AC4" w:rsidRPr="00AF5328" w:rsidTr="00DD4A51">
        <w:trPr>
          <w:trHeight w:val="447"/>
        </w:trPr>
        <w:tc>
          <w:tcPr>
            <w:tcW w:w="67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БЕЗВОЗМЕЗДНЫЕ ПОСТУПЛЕНИЯ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2 00 00000 00 0000 000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5 727,00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4 387,80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75,90</w:t>
            </w:r>
          </w:p>
        </w:tc>
      </w:tr>
      <w:tr w:rsidR="00861AC4" w:rsidRPr="00AF5328" w:rsidTr="00DD4A51">
        <w:trPr>
          <w:trHeight w:val="653"/>
        </w:trPr>
        <w:tc>
          <w:tcPr>
            <w:tcW w:w="67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2 02 00000 00 0000 000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5 727,00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4 386,80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74,90</w:t>
            </w:r>
          </w:p>
        </w:tc>
      </w:tr>
      <w:tr w:rsidR="00861AC4" w:rsidRPr="00AF5328" w:rsidTr="00444334">
        <w:trPr>
          <w:trHeight w:val="567"/>
        </w:trPr>
        <w:tc>
          <w:tcPr>
            <w:tcW w:w="67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61AC4" w:rsidRPr="00AF5328" w:rsidRDefault="00861AC4" w:rsidP="00AF5328">
            <w:pPr>
              <w:spacing w:after="0" w:line="240" w:lineRule="auto"/>
              <w:ind w:firstLineChars="100" w:firstLine="221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2 02 01000 00 0000 151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2 348,80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1 805,20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24,20</w:t>
            </w:r>
          </w:p>
        </w:tc>
      </w:tr>
      <w:tr w:rsidR="00861AC4" w:rsidRPr="00AF5328" w:rsidTr="00444334">
        <w:trPr>
          <w:trHeight w:val="420"/>
        </w:trPr>
        <w:tc>
          <w:tcPr>
            <w:tcW w:w="67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AF5328">
            <w:pPr>
              <w:spacing w:after="0" w:line="240" w:lineRule="auto"/>
              <w:ind w:firstLineChars="200" w:firstLine="442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18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18"/>
              </w:rPr>
              <w:t>2 02 01001 00 0000 151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2 118,40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1 661,20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24,20</w:t>
            </w:r>
          </w:p>
        </w:tc>
      </w:tr>
      <w:tr w:rsidR="00861AC4" w:rsidRPr="00AF5328" w:rsidTr="00444334">
        <w:trPr>
          <w:trHeight w:val="414"/>
        </w:trPr>
        <w:tc>
          <w:tcPr>
            <w:tcW w:w="67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AF5328">
            <w:pPr>
              <w:spacing w:after="0" w:line="240" w:lineRule="auto"/>
              <w:ind w:firstLineChars="300" w:firstLine="660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Дотации бюджетам поселений на выравнивание бюджетной обеспеченности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AF5328">
              <w:rPr>
                <w:rFonts w:ascii="Times New Roman" w:eastAsia="Times New Roman" w:hAnsi="Times New Roman" w:cs="Times New Roman"/>
                <w:szCs w:val="18"/>
              </w:rPr>
              <w:t>2 02 01001 10 0000 151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2 118,40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1 661,20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24,20</w:t>
            </w:r>
          </w:p>
        </w:tc>
      </w:tr>
      <w:tr w:rsidR="00861AC4" w:rsidRPr="00AF5328" w:rsidTr="00444334">
        <w:trPr>
          <w:trHeight w:val="547"/>
        </w:trPr>
        <w:tc>
          <w:tcPr>
            <w:tcW w:w="67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00FF" w:fill="FFFFFF"/>
            <w:vAlign w:val="center"/>
            <w:hideMark/>
          </w:tcPr>
          <w:p w:rsidR="00861AC4" w:rsidRPr="00AF5328" w:rsidRDefault="00861AC4" w:rsidP="00AF5328">
            <w:pPr>
              <w:spacing w:after="0" w:line="240" w:lineRule="auto"/>
              <w:ind w:firstLineChars="200" w:firstLine="442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00FF" w:fill="FFFFFF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18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18"/>
              </w:rPr>
              <w:t>2 02 01003 0000 00 151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230,40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144,00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0,00</w:t>
            </w:r>
          </w:p>
        </w:tc>
      </w:tr>
      <w:tr w:rsidR="00861AC4" w:rsidRPr="00AF5328" w:rsidTr="00444334">
        <w:trPr>
          <w:trHeight w:val="574"/>
        </w:trPr>
        <w:tc>
          <w:tcPr>
            <w:tcW w:w="67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00FF" w:fill="FFFFFF"/>
            <w:vAlign w:val="center"/>
            <w:hideMark/>
          </w:tcPr>
          <w:p w:rsidR="00861AC4" w:rsidRPr="00AF5328" w:rsidRDefault="00861AC4" w:rsidP="00AF5328">
            <w:pPr>
              <w:spacing w:after="0" w:line="240" w:lineRule="auto"/>
              <w:ind w:firstLineChars="300" w:firstLine="660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Дотации бюджетам поселений на поддержку мер по обеспечению сбалансированности бюджетов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00FF" w:fill="FFFFFF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AF5328">
              <w:rPr>
                <w:rFonts w:ascii="Times New Roman" w:eastAsia="Times New Roman" w:hAnsi="Times New Roman" w:cs="Times New Roman"/>
                <w:szCs w:val="18"/>
              </w:rPr>
              <w:t>2 02 01003 10 0000 151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230,40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144,00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 </w:t>
            </w:r>
          </w:p>
        </w:tc>
      </w:tr>
      <w:tr w:rsidR="00861AC4" w:rsidRPr="00AF5328" w:rsidTr="00444334">
        <w:trPr>
          <w:trHeight w:val="707"/>
        </w:trPr>
        <w:tc>
          <w:tcPr>
            <w:tcW w:w="67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61AC4" w:rsidRPr="00AF5328" w:rsidRDefault="00861AC4" w:rsidP="00AF5328">
            <w:pPr>
              <w:spacing w:after="0" w:line="240" w:lineRule="auto"/>
              <w:ind w:firstLineChars="100" w:firstLine="221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Субсидии бюджетам субъектов Российской Федерации и муниципальных образований (межбюджетные субсидии)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2 02 02000 00 0000 151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3 301,60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2 505,00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42,00</w:t>
            </w:r>
          </w:p>
        </w:tc>
      </w:tr>
      <w:tr w:rsidR="00861AC4" w:rsidRPr="00AF5328" w:rsidTr="00444334">
        <w:trPr>
          <w:trHeight w:val="416"/>
        </w:trPr>
        <w:tc>
          <w:tcPr>
            <w:tcW w:w="67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AF5328">
            <w:pPr>
              <w:spacing w:after="0" w:line="240" w:lineRule="auto"/>
              <w:ind w:firstLineChars="200" w:firstLine="442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Прочие субсидии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18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18"/>
              </w:rPr>
              <w:t>2 02 02999 00 0000 151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3 301,60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2 505,00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42,00</w:t>
            </w:r>
          </w:p>
        </w:tc>
      </w:tr>
      <w:tr w:rsidR="00861AC4" w:rsidRPr="00AF5328" w:rsidTr="00444334">
        <w:trPr>
          <w:trHeight w:val="276"/>
        </w:trPr>
        <w:tc>
          <w:tcPr>
            <w:tcW w:w="67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AF5328">
            <w:pPr>
              <w:spacing w:after="0" w:line="240" w:lineRule="auto"/>
              <w:ind w:firstLineChars="300" w:firstLine="660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Прочие субсидии бюджетам поселений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AF5328">
              <w:rPr>
                <w:rFonts w:ascii="Times New Roman" w:eastAsia="Times New Roman" w:hAnsi="Times New Roman" w:cs="Times New Roman"/>
                <w:szCs w:val="18"/>
              </w:rPr>
              <w:t>2 02 02999 10 0000 151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3 301,60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2 505,00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42,00</w:t>
            </w:r>
          </w:p>
        </w:tc>
      </w:tr>
      <w:tr w:rsidR="00861AC4" w:rsidRPr="00AF5328" w:rsidTr="00444334">
        <w:trPr>
          <w:trHeight w:val="592"/>
        </w:trPr>
        <w:tc>
          <w:tcPr>
            <w:tcW w:w="67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61AC4" w:rsidRPr="00AF5328" w:rsidRDefault="00861AC4" w:rsidP="00AF5328">
            <w:pPr>
              <w:spacing w:after="0" w:line="240" w:lineRule="auto"/>
              <w:ind w:firstLineChars="100" w:firstLine="221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 xml:space="preserve">Субвенции бюджетам субъектов Российской Федерации и муниципальных образований 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2 02 03000 00 0000 151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76,60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76,60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0,70</w:t>
            </w:r>
          </w:p>
        </w:tc>
      </w:tr>
      <w:tr w:rsidR="00861AC4" w:rsidRPr="00AF5328" w:rsidTr="00444334">
        <w:trPr>
          <w:trHeight w:val="558"/>
        </w:trPr>
        <w:tc>
          <w:tcPr>
            <w:tcW w:w="67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AF5328">
            <w:pPr>
              <w:spacing w:after="0" w:line="240" w:lineRule="auto"/>
              <w:ind w:firstLineChars="200" w:firstLine="442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Субвенции бюджетам на осуществление первичного воинского учёта на территориях, где отсутствуют военные комиссариаты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18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18"/>
              </w:rPr>
              <w:t>2 02 03015 00 0000 151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76,60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76,60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0,00</w:t>
            </w:r>
          </w:p>
        </w:tc>
      </w:tr>
      <w:tr w:rsidR="00861AC4" w:rsidRPr="00AF5328" w:rsidTr="00444334">
        <w:trPr>
          <w:trHeight w:val="551"/>
        </w:trPr>
        <w:tc>
          <w:tcPr>
            <w:tcW w:w="67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AF5328">
            <w:pPr>
              <w:spacing w:after="0" w:line="240" w:lineRule="auto"/>
              <w:ind w:firstLineChars="300" w:firstLine="660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AF5328">
              <w:rPr>
                <w:rFonts w:ascii="Times New Roman" w:eastAsia="Times New Roman" w:hAnsi="Times New Roman" w:cs="Times New Roman"/>
                <w:szCs w:val="18"/>
              </w:rPr>
              <w:t>2 02 03015 10 0000 151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76,60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76,60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0,00</w:t>
            </w:r>
          </w:p>
        </w:tc>
      </w:tr>
      <w:tr w:rsidR="00861AC4" w:rsidRPr="00AF5328" w:rsidTr="00444334">
        <w:trPr>
          <w:trHeight w:val="431"/>
        </w:trPr>
        <w:tc>
          <w:tcPr>
            <w:tcW w:w="67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61AC4" w:rsidRPr="00AF5328" w:rsidRDefault="00861AC4" w:rsidP="00AF5328">
            <w:pPr>
              <w:spacing w:after="0" w:line="240" w:lineRule="auto"/>
              <w:ind w:firstLineChars="100" w:firstLine="221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Иные межбюджетные трансферты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2 02 04000 00 0000 151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0,00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8,00</w:t>
            </w:r>
          </w:p>
        </w:tc>
      </w:tr>
      <w:tr w:rsidR="00861AC4" w:rsidRPr="00AF5328" w:rsidTr="00444334">
        <w:trPr>
          <w:trHeight w:val="281"/>
        </w:trPr>
        <w:tc>
          <w:tcPr>
            <w:tcW w:w="67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AF5328">
            <w:pPr>
              <w:spacing w:after="0" w:line="240" w:lineRule="auto"/>
              <w:ind w:firstLineChars="200" w:firstLine="442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Прочие межбюджетные трансферты, передаваемые бюджетам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18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18"/>
              </w:rPr>
              <w:t>2 02 04999 00 0000 151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0,00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8,00</w:t>
            </w:r>
          </w:p>
        </w:tc>
      </w:tr>
      <w:tr w:rsidR="00861AC4" w:rsidRPr="00AF5328" w:rsidTr="00444334">
        <w:trPr>
          <w:trHeight w:val="315"/>
        </w:trPr>
        <w:tc>
          <w:tcPr>
            <w:tcW w:w="67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AF5328">
            <w:pPr>
              <w:spacing w:after="0" w:line="240" w:lineRule="auto"/>
              <w:ind w:firstLineChars="300" w:firstLine="660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Прочие межбюджетные трансферты, передаваемые бюджетам поселений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AF5328">
              <w:rPr>
                <w:rFonts w:ascii="Times New Roman" w:eastAsia="Times New Roman" w:hAnsi="Times New Roman" w:cs="Times New Roman"/>
                <w:szCs w:val="18"/>
              </w:rPr>
              <w:t>2 02 04999 10 0000 151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8,00</w:t>
            </w:r>
          </w:p>
        </w:tc>
      </w:tr>
      <w:tr w:rsidR="00861AC4" w:rsidRPr="00AF5328" w:rsidTr="00444334">
        <w:trPr>
          <w:trHeight w:val="583"/>
        </w:trPr>
        <w:tc>
          <w:tcPr>
            <w:tcW w:w="67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AF5328">
            <w:pPr>
              <w:spacing w:after="0" w:line="240" w:lineRule="auto"/>
              <w:ind w:firstLineChars="200" w:firstLine="442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18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18"/>
              </w:rPr>
              <w:t>2 02 03024 00 0000 151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0,00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0,70</w:t>
            </w:r>
          </w:p>
        </w:tc>
      </w:tr>
      <w:tr w:rsidR="00861AC4" w:rsidRPr="00AF5328" w:rsidTr="00444334">
        <w:trPr>
          <w:trHeight w:val="705"/>
        </w:trPr>
        <w:tc>
          <w:tcPr>
            <w:tcW w:w="67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AC4" w:rsidRPr="00AF5328" w:rsidRDefault="00861AC4" w:rsidP="00AF5328">
            <w:pPr>
              <w:spacing w:after="0" w:line="240" w:lineRule="auto"/>
              <w:ind w:firstLineChars="300" w:firstLine="660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Субвенции на осуществление отдельных областных государственных полномочий по регулированию тарифов на товары и услуги организаций коммунального комплекса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AF5328">
              <w:rPr>
                <w:rFonts w:ascii="Times New Roman" w:eastAsia="Times New Roman" w:hAnsi="Times New Roman" w:cs="Times New Roman"/>
                <w:szCs w:val="18"/>
              </w:rPr>
              <w:t>2 02 03024 10 0000 151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0,70</w:t>
            </w:r>
          </w:p>
        </w:tc>
      </w:tr>
      <w:tr w:rsidR="00861AC4" w:rsidRPr="00AF5328" w:rsidTr="00444334">
        <w:trPr>
          <w:trHeight w:val="1679"/>
        </w:trPr>
        <w:tc>
          <w:tcPr>
            <w:tcW w:w="67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00FF" w:fill="FFFF99"/>
            <w:vAlign w:val="center"/>
            <w:hideMark/>
          </w:tcPr>
          <w:p w:rsidR="00444334" w:rsidRPr="00AF5328" w:rsidRDefault="00861AC4" w:rsidP="00861AC4">
            <w:pPr>
              <w:spacing w:after="0" w:line="240" w:lineRule="auto"/>
              <w:ind w:hanging="1374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ДОХОДЫ БЮДЖЕТОВ БЮДЖЕТНОЙ СИСТЕМЫ РОССИЙСКОЙ </w:t>
            </w:r>
          </w:p>
          <w:p w:rsidR="00861AC4" w:rsidRPr="00AF5328" w:rsidRDefault="00861AC4" w:rsidP="00861AC4">
            <w:pPr>
              <w:spacing w:after="0" w:line="240" w:lineRule="auto"/>
              <w:ind w:hanging="1374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</w:rPr>
              <w:t>ФЕДЕРАЦИИ ОТ ВОЗВРАТА БЮДЖЕТАМИ БЮДЖЕТНОЙ СИСТЕМЫ РОССИЙСКОЙ ФЕДЕРАЦИИ И ОРГАНИЗАЦИЯМИ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00FF" w:fill="FFFF99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2 18 00000 00 0000 000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1,00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1,00</w:t>
            </w:r>
          </w:p>
        </w:tc>
      </w:tr>
      <w:tr w:rsidR="00861AC4" w:rsidRPr="00AF5328" w:rsidTr="00444334">
        <w:trPr>
          <w:trHeight w:val="711"/>
        </w:trPr>
        <w:tc>
          <w:tcPr>
            <w:tcW w:w="67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00FF" w:fill="FFFFFF"/>
            <w:vAlign w:val="center"/>
            <w:hideMark/>
          </w:tcPr>
          <w:p w:rsidR="00861AC4" w:rsidRPr="00AF5328" w:rsidRDefault="00861AC4" w:rsidP="00AF5328">
            <w:pPr>
              <w:spacing w:after="0" w:line="240" w:lineRule="auto"/>
              <w:ind w:firstLineChars="200" w:firstLine="442"/>
              <w:rPr>
                <w:rFonts w:ascii="Times New Roman" w:eastAsia="Times New Roman" w:hAnsi="Times New Roman" w:cs="Times New Roman"/>
                <w:b/>
                <w:bCs/>
                <w:szCs w:val="18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18"/>
              </w:rPr>
              <w:t>Доходы бюджетов поселений от возврата бюджетами бюджетной системы Российской Федерации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00FF" w:fill="FFFFFF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18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18"/>
              </w:rPr>
              <w:t>2 18 05000 10 0000 151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 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1,00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1,00</w:t>
            </w:r>
          </w:p>
        </w:tc>
      </w:tr>
      <w:tr w:rsidR="00861AC4" w:rsidRPr="00AF5328" w:rsidTr="00444334">
        <w:trPr>
          <w:trHeight w:val="756"/>
        </w:trPr>
        <w:tc>
          <w:tcPr>
            <w:tcW w:w="67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00FF" w:fill="FFFFFF"/>
            <w:vAlign w:val="center"/>
            <w:hideMark/>
          </w:tcPr>
          <w:p w:rsidR="00861AC4" w:rsidRPr="00AF5328" w:rsidRDefault="00861AC4" w:rsidP="00AF5328">
            <w:pPr>
              <w:spacing w:after="0" w:line="240" w:lineRule="auto"/>
              <w:ind w:firstLineChars="300" w:firstLine="660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Доходы бюджетов поселений от возврата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00FF" w:fill="FFFFFF"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AF5328">
              <w:rPr>
                <w:rFonts w:ascii="Times New Roman" w:eastAsia="Times New Roman" w:hAnsi="Times New Roman" w:cs="Times New Roman"/>
                <w:szCs w:val="18"/>
              </w:rPr>
              <w:t xml:space="preserve"> 2 18 05010 10 0000 151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 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1,00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AF5328">
              <w:rPr>
                <w:rFonts w:ascii="Times New Roman" w:eastAsia="Times New Roman" w:hAnsi="Times New Roman" w:cs="Times New Roman"/>
                <w:szCs w:val="20"/>
              </w:rPr>
              <w:t>1,00</w:t>
            </w:r>
          </w:p>
        </w:tc>
      </w:tr>
      <w:tr w:rsidR="00861AC4" w:rsidRPr="00AF5328" w:rsidTr="00DD4A51">
        <w:trPr>
          <w:trHeight w:val="501"/>
        </w:trPr>
        <w:tc>
          <w:tcPr>
            <w:tcW w:w="678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ИТОГО ДОХОДОВ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 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6 185,40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4 687,70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AF5328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75,90</w:t>
            </w:r>
          </w:p>
        </w:tc>
      </w:tr>
      <w:tr w:rsidR="00861AC4" w:rsidRPr="00AF5328" w:rsidTr="00DD4A51">
        <w:trPr>
          <w:trHeight w:val="60"/>
        </w:trPr>
        <w:tc>
          <w:tcPr>
            <w:tcW w:w="6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16"/>
              </w:rPr>
            </w:pP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16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16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AF5328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16"/>
              </w:rPr>
            </w:pPr>
          </w:p>
        </w:tc>
      </w:tr>
      <w:tr w:rsidR="00861AC4" w:rsidRPr="00861AC4" w:rsidTr="00DD4A51">
        <w:trPr>
          <w:trHeight w:val="80"/>
        </w:trPr>
        <w:tc>
          <w:tcPr>
            <w:tcW w:w="6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861AC4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861AC4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861AC4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861AC4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861AC4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61AC4" w:rsidRPr="00861AC4" w:rsidTr="00DD4A51">
        <w:trPr>
          <w:trHeight w:val="80"/>
        </w:trPr>
        <w:tc>
          <w:tcPr>
            <w:tcW w:w="6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861AC4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861AC4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861AC4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861AC4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861AC4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61AC4" w:rsidRPr="00861AC4" w:rsidTr="00DD4A51">
        <w:trPr>
          <w:trHeight w:val="80"/>
        </w:trPr>
        <w:tc>
          <w:tcPr>
            <w:tcW w:w="6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861AC4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861AC4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861AC4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861AC4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861AC4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61AC4" w:rsidRPr="00861AC4" w:rsidTr="00DD4A51">
        <w:trPr>
          <w:trHeight w:val="80"/>
        </w:trPr>
        <w:tc>
          <w:tcPr>
            <w:tcW w:w="6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861AC4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861AC4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861AC4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861AC4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861AC4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61AC4" w:rsidRPr="00861AC4" w:rsidTr="00DD4A51">
        <w:trPr>
          <w:trHeight w:val="80"/>
        </w:trPr>
        <w:tc>
          <w:tcPr>
            <w:tcW w:w="6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861AC4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861AC4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861AC4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861AC4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861AC4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61AC4" w:rsidRPr="00861AC4" w:rsidTr="00DD4A51">
        <w:trPr>
          <w:trHeight w:val="80"/>
        </w:trPr>
        <w:tc>
          <w:tcPr>
            <w:tcW w:w="6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861AC4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861AC4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861AC4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861AC4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1AC4" w:rsidRPr="00861AC4" w:rsidRDefault="00861AC4" w:rsidP="00861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861AC4" w:rsidRPr="00AF5328" w:rsidRDefault="00861AC4" w:rsidP="00AF532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861AC4">
        <w:rPr>
          <w:rFonts w:ascii="Times New Roman" w:eastAsia="Times New Roman" w:hAnsi="Times New Roman" w:cs="Times New Roman"/>
          <w:sz w:val="20"/>
          <w:szCs w:val="20"/>
        </w:rPr>
        <w:t>Приложение № 5</w:t>
      </w:r>
      <w:r w:rsidRPr="00861AC4">
        <w:rPr>
          <w:rFonts w:ascii="Times New Roman" w:eastAsia="Times New Roman" w:hAnsi="Times New Roman" w:cs="Times New Roman"/>
          <w:sz w:val="20"/>
          <w:szCs w:val="20"/>
        </w:rPr>
        <w:br/>
        <w:t>к решению Думы  Брусничного сельского поселения  «О внесении изменений в Решение Думы Брусничного сельского поселения «О бюджете Брусничного сельского поселения на  2014 год и плановый период 2015 и 2016 годов» о</w:t>
      </w:r>
      <w:r w:rsidR="00BD715A">
        <w:rPr>
          <w:rFonts w:ascii="Times New Roman" w:eastAsia="Times New Roman" w:hAnsi="Times New Roman" w:cs="Times New Roman"/>
          <w:sz w:val="20"/>
          <w:szCs w:val="20"/>
        </w:rPr>
        <w:t>т 24.12.2013г. № 56»</w:t>
      </w:r>
    </w:p>
    <w:p w:rsidR="00861AC4" w:rsidRPr="00861AC4" w:rsidRDefault="00861AC4" w:rsidP="00861A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8"/>
        </w:rPr>
      </w:pPr>
      <w:r w:rsidRPr="00861AC4">
        <w:rPr>
          <w:rFonts w:ascii="Times New Roman" w:eastAsia="Times New Roman" w:hAnsi="Times New Roman" w:cs="Times New Roman"/>
          <w:b/>
          <w:bCs/>
          <w:szCs w:val="28"/>
        </w:rPr>
        <w:t xml:space="preserve">РАСПРЕДЕЛЕНИЕ БЮДЖЕТНЫХ АССИГНОВАНИЙ </w:t>
      </w:r>
      <w:r w:rsidRPr="00861AC4">
        <w:rPr>
          <w:rFonts w:ascii="Times New Roman" w:eastAsia="Times New Roman" w:hAnsi="Times New Roman" w:cs="Times New Roman"/>
          <w:b/>
          <w:bCs/>
          <w:szCs w:val="28"/>
        </w:rPr>
        <w:br/>
        <w:t>БЮДЖЕТА БРУСНИЧНОГО СЕЛЬСКОГО ПОСЕЛЕНИЯ</w:t>
      </w:r>
      <w:r w:rsidRPr="00861AC4">
        <w:rPr>
          <w:rFonts w:ascii="Times New Roman" w:eastAsia="Times New Roman" w:hAnsi="Times New Roman" w:cs="Times New Roman"/>
          <w:b/>
          <w:bCs/>
          <w:szCs w:val="28"/>
        </w:rPr>
        <w:br/>
        <w:t xml:space="preserve">ПО РАЗДЕЛАМ И ПОДРАЗДЕЛАМ </w:t>
      </w:r>
      <w:r w:rsidRPr="00861AC4">
        <w:rPr>
          <w:rFonts w:ascii="Times New Roman" w:eastAsia="Times New Roman" w:hAnsi="Times New Roman" w:cs="Times New Roman"/>
          <w:b/>
          <w:bCs/>
          <w:szCs w:val="28"/>
        </w:rPr>
        <w:br/>
        <w:t>КЛАССИФИКАЦИИ РАСХОДОВ БЮДЖЕТОВ НА 2014 ГОД</w:t>
      </w:r>
    </w:p>
    <w:p w:rsidR="00861AC4" w:rsidRDefault="00861AC4" w:rsidP="00306A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944" w:type="dxa"/>
        <w:tblInd w:w="-885" w:type="dxa"/>
        <w:tblLook w:val="04A0"/>
      </w:tblPr>
      <w:tblGrid>
        <w:gridCol w:w="3687"/>
        <w:gridCol w:w="649"/>
        <w:gridCol w:w="697"/>
        <w:gridCol w:w="1540"/>
        <w:gridCol w:w="1187"/>
        <w:gridCol w:w="78"/>
        <w:gridCol w:w="1377"/>
        <w:gridCol w:w="1677"/>
        <w:gridCol w:w="52"/>
      </w:tblGrid>
      <w:tr w:rsidR="00EE46B4" w:rsidRPr="00EE46B4" w:rsidTr="00EE46B4">
        <w:trPr>
          <w:gridAfter w:val="1"/>
          <w:wAfter w:w="52" w:type="dxa"/>
          <w:trHeight w:val="540"/>
        </w:trPr>
        <w:tc>
          <w:tcPr>
            <w:tcW w:w="433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69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E46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РзПР</w:t>
            </w:r>
            <w:proofErr w:type="spellEnd"/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План на 2014 год</w:t>
            </w:r>
          </w:p>
        </w:tc>
        <w:tc>
          <w:tcPr>
            <w:tcW w:w="11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Внесение изменений</w:t>
            </w:r>
          </w:p>
        </w:tc>
        <w:tc>
          <w:tcPr>
            <w:tcW w:w="145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Исполнение на 01.10.2014г.</w:t>
            </w:r>
          </w:p>
        </w:tc>
        <w:tc>
          <w:tcPr>
            <w:tcW w:w="167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Уточненный план на 2014 год</w:t>
            </w:r>
          </w:p>
        </w:tc>
      </w:tr>
      <w:tr w:rsidR="00EE46B4" w:rsidRPr="00EE46B4" w:rsidTr="00EE46B4">
        <w:trPr>
          <w:trHeight w:val="255"/>
        </w:trPr>
        <w:tc>
          <w:tcPr>
            <w:tcW w:w="3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01.00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3 952,9</w:t>
            </w:r>
          </w:p>
        </w:tc>
        <w:tc>
          <w:tcPr>
            <w:tcW w:w="12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112,6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ind w:left="-249" w:firstLine="249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3 003,3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4 065,5</w:t>
            </w:r>
          </w:p>
        </w:tc>
      </w:tr>
      <w:tr w:rsidR="00EE46B4" w:rsidRPr="00EE46B4" w:rsidTr="00EE46B4">
        <w:trPr>
          <w:trHeight w:val="510"/>
        </w:trPr>
        <w:tc>
          <w:tcPr>
            <w:tcW w:w="3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ind w:left="-459" w:firstLine="459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01.02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635,7</w:t>
            </w:r>
          </w:p>
        </w:tc>
        <w:tc>
          <w:tcPr>
            <w:tcW w:w="12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ind w:left="-533" w:firstLine="533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463,3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635,7</w:t>
            </w:r>
          </w:p>
        </w:tc>
      </w:tr>
      <w:tr w:rsidR="00EE46B4" w:rsidRPr="00EE46B4" w:rsidTr="00EE46B4">
        <w:trPr>
          <w:trHeight w:val="765"/>
        </w:trPr>
        <w:tc>
          <w:tcPr>
            <w:tcW w:w="3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01.03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275,5</w:t>
            </w:r>
          </w:p>
        </w:tc>
        <w:tc>
          <w:tcPr>
            <w:tcW w:w="12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-0,1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227,2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275,4</w:t>
            </w:r>
          </w:p>
        </w:tc>
      </w:tr>
      <w:tr w:rsidR="00EE46B4" w:rsidRPr="00EE46B4" w:rsidTr="00EE46B4">
        <w:trPr>
          <w:trHeight w:val="765"/>
        </w:trPr>
        <w:tc>
          <w:tcPr>
            <w:tcW w:w="3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Функционирование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01.04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2 369,7</w:t>
            </w:r>
          </w:p>
        </w:tc>
        <w:tc>
          <w:tcPr>
            <w:tcW w:w="12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111,8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1 818,2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2 481,5</w:t>
            </w:r>
          </w:p>
        </w:tc>
      </w:tr>
      <w:tr w:rsidR="00EE46B4" w:rsidRPr="00EE46B4" w:rsidTr="00EE46B4">
        <w:trPr>
          <w:trHeight w:val="510"/>
        </w:trPr>
        <w:tc>
          <w:tcPr>
            <w:tcW w:w="3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01.06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661,0</w:t>
            </w:r>
          </w:p>
        </w:tc>
        <w:tc>
          <w:tcPr>
            <w:tcW w:w="12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494,6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661,2</w:t>
            </w:r>
          </w:p>
        </w:tc>
      </w:tr>
      <w:tr w:rsidR="00EE46B4" w:rsidRPr="00EE46B4" w:rsidTr="00EE46B4">
        <w:trPr>
          <w:trHeight w:val="255"/>
        </w:trPr>
        <w:tc>
          <w:tcPr>
            <w:tcW w:w="3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Резервные фонды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01.11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2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EE46B4" w:rsidRPr="00EE46B4" w:rsidTr="00EE46B4">
        <w:trPr>
          <w:trHeight w:val="255"/>
        </w:trPr>
        <w:tc>
          <w:tcPr>
            <w:tcW w:w="3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01.13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12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1,7</w:t>
            </w:r>
          </w:p>
        </w:tc>
      </w:tr>
      <w:tr w:rsidR="00EE46B4" w:rsidRPr="00EE46B4" w:rsidTr="00EE46B4">
        <w:trPr>
          <w:trHeight w:val="255"/>
        </w:trPr>
        <w:tc>
          <w:tcPr>
            <w:tcW w:w="3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02.00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76,6</w:t>
            </w:r>
          </w:p>
        </w:tc>
        <w:tc>
          <w:tcPr>
            <w:tcW w:w="12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48,0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76,6</w:t>
            </w:r>
          </w:p>
        </w:tc>
      </w:tr>
      <w:tr w:rsidR="00EE46B4" w:rsidRPr="00EE46B4" w:rsidTr="00EE46B4">
        <w:trPr>
          <w:trHeight w:val="255"/>
        </w:trPr>
        <w:tc>
          <w:tcPr>
            <w:tcW w:w="3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02.03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76,6</w:t>
            </w:r>
          </w:p>
        </w:tc>
        <w:tc>
          <w:tcPr>
            <w:tcW w:w="12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48,0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76,6</w:t>
            </w:r>
          </w:p>
        </w:tc>
      </w:tr>
      <w:tr w:rsidR="00EE46B4" w:rsidRPr="00EE46B4" w:rsidTr="00EE46B4">
        <w:trPr>
          <w:trHeight w:val="510"/>
        </w:trPr>
        <w:tc>
          <w:tcPr>
            <w:tcW w:w="3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03.00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2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3,0</w:t>
            </w:r>
          </w:p>
        </w:tc>
      </w:tr>
      <w:tr w:rsidR="00EE46B4" w:rsidRPr="00EE46B4" w:rsidTr="00EE46B4">
        <w:trPr>
          <w:trHeight w:val="510"/>
        </w:trPr>
        <w:tc>
          <w:tcPr>
            <w:tcW w:w="3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03.14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12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3,0</w:t>
            </w:r>
          </w:p>
        </w:tc>
      </w:tr>
      <w:tr w:rsidR="00EE46B4" w:rsidRPr="00EE46B4" w:rsidTr="00EE46B4">
        <w:trPr>
          <w:trHeight w:val="255"/>
        </w:trPr>
        <w:tc>
          <w:tcPr>
            <w:tcW w:w="3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04.00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265,4</w:t>
            </w:r>
          </w:p>
        </w:tc>
        <w:tc>
          <w:tcPr>
            <w:tcW w:w="12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-17,4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248,0</w:t>
            </w:r>
          </w:p>
        </w:tc>
      </w:tr>
      <w:tr w:rsidR="00EE46B4" w:rsidRPr="00EE46B4" w:rsidTr="00EE46B4">
        <w:trPr>
          <w:trHeight w:val="255"/>
        </w:trPr>
        <w:tc>
          <w:tcPr>
            <w:tcW w:w="3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04.09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265,4</w:t>
            </w:r>
          </w:p>
        </w:tc>
        <w:tc>
          <w:tcPr>
            <w:tcW w:w="12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-17,4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248,0</w:t>
            </w:r>
          </w:p>
        </w:tc>
      </w:tr>
      <w:tr w:rsidR="00EE46B4" w:rsidRPr="00EE46B4" w:rsidTr="00EE46B4">
        <w:trPr>
          <w:trHeight w:val="255"/>
        </w:trPr>
        <w:tc>
          <w:tcPr>
            <w:tcW w:w="3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05.00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173,0</w:t>
            </w:r>
          </w:p>
        </w:tc>
        <w:tc>
          <w:tcPr>
            <w:tcW w:w="12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-73,0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17,0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</w:t>
            </w:r>
          </w:p>
        </w:tc>
      </w:tr>
      <w:tr w:rsidR="00EE46B4" w:rsidRPr="00EE46B4" w:rsidTr="00EE46B4">
        <w:trPr>
          <w:trHeight w:val="255"/>
        </w:trPr>
        <w:tc>
          <w:tcPr>
            <w:tcW w:w="3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Благоустройство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05.03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173,0</w:t>
            </w:r>
          </w:p>
        </w:tc>
        <w:tc>
          <w:tcPr>
            <w:tcW w:w="12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-73,0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17,0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EE46B4" w:rsidRPr="00EE46B4" w:rsidTr="00EE46B4">
        <w:trPr>
          <w:trHeight w:val="255"/>
        </w:trPr>
        <w:tc>
          <w:tcPr>
            <w:tcW w:w="3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08.00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1 629,9</w:t>
            </w:r>
          </w:p>
        </w:tc>
        <w:tc>
          <w:tcPr>
            <w:tcW w:w="12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53,7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1 239,3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1 683,6</w:t>
            </w:r>
          </w:p>
        </w:tc>
      </w:tr>
      <w:tr w:rsidR="00EE46B4" w:rsidRPr="00EE46B4" w:rsidTr="00EE46B4">
        <w:trPr>
          <w:trHeight w:val="255"/>
        </w:trPr>
        <w:tc>
          <w:tcPr>
            <w:tcW w:w="3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Культура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08.01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1 629,9</w:t>
            </w:r>
          </w:p>
        </w:tc>
        <w:tc>
          <w:tcPr>
            <w:tcW w:w="12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53,7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1 239,3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1 683,6</w:t>
            </w:r>
          </w:p>
        </w:tc>
      </w:tr>
      <w:tr w:rsidR="00EE46B4" w:rsidRPr="00EE46B4" w:rsidTr="00EE46B4">
        <w:trPr>
          <w:trHeight w:val="255"/>
        </w:trPr>
        <w:tc>
          <w:tcPr>
            <w:tcW w:w="3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91,2</w:t>
            </w:r>
          </w:p>
        </w:tc>
        <w:tc>
          <w:tcPr>
            <w:tcW w:w="12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68,2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91,2</w:t>
            </w:r>
          </w:p>
        </w:tc>
      </w:tr>
      <w:tr w:rsidR="00EE46B4" w:rsidRPr="00EE46B4" w:rsidTr="00EE46B4">
        <w:trPr>
          <w:trHeight w:val="255"/>
        </w:trPr>
        <w:tc>
          <w:tcPr>
            <w:tcW w:w="3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Пенсионное обеспечение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10.01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91,2</w:t>
            </w:r>
          </w:p>
        </w:tc>
        <w:tc>
          <w:tcPr>
            <w:tcW w:w="12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68,2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sz w:val="20"/>
                <w:szCs w:val="20"/>
              </w:rPr>
              <w:t>91,2</w:t>
            </w:r>
          </w:p>
        </w:tc>
      </w:tr>
      <w:tr w:rsidR="00EE46B4" w:rsidRPr="00EE46B4" w:rsidTr="00EE46B4">
        <w:trPr>
          <w:trHeight w:val="270"/>
        </w:trPr>
        <w:tc>
          <w:tcPr>
            <w:tcW w:w="368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6 192,0</w:t>
            </w:r>
          </w:p>
        </w:tc>
        <w:tc>
          <w:tcPr>
            <w:tcW w:w="126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75,9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4 375,8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46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6 267,9</w:t>
            </w:r>
          </w:p>
        </w:tc>
      </w:tr>
      <w:tr w:rsidR="00EE46B4" w:rsidRPr="00EE46B4" w:rsidTr="00EE46B4">
        <w:trPr>
          <w:trHeight w:val="503"/>
        </w:trPr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E46B4" w:rsidRPr="00EE46B4" w:rsidTr="00EE46B4">
        <w:trPr>
          <w:trHeight w:val="503"/>
        </w:trPr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46B4" w:rsidRPr="00EE46B4" w:rsidRDefault="00EE46B4" w:rsidP="00EE46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4C410B" w:rsidRPr="00944014" w:rsidRDefault="00944014" w:rsidP="009440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                                                             Приложение № 7 к решению Думы </w:t>
      </w:r>
      <w:r w:rsidRPr="004C410B">
        <w:rPr>
          <w:rFonts w:ascii="Times New Roman" w:eastAsia="Times New Roman" w:hAnsi="Times New Roman" w:cs="Times New Roman"/>
          <w:sz w:val="18"/>
          <w:szCs w:val="18"/>
        </w:rPr>
        <w:t xml:space="preserve">Брусничного сельского поселения </w:t>
      </w:r>
      <w:r w:rsidRPr="004C410B">
        <w:rPr>
          <w:rFonts w:ascii="Times New Roman" w:eastAsia="Times New Roman" w:hAnsi="Times New Roman" w:cs="Times New Roman"/>
          <w:sz w:val="18"/>
          <w:szCs w:val="1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4C410B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4C410B" w:rsidRPr="004C410B">
        <w:rPr>
          <w:rFonts w:ascii="Times New Roman" w:eastAsia="Times New Roman" w:hAnsi="Times New Roman" w:cs="Times New Roman"/>
          <w:sz w:val="18"/>
          <w:szCs w:val="18"/>
        </w:rPr>
        <w:t>«О вн</w:t>
      </w:r>
      <w:r w:rsidR="004C410B">
        <w:rPr>
          <w:rFonts w:ascii="Times New Roman" w:eastAsia="Times New Roman" w:hAnsi="Times New Roman" w:cs="Times New Roman"/>
          <w:sz w:val="18"/>
          <w:szCs w:val="18"/>
        </w:rPr>
        <w:t xml:space="preserve">есении изменений в Решение </w:t>
      </w:r>
      <w:proofErr w:type="spellStart"/>
      <w:r w:rsidR="004C410B">
        <w:rPr>
          <w:rFonts w:ascii="Times New Roman" w:eastAsia="Times New Roman" w:hAnsi="Times New Roman" w:cs="Times New Roman"/>
          <w:sz w:val="18"/>
          <w:szCs w:val="18"/>
        </w:rPr>
        <w:t>Думы</w:t>
      </w:r>
      <w:r w:rsidR="004C410B" w:rsidRPr="004C410B">
        <w:rPr>
          <w:rFonts w:ascii="Times New Roman" w:eastAsia="Times New Roman" w:hAnsi="Times New Roman" w:cs="Times New Roman"/>
          <w:sz w:val="18"/>
          <w:szCs w:val="18"/>
        </w:rPr>
        <w:t>Брусничного</w:t>
      </w:r>
      <w:proofErr w:type="spellEnd"/>
      <w:r w:rsidR="004C410B" w:rsidRPr="004C410B">
        <w:rPr>
          <w:rFonts w:ascii="Times New Roman" w:eastAsia="Times New Roman" w:hAnsi="Times New Roman" w:cs="Times New Roman"/>
          <w:sz w:val="18"/>
          <w:szCs w:val="18"/>
        </w:rPr>
        <w:t xml:space="preserve"> сельского поселения</w:t>
      </w:r>
      <w:r w:rsidR="004C410B" w:rsidRPr="004C410B">
        <w:rPr>
          <w:rFonts w:ascii="Times New Roman" w:eastAsia="Times New Roman" w:hAnsi="Times New Roman" w:cs="Times New Roman"/>
          <w:sz w:val="18"/>
          <w:szCs w:val="18"/>
        </w:rPr>
        <w:br/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                                           </w:t>
      </w:r>
      <w:r w:rsidR="004C410B" w:rsidRPr="004C410B">
        <w:rPr>
          <w:rFonts w:ascii="Times New Roman" w:eastAsia="Times New Roman" w:hAnsi="Times New Roman" w:cs="Times New Roman"/>
          <w:sz w:val="18"/>
          <w:szCs w:val="18"/>
        </w:rPr>
        <w:t>«</w:t>
      </w:r>
      <w:r w:rsidR="004C410B">
        <w:rPr>
          <w:rFonts w:ascii="Times New Roman" w:eastAsia="Times New Roman" w:hAnsi="Times New Roman" w:cs="Times New Roman"/>
          <w:sz w:val="18"/>
          <w:szCs w:val="18"/>
        </w:rPr>
        <w:t xml:space="preserve">О бюджете Брусничного сельского </w:t>
      </w:r>
      <w:r w:rsidR="004C410B" w:rsidRPr="004C410B">
        <w:rPr>
          <w:rFonts w:ascii="Times New Roman" w:eastAsia="Times New Roman" w:hAnsi="Times New Roman" w:cs="Times New Roman"/>
          <w:sz w:val="18"/>
          <w:szCs w:val="18"/>
        </w:rPr>
        <w:t>поселения на  2014 год и плановый период</w:t>
      </w:r>
      <w:r w:rsidR="004C410B" w:rsidRPr="004C410B">
        <w:rPr>
          <w:rFonts w:ascii="Times New Roman" w:eastAsia="Times New Roman" w:hAnsi="Times New Roman" w:cs="Times New Roman"/>
          <w:sz w:val="18"/>
          <w:szCs w:val="18"/>
        </w:rPr>
        <w:br/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                                   </w:t>
      </w:r>
      <w:r w:rsidR="004C410B" w:rsidRPr="004C410B">
        <w:rPr>
          <w:rFonts w:ascii="Times New Roman" w:eastAsia="Times New Roman" w:hAnsi="Times New Roman" w:cs="Times New Roman"/>
          <w:sz w:val="18"/>
          <w:szCs w:val="18"/>
        </w:rPr>
        <w:t>2015 и 20</w:t>
      </w:r>
      <w:r w:rsidR="004C410B">
        <w:rPr>
          <w:rFonts w:ascii="Times New Roman" w:eastAsia="Times New Roman" w:hAnsi="Times New Roman" w:cs="Times New Roman"/>
          <w:sz w:val="18"/>
          <w:szCs w:val="18"/>
        </w:rPr>
        <w:t xml:space="preserve">16 годов» от 24.12.2013г. № 56» </w:t>
      </w:r>
      <w:r w:rsidR="004C410B" w:rsidRPr="004C410B">
        <w:rPr>
          <w:rFonts w:ascii="Times New Roman" w:eastAsia="Times New Roman" w:hAnsi="Times New Roman" w:cs="Times New Roman"/>
          <w:sz w:val="18"/>
          <w:szCs w:val="18"/>
        </w:rPr>
        <w:t xml:space="preserve">от " </w:t>
      </w:r>
      <w:r w:rsidR="00BD715A">
        <w:rPr>
          <w:rFonts w:ascii="Times New Roman" w:eastAsia="Times New Roman" w:hAnsi="Times New Roman" w:cs="Times New Roman"/>
          <w:sz w:val="18"/>
          <w:szCs w:val="18"/>
        </w:rPr>
        <w:t>24 " декабря</w:t>
      </w:r>
      <w:r w:rsidR="004C410B" w:rsidRPr="004C410B">
        <w:rPr>
          <w:rFonts w:ascii="Times New Roman" w:eastAsia="Times New Roman" w:hAnsi="Times New Roman" w:cs="Times New Roman"/>
          <w:sz w:val="18"/>
          <w:szCs w:val="18"/>
        </w:rPr>
        <w:t xml:space="preserve">  2014г. № </w:t>
      </w:r>
      <w:r w:rsidR="00BD715A">
        <w:rPr>
          <w:rFonts w:ascii="Times New Roman" w:eastAsia="Times New Roman" w:hAnsi="Times New Roman" w:cs="Times New Roman"/>
          <w:sz w:val="18"/>
          <w:szCs w:val="18"/>
        </w:rPr>
        <w:t>56</w:t>
      </w:r>
      <w:r w:rsidR="004C410B" w:rsidRPr="004C410B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:rsidR="004C410B" w:rsidRPr="004C410B" w:rsidRDefault="004C410B" w:rsidP="004C41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6"/>
        </w:rPr>
      </w:pPr>
      <w:r w:rsidRPr="004C410B">
        <w:rPr>
          <w:rFonts w:ascii="Times New Roman" w:eastAsia="Times New Roman" w:hAnsi="Times New Roman" w:cs="Times New Roman"/>
          <w:b/>
          <w:bCs/>
          <w:szCs w:val="26"/>
        </w:rPr>
        <w:t xml:space="preserve">РАСПРЕДЕЛЕНИЕ БЮДЖЕТНЫХ АССИГНОВАНИЙ ПО РАЗДЕЛАМ, ПОДРАЗДЕЛАМ, </w:t>
      </w:r>
      <w:r w:rsidRPr="004C410B">
        <w:rPr>
          <w:rFonts w:ascii="Times New Roman" w:eastAsia="Times New Roman" w:hAnsi="Times New Roman" w:cs="Times New Roman"/>
          <w:b/>
          <w:bCs/>
          <w:szCs w:val="26"/>
        </w:rPr>
        <w:br/>
        <w:t xml:space="preserve">ЦЕЛЕВЫМ СТАТЬЯМ И ГРУППАМ (ГРУППАМ И ПОДГРУППАМ) ВИДОВ РАСХОДОВ </w:t>
      </w:r>
      <w:r w:rsidRPr="004C410B">
        <w:rPr>
          <w:rFonts w:ascii="Times New Roman" w:eastAsia="Times New Roman" w:hAnsi="Times New Roman" w:cs="Times New Roman"/>
          <w:b/>
          <w:bCs/>
          <w:szCs w:val="26"/>
        </w:rPr>
        <w:br/>
        <w:t>КЛАССИФИКАЦИИ РАСХОДОВ БЮДЖЕТОВ НА 2014 ГОД</w:t>
      </w:r>
    </w:p>
    <w:p w:rsidR="00861AC4" w:rsidRPr="004C410B" w:rsidRDefault="00861AC4" w:rsidP="00306ADC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</w:p>
    <w:p w:rsidR="004C410B" w:rsidRDefault="004C410B" w:rsidP="00306A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2150" w:type="dxa"/>
        <w:tblInd w:w="-743" w:type="dxa"/>
        <w:tblLayout w:type="fixed"/>
        <w:tblLook w:val="04A0"/>
      </w:tblPr>
      <w:tblGrid>
        <w:gridCol w:w="1160"/>
        <w:gridCol w:w="2668"/>
        <w:gridCol w:w="882"/>
        <w:gridCol w:w="2519"/>
        <w:gridCol w:w="617"/>
        <w:gridCol w:w="943"/>
        <w:gridCol w:w="1701"/>
        <w:gridCol w:w="1660"/>
      </w:tblGrid>
      <w:tr w:rsidR="004C410B" w:rsidRPr="004C410B" w:rsidTr="00F15C50">
        <w:trPr>
          <w:trHeight w:val="8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1B15A8">
              <w:rPr>
                <w:rFonts w:ascii="Times New Roman" w:eastAsia="Times New Roman" w:hAnsi="Times New Roman" w:cs="Times New Roman"/>
                <w:sz w:val="16"/>
                <w:szCs w:val="20"/>
              </w:rPr>
              <w:t>тыс. руб.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447"/>
        </w:trPr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1B15A8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КФСР</w:t>
            </w:r>
          </w:p>
        </w:tc>
        <w:tc>
          <w:tcPr>
            <w:tcW w:w="26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1B15A8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Наименование КФСР</w:t>
            </w:r>
          </w:p>
        </w:tc>
        <w:tc>
          <w:tcPr>
            <w:tcW w:w="8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1B15A8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КЦСР</w:t>
            </w:r>
          </w:p>
        </w:tc>
        <w:tc>
          <w:tcPr>
            <w:tcW w:w="25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1B15A8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Наименование КЦСР</w:t>
            </w:r>
          </w:p>
        </w:tc>
        <w:tc>
          <w:tcPr>
            <w:tcW w:w="6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1B15A8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КВР</w:t>
            </w:r>
          </w:p>
        </w:tc>
        <w:tc>
          <w:tcPr>
            <w:tcW w:w="9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1B15A8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Наименование КВР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1B15A8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Уточненный план на 2014  год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892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0102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635,7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725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0102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2100000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Функционирование органов местного самоуправления муниципального образования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635,7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02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0102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2110000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Обеспечение деятельности главы муниципального образования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635,7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02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0102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2118100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Обеспечение деятельности главы муниципального образования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635,7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295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0102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2118100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Обеспечение деятельности главы муниципального образования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121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635,7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415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0102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2118100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Обеспечение деятельности главы муниципального образования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121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488,5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27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lastRenderedPageBreak/>
              <w:t>0102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2118100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Обеспечение деятельности главы муниципального образования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121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147,2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268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0103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275,4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258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0103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2100000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Функционирование органов местного самоуправления муниципального образования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275,4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262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0103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2120000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Обеспечение деятельности Думы муниципального образования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275,4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265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0103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2128200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27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0103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2128200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852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977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0103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2128200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852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1,0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132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0103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2128600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Обеспечение деятельности председателя Думы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274,4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134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0103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2128600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Обеспечение деятельности председателя Думы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121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274,4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31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0103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2128600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Обеспечение деятельности председателя Думы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121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207,0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15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0103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2128600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Обеспечение деятельности председателя Думы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121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67,4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134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lastRenderedPageBreak/>
              <w:t>0104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2 481,6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122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0104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2100000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Функционирование органов местного самоуправления муниципального образования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2 481,6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266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0104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2130000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Обеспечение деятельности аппарата управления муниципального образования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2 481,6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256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0104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2138200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2 481,6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132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0104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2138200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905,8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134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0104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2138200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121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779,3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278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0104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2138200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121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596,4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003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0104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2138200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121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182,9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00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0104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2138200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242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8,9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172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0104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2138200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242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8,9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118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0104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2138200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244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114,5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262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lastRenderedPageBreak/>
              <w:t>0104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2138200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244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79,5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265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0104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2138200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244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27,1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124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0104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2138200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244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8,0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266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0104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2138200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852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3,1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27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0104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2138200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852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3,1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132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0104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2138251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Выполнение обязательств перед физ</w:t>
            </w:r>
            <w:proofErr w:type="gramStart"/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.л</w:t>
            </w:r>
            <w:proofErr w:type="gramEnd"/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ицами (</w:t>
            </w:r>
            <w:proofErr w:type="spellStart"/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мун.служащие</w:t>
            </w:r>
            <w:proofErr w:type="spellEnd"/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, основной персонал)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1 548,7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12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0104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2138251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Выполнение обязательств перед физ</w:t>
            </w:r>
            <w:proofErr w:type="gramStart"/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.л</w:t>
            </w:r>
            <w:proofErr w:type="gramEnd"/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ицами (</w:t>
            </w:r>
            <w:proofErr w:type="spellStart"/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мун.служащие</w:t>
            </w:r>
            <w:proofErr w:type="spellEnd"/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, основной персонал)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121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1 548,7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136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0104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2138251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Выполнение обязательств перед физ</w:t>
            </w:r>
            <w:proofErr w:type="gramStart"/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.л</w:t>
            </w:r>
            <w:proofErr w:type="gramEnd"/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ицами (</w:t>
            </w:r>
            <w:proofErr w:type="spellStart"/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мун.служащие</w:t>
            </w:r>
            <w:proofErr w:type="spellEnd"/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, основной персонал)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121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1 130,3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11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0104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2138251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Выполнение обязательств перед физ</w:t>
            </w:r>
            <w:proofErr w:type="gramStart"/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.л</w:t>
            </w:r>
            <w:proofErr w:type="gramEnd"/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ицами (</w:t>
            </w:r>
            <w:proofErr w:type="spellStart"/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мун.служащие</w:t>
            </w:r>
            <w:proofErr w:type="spellEnd"/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, основной персонал)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121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418,4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565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0104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2138252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27,0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533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lastRenderedPageBreak/>
              <w:t>0104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2138252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540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27,0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571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0104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2138252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540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27,0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899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0106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661,2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982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0106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2100000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Функционирование органов местного самоуправления муниципального образования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661,2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995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0106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2130000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Обеспечение деятельности аппарата управления муниципального образования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661,2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98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0106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2138200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661,2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547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0106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2138252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661,2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869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0106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2138252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540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661,2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555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0106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2138252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540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661,2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255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0111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Резервные фонды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10,0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0111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Резервные фонды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2200000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Другие расходы в целях решения вопросов местного значения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10,0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0111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Резервные фонды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2220000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Резервные фонды местных администраций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10,0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02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0111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Резервные фонды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2228400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10,0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255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lastRenderedPageBreak/>
              <w:t>0111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Резервные фонды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2228407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Резервные фонды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10,0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255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0111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Резервные фонды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2228407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Резервные фонды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870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Резервные средства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10,0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255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0111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Резервные фонды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2228407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Резервные фонды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870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Резервные средства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10,0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51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0113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Другие общегосударственные вопросы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1,7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0113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Другие общегосударственные вопросы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2200000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Другие расходы в целях решения вопросов местного значения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333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0113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Другие общегосударственные вопросы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2230000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Выполнение других обязательств государства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02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0113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Другие общегосударственные вопросы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2238400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265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0113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Другие общегосударственные вопросы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2238409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proofErr w:type="gramStart"/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Представительские расходы, членские взносы, денежные вознаграждения (почетные грамоты, благодарственные письма), приобретение подарков, цветов, венков, материальная помощь</w:t>
            </w:r>
            <w:proofErr w:type="gramEnd"/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53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0113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Другие общегосударственные вопросы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2238409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proofErr w:type="gramStart"/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Представительские расходы, членские взносы, денежные вознаграждения (почетные грамоты, благодарственные письма), приобретение подарков, цветов, венков, материальная помощь</w:t>
            </w:r>
            <w:proofErr w:type="gramEnd"/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852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275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0113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Другие общегосударственные вопросы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2238409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proofErr w:type="gramStart"/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Представительские расходы, членские взносы, денежные вознаграждения (почетные грамоты, благодарственные письма), приобретение подарков, цветов, венков, материальная помощь</w:t>
            </w:r>
            <w:proofErr w:type="gramEnd"/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852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1,0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51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0113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Другие общегосударственные вопросы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9000000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proofErr w:type="spellStart"/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Непрограммные</w:t>
            </w:r>
            <w:proofErr w:type="spellEnd"/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 xml:space="preserve"> расходы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0,7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765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0113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Другие общегосударственные вопросы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90А0000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 xml:space="preserve">Обеспечение </w:t>
            </w:r>
            <w:proofErr w:type="gramStart"/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реализации полномочий министерства юстиции Иркутской области</w:t>
            </w:r>
            <w:proofErr w:type="gramEnd"/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0,7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2517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0113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Другие общегосударственные вопросы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90А0600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Субвенции на осуществление областного государственного полномочия по определению перечня должностных лиц органов местного самоуправления, уполномоченных составлять протоколы об административных правонарушениях, предусмотренных отдельными законами Иркутской области об административной ответственности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0,7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2411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0113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Другие общегосударственные вопросы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90А0600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Субвенции на осуществление областного государственного полномочия по определению перечня должностных лиц органов местного самоуправления, уполномоченных составлять протоколы об административных правонарушениях, предусмотренных отдельными законами Иркутской области об административной ответственности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244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0,7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2248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lastRenderedPageBreak/>
              <w:t>0113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Другие общегосударственные вопросы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90А0600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Субвенции на осуществление областного государственного полномочия по определению перечня должностных лиц органов местного самоуправления, уполномоченных составлять протоколы об административных правонарушениях, предусмотренных отдельными законами Иркутской области об административной ответственности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244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0,7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51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0203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Мобилизационная и вневойсковая подготовка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76,6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275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0203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Мобилизационная и вневойсковая подготовка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6000000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Государственная программа Иркутской области "Совершенствование механизмов управления экономическим развитием" на 2014-2018 годы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76,6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CD2744">
        <w:trPr>
          <w:trHeight w:val="1597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0203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Мобилизационная и вневойсковая подготовка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6030000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Подпрограмма " Создание условий для эффективного и ответственного управления муниципальными финансами, повышения устойчивости бюджетов муниципальных образований Иркутской области" на 2014-2016 годы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76,6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862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0203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Мобилизационная и вневойсковая подготовка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6035118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 xml:space="preserve">Субвенции на осуществление первичного воинского учета на территориях, где отсутствуют военные </w:t>
            </w:r>
            <w:proofErr w:type="spellStart"/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комисариаты</w:t>
            </w:r>
            <w:proofErr w:type="spellEnd"/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76,6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948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0203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Мобилизационная и вневойсковая подготовка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6035118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 xml:space="preserve">Субвенции на осуществление первичного воинского учета на территориях, где отсутствуют военные </w:t>
            </w:r>
            <w:proofErr w:type="spellStart"/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комисариаты</w:t>
            </w:r>
            <w:proofErr w:type="spellEnd"/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121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72,1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275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0203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Мобилизационная и вневойсковая подготовка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6035118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 xml:space="preserve">Субвенции на осуществление первичного воинского учета на территориях, где отсутствуют военные </w:t>
            </w:r>
            <w:proofErr w:type="spellStart"/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комисариаты</w:t>
            </w:r>
            <w:proofErr w:type="spellEnd"/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121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55,4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978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0203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Мобилизационная и вневойсковая подготовка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6035118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 xml:space="preserve">Субвенции на осуществление первичного воинского учета на территориях, где отсутствуют военные </w:t>
            </w:r>
            <w:proofErr w:type="spellStart"/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комисариаты</w:t>
            </w:r>
            <w:proofErr w:type="spellEnd"/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121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16,7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02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0203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Мобилизационная и вневойсковая подготовка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6035118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 xml:space="preserve">Субвенции на осуществление первичного воинского учета на территориях, где отсутствуют военные </w:t>
            </w:r>
            <w:proofErr w:type="spellStart"/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комисариаты</w:t>
            </w:r>
            <w:proofErr w:type="spellEnd"/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242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798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0203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Мобилизационная и вневойсковая подготовка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6035118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 xml:space="preserve">Субвенции на осуществление первичного воинского учета на территориях, где отсутствуют военные </w:t>
            </w:r>
            <w:proofErr w:type="spellStart"/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комисариаты</w:t>
            </w:r>
            <w:proofErr w:type="spellEnd"/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242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02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0203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Мобилизационная и вневойсковая подготовка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6035118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 xml:space="preserve">Субвенции на осуществление первичного воинского учета на территориях, где отсутствуют военные </w:t>
            </w:r>
            <w:proofErr w:type="spellStart"/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комисариаты</w:t>
            </w:r>
            <w:proofErr w:type="spellEnd"/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244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Прочая закупка товаров, работ и услуг для обеспечения государственных (муниципальн</w:t>
            </w: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lastRenderedPageBreak/>
              <w:t>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lastRenderedPageBreak/>
              <w:t>2,5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807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lastRenderedPageBreak/>
              <w:t>0203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Мобилизационная и вневойсковая подготовка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6035118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 xml:space="preserve">Субвенции на осуществление первичного воинского учета на территориях, где отсутствуют военные </w:t>
            </w:r>
            <w:proofErr w:type="spellStart"/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комисариаты</w:t>
            </w:r>
            <w:proofErr w:type="spellEnd"/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244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835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0203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Мобилизационная и вневойсковая подготовка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6035118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 xml:space="preserve">Субвенции на осуществление первичного воинского учета на территориях, где отсутствуют военные </w:t>
            </w:r>
            <w:proofErr w:type="spellStart"/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комисариаты</w:t>
            </w:r>
            <w:proofErr w:type="spellEnd"/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244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0,5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CD2744">
        <w:trPr>
          <w:trHeight w:val="649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0314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3,0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765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0314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2300000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Решение вопросов в области национальной безопасности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3,0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765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0314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2320000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Другие вопросы в области национальной безопасности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3,0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02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0314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2328400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3,0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02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0314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2328400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244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3,0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02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0314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2328400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244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1,0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782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0314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2328400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244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1,0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02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0314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2328400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244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1,0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388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0409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Дорожное хозяйство (дорожные фонды)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248,0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0409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Дорожное хозяйство (дорожные фонды)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2400000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Решение вопросов в области национальной экономики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248,0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0409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Дорожное хозяйство (дорожные фонды)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2420000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Дорожное хозяйство (дорожные фонды)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248,0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02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0409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Дорожное хозяйство (дорожные фонды)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2428400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248,0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846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lastRenderedPageBreak/>
              <w:t>0409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Дорожное хозяйство (дорожные фонды)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2428400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31,0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02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0409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Дорожное хозяйство (дорожные фонды)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2428400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244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31,0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02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0409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Дорожное хозяйство (дорожные фонды)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2428400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244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30,0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02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0409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Дорожное хозяйство (дорожные фонды)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2428400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244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1,0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51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0409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Дорожное хозяйство (дорожные фонды)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2428450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Дорожные фонды (дорожное хозяйство)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217,0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02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0409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Дорожное хозяйство (дорожные фонды)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2428450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Дорожные фонды (дорожное хозяйство)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244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217,0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02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0409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Дорожное хозяйство (дорожные фонды)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2428450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Дорожные фонды (дорожное хозяйство)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244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217,0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255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0503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Благоустройство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99,9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255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0503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Благоустройство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2500000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Жилищно-коммунальное хозяйство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18,9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255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0503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Благоустройство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2530000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Благоустройство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18,9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CD2744">
        <w:trPr>
          <w:trHeight w:val="747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0503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Благоустройство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2538400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18,9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255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0503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Благоустройство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2538453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Уличное освещение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16,9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02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0503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Благоустройство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2538453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Уличное освещение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244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16,9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02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0503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Благоустройство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2538453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Уличное освещение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244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16,9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255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0503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Благоустройство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2538455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Содержание мест захоронений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02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0503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Благоустройство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2538455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Содержание мест захоронений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244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02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lastRenderedPageBreak/>
              <w:t>0503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Благоустройство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2538455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Содержание мест захоронений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244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1,0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51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0503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Благоустройство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2538456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Прочие мероприятия по благоустройству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02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0503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Благоустройство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2538456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Прочие мероприятия по благоустройству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244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02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0503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Благоустройство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2538456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Прочие мероприятия по благоустройству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244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1,0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51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0503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Благоустройство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4000000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Реализация мероприятий перечня проектов народных инициатив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81,0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0503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Благоустройство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4010000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Реализация мероприятий перечня проектов народных инициатив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81,0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0503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Благоустройство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4018400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Реализация мероприятий перечня проектов народных инициатив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81,0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0503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Благоустройство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4018400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Реализация мероприятий перечня проектов народных инициатив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241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Научно-исследовательские и опытно-конструкторские работы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81,0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51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0503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Благоустройство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4018400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Реализация мероприятий перечня проектов народных инициатив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241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Научно-исследовательские и опытно-конструкторские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81,0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255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0801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Культура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1 683,6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255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0801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Культура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2800000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Культура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1 618,1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765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0801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Культура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2820000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Библиотеки /Обеспечение деятельности (оказание услуг) подведомственных учреждений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1 618,1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0801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Культура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2828300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Обеспечение деятельности (оказание услуг) муниципальных учреждений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1 618,1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0801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Культура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2828300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Обеспечение деятельности (оказание услуг) муниципальных учреждений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558,1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02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0801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Культура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2828300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Обеспечение деятельности (оказание услуг) муниципальных учреждений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111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Фонд оплаты труда казенных учреждений и взносы по обязательному социальному страхованию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417,3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02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0801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Культура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2828300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Обеспечение деятельности (оказание услуг) муниципальных учреждений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111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Фонд оплаты труда казенных учреждений и взносы по обязательному социальному страхованию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300,0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02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0801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Культура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2828300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Обеспечение деятельности (оказание услуг) муниципальных учреждений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111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Фонд оплаты труда казенных учреждений и взносы по обязательному социальному страхованию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117,3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02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0801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Культура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2828300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Обеспечение деятельности (оказание услуг) муниципальных учреждений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112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Иные выплаты персоналу казенных учреждений, за исключением фонда оплаты труда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765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lastRenderedPageBreak/>
              <w:t>0801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Культура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2828300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Обеспечение деятельности (оказание услуг) муниципальных учреждений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112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Иные выплаты персоналу казенных учреждений, за исключением фонда оплаты труда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765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0801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Культура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2828300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Обеспечение деятельности (оказание услуг) муниципальных учреждений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242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26,0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765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0801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Культура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2828300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Обеспечение деятельности (оказание услуг) муниципальных учреждений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242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26,0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02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0801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Культура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2828300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Обеспечение деятельности (оказание услуг) муниципальных учреждений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244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112,8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02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0801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Культура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2828300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Обеспечение деятельности (оказание услуг) муниципальных учреждений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244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0,5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02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0801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Культура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2828300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Обеспечение деятельности (оказание услуг) муниципальных учреждений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244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108,0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02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0801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Культура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2828300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Обеспечение деятельности (оказание услуг) муниципальных учреждений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244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1,0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02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0801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Культура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2828300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Обеспечение деятельности (оказание услуг) муниципальных учреждений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244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0,8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02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0801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Культура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2828300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Обеспечение деятельности (оказание услуг) муниципальных учреждений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244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2,5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765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0801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Культура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2828351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Выполнение обязательств перед физ</w:t>
            </w:r>
            <w:proofErr w:type="gramStart"/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.л</w:t>
            </w:r>
            <w:proofErr w:type="gramEnd"/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ицами (</w:t>
            </w:r>
            <w:proofErr w:type="spellStart"/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мун.служащие</w:t>
            </w:r>
            <w:proofErr w:type="spellEnd"/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, основной персонал)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1 060,0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02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0801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Культура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2828351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Выполнение обязательств перед физ</w:t>
            </w:r>
            <w:proofErr w:type="gramStart"/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.л</w:t>
            </w:r>
            <w:proofErr w:type="gramEnd"/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ицами (</w:t>
            </w:r>
            <w:proofErr w:type="spellStart"/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мун.служащие</w:t>
            </w:r>
            <w:proofErr w:type="spellEnd"/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, основной персонал)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111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Фонд оплаты труда казенных учреждений и взносы по обязательному социальному страхованию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1 060,0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02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0801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Культура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2828351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Выполнение обязательств перед физ</w:t>
            </w:r>
            <w:proofErr w:type="gramStart"/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.л</w:t>
            </w:r>
            <w:proofErr w:type="gramEnd"/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ицами (</w:t>
            </w:r>
            <w:proofErr w:type="spellStart"/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мун.служащие</w:t>
            </w:r>
            <w:proofErr w:type="spellEnd"/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, основной персонал)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111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Фонд оплаты труда казенных учреждений и взносы по обязательному социальному страхованию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828,5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02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0801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Культура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2828351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Выполнение обязательств перед физ</w:t>
            </w:r>
            <w:proofErr w:type="gramStart"/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.л</w:t>
            </w:r>
            <w:proofErr w:type="gramEnd"/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ицами (</w:t>
            </w:r>
            <w:proofErr w:type="spellStart"/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мун.служащие</w:t>
            </w:r>
            <w:proofErr w:type="spellEnd"/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, основной персонал)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111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Фонд оплаты труда казенных учреждений и взносы по обязательному социальному страхованию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231,5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51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lastRenderedPageBreak/>
              <w:t>0801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Культура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4000000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Реализация мероприятий перечня проектов народных инициатив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65,5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0801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Культура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4010000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Реализация мероприятий перечня проектов народных инициатив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65,5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0801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Культура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4018400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Реализация мероприятий перечня проектов народных инициатив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65,5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02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0801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Культура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4018400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Реализация мероприятий перечня проектов народных инициатив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244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65,5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02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0801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Культура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4018400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Реализация мероприятий перечня проектов народных инициатив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244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6,0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1024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0801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Культура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4018400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Реализация мероприятий перечня проектов народных инициатив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244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59,5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255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1001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Пенсионное обеспечение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91,2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255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Пенсионное обеспечение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2900000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Социальная политика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0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91,2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255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Пенсионное обеспечение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2910000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Пенсионное обеспечение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91,2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1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255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Пенсионное обеспечение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2918500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Социальные выплаты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2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91,2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Пенсионное обеспечение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2918510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Доплаты к пенсиям муниципальных служащих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3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91,2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1001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Пенсионное обеспечение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2918510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Доплаты к пенсиям муниципальных служащих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312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Иные пенсии, социальные доплаты к пенсиям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91,2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51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1001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Пенсионное обеспечение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2918510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93680B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sz w:val="14"/>
                <w:szCs w:val="20"/>
              </w:rPr>
              <w:t>Доплаты к пенсиям муниципальных служащих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312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2"/>
                <w:szCs w:val="20"/>
              </w:rPr>
              <w:t>Иные пенсии, социальные доплаты к пенсиям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sz w:val="16"/>
                <w:szCs w:val="20"/>
              </w:rPr>
              <w:t>91,2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255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" w:eastAsia="Times New Roman" w:hAnsi="Arial" w:cs="Arial"/>
                <w:b/>
                <w:bCs/>
                <w:sz w:val="16"/>
                <w:szCs w:val="20"/>
              </w:rPr>
              <w:t>Итого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10B" w:rsidRPr="0093680B" w:rsidRDefault="004C410B" w:rsidP="004C410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93680B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</w:pPr>
            <w:r w:rsidRPr="001B15A8">
              <w:rPr>
                <w:rFonts w:ascii="Arial Narrow" w:eastAsia="Times New Roman" w:hAnsi="Arial Narrow" w:cs="Arial"/>
                <w:b/>
                <w:bCs/>
                <w:sz w:val="16"/>
                <w:szCs w:val="20"/>
              </w:rPr>
              <w:t>6 267,9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25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1B15A8" w:rsidRDefault="004C410B" w:rsidP="004C41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4C410B" w:rsidRPr="004C410B" w:rsidTr="00F15C50">
        <w:trPr>
          <w:trHeight w:val="25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4C410B" w:rsidRDefault="004C410B" w:rsidP="004C4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4C410B" w:rsidRDefault="004C410B" w:rsidP="004C4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4C410B" w:rsidRDefault="004C410B" w:rsidP="004C4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4C410B" w:rsidRDefault="004C410B" w:rsidP="004C4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4C410B" w:rsidRDefault="004C410B" w:rsidP="004C4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4C410B" w:rsidRDefault="004C410B" w:rsidP="004C4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4C410B" w:rsidRDefault="004C410B" w:rsidP="004C4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4C410B" w:rsidRDefault="004C410B" w:rsidP="004C4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410B" w:rsidRPr="004C410B" w:rsidTr="00F15C50">
        <w:trPr>
          <w:trHeight w:val="25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4C410B" w:rsidRDefault="004C410B" w:rsidP="004C4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4C410B" w:rsidRDefault="004C410B" w:rsidP="004C4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4C410B" w:rsidRDefault="004C410B" w:rsidP="004C4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4C410B" w:rsidRDefault="004C410B" w:rsidP="004C4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4C410B" w:rsidRDefault="004C410B" w:rsidP="004C4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4C410B" w:rsidRDefault="004C410B" w:rsidP="004C4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4C410B" w:rsidRDefault="004C410B" w:rsidP="004C4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10B" w:rsidRPr="004C410B" w:rsidRDefault="004C410B" w:rsidP="004C4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4C410B" w:rsidRDefault="004C410B" w:rsidP="00D72B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2B78" w:rsidRPr="00D72B78" w:rsidRDefault="00D72B78" w:rsidP="00D72B78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Приложение № 9 к решению Думы </w:t>
      </w:r>
      <w:r w:rsidRPr="00D72B78">
        <w:rPr>
          <w:rFonts w:ascii="Times New Roman" w:eastAsia="Times New Roman" w:hAnsi="Times New Roman" w:cs="Times New Roman"/>
          <w:sz w:val="18"/>
          <w:szCs w:val="18"/>
        </w:rPr>
        <w:t xml:space="preserve">Брусничного сельского поселения </w:t>
      </w:r>
      <w:r w:rsidRPr="00D72B78">
        <w:rPr>
          <w:rFonts w:ascii="Times New Roman" w:eastAsia="Times New Roman" w:hAnsi="Times New Roman" w:cs="Times New Roman"/>
          <w:sz w:val="18"/>
          <w:szCs w:val="18"/>
        </w:rPr>
        <w:br/>
        <w:t>«О вн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есении изменений в Решение Думы </w:t>
      </w:r>
      <w:r w:rsidRPr="00D72B78">
        <w:rPr>
          <w:rFonts w:ascii="Times New Roman" w:eastAsia="Times New Roman" w:hAnsi="Times New Roman" w:cs="Times New Roman"/>
          <w:sz w:val="18"/>
          <w:szCs w:val="18"/>
        </w:rPr>
        <w:t>Брусничного сельского поселения</w:t>
      </w:r>
      <w:r w:rsidRPr="00D72B78">
        <w:rPr>
          <w:rFonts w:ascii="Times New Roman" w:eastAsia="Times New Roman" w:hAnsi="Times New Roman" w:cs="Times New Roman"/>
          <w:sz w:val="18"/>
          <w:szCs w:val="18"/>
        </w:rPr>
        <w:br/>
        <w:t>«О бюджете Брусничного сельского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D72B78">
        <w:rPr>
          <w:rFonts w:ascii="Times New Roman" w:eastAsia="Times New Roman" w:hAnsi="Times New Roman" w:cs="Times New Roman"/>
          <w:sz w:val="18"/>
          <w:szCs w:val="18"/>
        </w:rPr>
        <w:t>поселения на  2014 год и плановый период</w:t>
      </w:r>
      <w:r w:rsidRPr="00D72B78">
        <w:rPr>
          <w:rFonts w:ascii="Times New Roman" w:eastAsia="Times New Roman" w:hAnsi="Times New Roman" w:cs="Times New Roman"/>
          <w:sz w:val="18"/>
          <w:szCs w:val="18"/>
        </w:rPr>
        <w:br/>
        <w:t xml:space="preserve"> 2015 и 20</w:t>
      </w:r>
      <w:r w:rsidR="00AF5328">
        <w:rPr>
          <w:rFonts w:ascii="Times New Roman" w:eastAsia="Times New Roman" w:hAnsi="Times New Roman" w:cs="Times New Roman"/>
          <w:sz w:val="18"/>
          <w:szCs w:val="18"/>
        </w:rPr>
        <w:t>16 годов» от 24.12.2013г. № 56.</w:t>
      </w:r>
    </w:p>
    <w:p w:rsidR="00D72B78" w:rsidRPr="00D72B78" w:rsidRDefault="00D72B78" w:rsidP="00D72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D72B78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ВЕДОМСТВЕННАЯ СТРУКТУРА РАСХОДОВ БЮДЖЕТА </w:t>
      </w:r>
      <w:r w:rsidRPr="00D72B78">
        <w:rPr>
          <w:rFonts w:ascii="Times New Roman" w:eastAsia="Times New Roman" w:hAnsi="Times New Roman" w:cs="Times New Roman"/>
          <w:b/>
          <w:bCs/>
          <w:sz w:val="24"/>
          <w:szCs w:val="28"/>
        </w:rPr>
        <w:br/>
        <w:t>БРУСНИЧНОГО СЕЛЬСКОГО ПОСЕЛЕНИЯ НА 2014 ГОД</w:t>
      </w:r>
    </w:p>
    <w:p w:rsidR="004C410B" w:rsidRPr="00D72B78" w:rsidRDefault="004C410B" w:rsidP="00306A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tbl>
      <w:tblPr>
        <w:tblW w:w="11702" w:type="dxa"/>
        <w:tblInd w:w="-743" w:type="dxa"/>
        <w:tblLayout w:type="fixed"/>
        <w:tblLook w:val="04A0"/>
      </w:tblPr>
      <w:tblGrid>
        <w:gridCol w:w="762"/>
        <w:gridCol w:w="1649"/>
        <w:gridCol w:w="425"/>
        <w:gridCol w:w="2035"/>
        <w:gridCol w:w="708"/>
        <w:gridCol w:w="1651"/>
        <w:gridCol w:w="617"/>
        <w:gridCol w:w="83"/>
        <w:gridCol w:w="576"/>
        <w:gridCol w:w="709"/>
        <w:gridCol w:w="283"/>
        <w:gridCol w:w="76"/>
        <w:gridCol w:w="83"/>
        <w:gridCol w:w="1002"/>
        <w:gridCol w:w="83"/>
        <w:gridCol w:w="877"/>
        <w:gridCol w:w="83"/>
      </w:tblGrid>
      <w:tr w:rsidR="00D72B78" w:rsidRPr="00D72B78" w:rsidTr="00F15C50">
        <w:trPr>
          <w:trHeight w:val="255"/>
        </w:trPr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D72B78" w:rsidRDefault="00D72B78" w:rsidP="00D72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D72B78" w:rsidRDefault="00D72B78" w:rsidP="00D72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D72B78" w:rsidRDefault="00D72B78" w:rsidP="00D72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D72B78" w:rsidRDefault="00D72B78" w:rsidP="00D72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D72B78" w:rsidRDefault="00D72B78" w:rsidP="00D72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D72B78" w:rsidRDefault="00D72B78" w:rsidP="00D72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D72B78" w:rsidRDefault="00D72B78" w:rsidP="00D72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D72B78" w:rsidRDefault="00D72B78" w:rsidP="00F15C50">
            <w:pPr>
              <w:spacing w:after="0" w:line="240" w:lineRule="auto"/>
              <w:ind w:left="-241" w:firstLine="2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D72B78" w:rsidRDefault="00D72B78" w:rsidP="00D72B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2B78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D72B78" w:rsidRDefault="00D72B78" w:rsidP="00D72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2B78" w:rsidRPr="00D72B78" w:rsidTr="00F15C50">
        <w:trPr>
          <w:gridAfter w:val="1"/>
          <w:wAfter w:w="83" w:type="dxa"/>
          <w:trHeight w:val="510"/>
        </w:trPr>
        <w:tc>
          <w:tcPr>
            <w:tcW w:w="76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D72B78" w:rsidRDefault="00D72B78" w:rsidP="00D7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72B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КВСР</w:t>
            </w:r>
          </w:p>
        </w:tc>
        <w:tc>
          <w:tcPr>
            <w:tcW w:w="164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D72B78" w:rsidRDefault="00D72B78" w:rsidP="00D7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72B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КВСР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D72B78" w:rsidRDefault="00D72B78" w:rsidP="00D7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72B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КФСР</w:t>
            </w:r>
          </w:p>
        </w:tc>
        <w:tc>
          <w:tcPr>
            <w:tcW w:w="20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D72B78" w:rsidRDefault="00D72B78" w:rsidP="00D7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72B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КФСР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D72B78" w:rsidRDefault="00D72B78" w:rsidP="00D7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72B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КЦСР</w:t>
            </w:r>
          </w:p>
        </w:tc>
        <w:tc>
          <w:tcPr>
            <w:tcW w:w="16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D72B78" w:rsidRDefault="00D72B78" w:rsidP="00D7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72B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КЦСР</w:t>
            </w:r>
          </w:p>
        </w:tc>
        <w:tc>
          <w:tcPr>
            <w:tcW w:w="6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D72B78" w:rsidRDefault="00D72B78" w:rsidP="00F15C50">
            <w:pPr>
              <w:spacing w:after="0" w:line="240" w:lineRule="auto"/>
              <w:ind w:left="-417" w:firstLine="41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72B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КВР</w:t>
            </w:r>
          </w:p>
        </w:tc>
        <w:tc>
          <w:tcPr>
            <w:tcW w:w="1727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D72B78" w:rsidRDefault="00D72B78" w:rsidP="00F15C50">
            <w:pPr>
              <w:spacing w:after="0" w:line="240" w:lineRule="auto"/>
              <w:ind w:left="-417" w:firstLine="41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72B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КВР</w:t>
            </w:r>
          </w:p>
        </w:tc>
        <w:tc>
          <w:tcPr>
            <w:tcW w:w="108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2B78" w:rsidRPr="00D72B78" w:rsidRDefault="00D72B78" w:rsidP="00D7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72B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Уточненный план на 2014  год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D72B78" w:rsidRDefault="00D72B78" w:rsidP="00D72B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2B78" w:rsidRPr="00F15C50" w:rsidTr="00F15C50">
        <w:trPr>
          <w:gridAfter w:val="6"/>
          <w:wAfter w:w="2204" w:type="dxa"/>
          <w:trHeight w:val="765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F15C50">
            <w:pPr>
              <w:spacing w:after="0" w:line="240" w:lineRule="auto"/>
              <w:ind w:left="-250" w:firstLine="250"/>
              <w:jc w:val="center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F15C50">
            <w:pPr>
              <w:spacing w:after="0" w:line="240" w:lineRule="auto"/>
              <w:ind w:left="-250" w:right="704" w:firstLine="25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5 989,8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698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0102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635,7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CD2744">
        <w:trPr>
          <w:trHeight w:val="708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0102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2100000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Функционирование органов местного самоуправления муниципального образования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635,7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782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lastRenderedPageBreak/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0102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2110000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Обеспечение деятельности главы муниципального образования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635,7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CD2744">
        <w:trPr>
          <w:trHeight w:val="614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0102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2118100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Обеспечение деятельности главы муниципального образования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635,7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841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0102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2118100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Обеспечение деятельности главы муниципального образования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121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488,5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689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bookmarkStart w:id="0" w:name="RANGE!A13:H14"/>
            <w:bookmarkStart w:id="1" w:name="RANGE!A13"/>
            <w:bookmarkEnd w:id="0"/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903</w:t>
            </w:r>
            <w:bookmarkEnd w:id="1"/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0102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2118100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bookmarkStart w:id="2" w:name="RANGE!F13"/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Обеспечение деятельности главы муниципального образования</w:t>
            </w:r>
            <w:bookmarkEnd w:id="2"/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121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147,2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CD2744">
        <w:trPr>
          <w:trHeight w:val="93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0104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2 481,6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CD2744">
        <w:trPr>
          <w:trHeight w:val="835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0104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2100000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Функционирование органов местного самоуправления муниципального образования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2 481,6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865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0104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2130000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Обеспечение деятельности аппарата управления муниципального образования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2 481,6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981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0104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2138200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2 481,6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CD2744">
        <w:trPr>
          <w:trHeight w:val="972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0104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2138200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905,8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840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0104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2138200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121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596,4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981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0104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2138200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121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182,9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882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0104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2138200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242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8,9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1032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0104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2138200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244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79,5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926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0104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2138200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244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27,1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1076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0104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2138200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244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8,0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850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0104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2138200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852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3,1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979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lastRenderedPageBreak/>
              <w:t>903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0104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2138251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Выполнение обязательств перед физ</w:t>
            </w:r>
            <w:proofErr w:type="gramStart"/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.л</w:t>
            </w:r>
            <w:proofErr w:type="gramEnd"/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ицами (</w:t>
            </w:r>
            <w:proofErr w:type="spellStart"/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мун.служащие</w:t>
            </w:r>
            <w:proofErr w:type="spellEnd"/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, основной персонал)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1 548,7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1118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0104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2138251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Выполнение обязательств перед физ</w:t>
            </w:r>
            <w:proofErr w:type="gramStart"/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.л</w:t>
            </w:r>
            <w:proofErr w:type="gramEnd"/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ицами (</w:t>
            </w:r>
            <w:proofErr w:type="spellStart"/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мун.служащие</w:t>
            </w:r>
            <w:proofErr w:type="spellEnd"/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, основной персонал)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121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1 130,3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CD2744">
        <w:trPr>
          <w:trHeight w:val="897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0104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2138251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Выполнение обязательств перед физ</w:t>
            </w:r>
            <w:proofErr w:type="gramStart"/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.л</w:t>
            </w:r>
            <w:proofErr w:type="gramEnd"/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ицами (</w:t>
            </w:r>
            <w:proofErr w:type="spellStart"/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мун.служащие</w:t>
            </w:r>
            <w:proofErr w:type="spellEnd"/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, основной персонал)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121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418,4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1711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0104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2138252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27,0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1565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0104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2138252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540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Иные межбюджетные трансферты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27,0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CD2744">
        <w:trPr>
          <w:trHeight w:val="800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0106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658,6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CD2744">
        <w:trPr>
          <w:trHeight w:val="982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0106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2100000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Функционирование органов местного самоуправления муниципального образования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658,6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CD2744">
        <w:trPr>
          <w:trHeight w:val="996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0106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2130000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Обеспечение деятельности аппарата управления муниципального образования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658,6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841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0106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2138200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658,6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1485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0106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2138252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658,6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1407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0106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2138252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540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Иные межбюджетные трансферты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658,6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561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0111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Резервные фонды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10,0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599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0111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Резервные фонды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2200000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Другие расходы в целях решения вопросов местного значения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10,0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507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lastRenderedPageBreak/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0111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Резервные фонды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2220000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Резервные фонды местных администраций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10,0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657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0111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Резервные фонды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2228400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10,0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597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0111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Резервные фонды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2228407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Резервные фонды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10,0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523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0111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Резервные фонды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2228407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Резервные фонды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870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Резервные средства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10,0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605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0113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1,7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F15C50">
        <w:trPr>
          <w:trHeight w:val="765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0113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2200000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Другие расходы в целях решения вопросов местного значения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1,0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F15C50">
        <w:trPr>
          <w:trHeight w:val="765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0113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2230000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Выполнение других обязательств государства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1,0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695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0113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2238400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1,0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1252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0113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2238409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proofErr w:type="gramStart"/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Представительские расходы, членские взносы, денежные вознаграждения (почетные грамоты, благодарственные письма), приобретение подарков, цветов, венков, материальная помощь</w:t>
            </w:r>
            <w:proofErr w:type="gramEnd"/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1,0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111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0113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2238409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proofErr w:type="gramStart"/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Представительские расходы, членские взносы, денежные вознаграждения (почетные грамоты, благодарственные письма), приобретение подарков, цветов, венков, материальная помощь</w:t>
            </w:r>
            <w:proofErr w:type="gramEnd"/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852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1,0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566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0113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9000000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proofErr w:type="spellStart"/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Непрограммные</w:t>
            </w:r>
            <w:proofErr w:type="spellEnd"/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 xml:space="preserve"> расходы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0,7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547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0113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90А0000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 xml:space="preserve">Обеспечение </w:t>
            </w:r>
            <w:proofErr w:type="gramStart"/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реализации полномочий министерства юстиции Иркутской области</w:t>
            </w:r>
            <w:proofErr w:type="gramEnd"/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0,7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2257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0113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90А0600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Субвенции на осуществление областного государственного полномочия по определению перечня должностных лиц органов местного самоуправления, уполномоченных составлять протоколы об административных правонарушениях, предусмотренных отдельными законами Иркутской области об административной ответственности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0,7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2142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0113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90А0600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Субвенции на осуществление областного государственного полномочия по определению перечня должностных лиц органов местного самоуправления, уполномоченных составлять протоколы об административных правонарушениях, предусмотренных отдельными законами Иркутской области об административной ответственности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244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0,7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635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0203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Мобилизационная и вневойсковая подготовка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76,6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984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lastRenderedPageBreak/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0203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Мобилизационная и вневойсковая подготовка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6000000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Государственная программа Иркутской области "Совершенствование механизмов управления экономическим развитием" на 2014-2018 годы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76,6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1503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0203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Мобилизационная и вневойсковая подготовка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6030000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Подпрограмма " Создание условий для эффективного и ответственного управления муниципальными финансами, повышения устойчивости бюджетов муниципальных образований Иркутской области" на 2014-2016 годы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76,6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841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0203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Мобилизационная и вневойсковая подготовка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6035118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 xml:space="preserve">Субвенции на осуществление первичного воинского учета на территориях, где отсутствуют военные </w:t>
            </w:r>
            <w:proofErr w:type="spellStart"/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комисариаты</w:t>
            </w:r>
            <w:proofErr w:type="spellEnd"/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76,6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811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0203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Мобилизационная и вневойсковая подготовка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6035118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 xml:space="preserve">Субвенции на осуществление первичного воинского учета на территориях, где отсутствуют военные </w:t>
            </w:r>
            <w:proofErr w:type="spellStart"/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комисариаты</w:t>
            </w:r>
            <w:proofErr w:type="spellEnd"/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121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55,4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982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0203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Мобилизационная и вневойсковая подготовка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6035118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 xml:space="preserve">Субвенции на осуществление первичного воинского учета на территориях, где отсутствуют военные </w:t>
            </w:r>
            <w:proofErr w:type="spellStart"/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комисариаты</w:t>
            </w:r>
            <w:proofErr w:type="spellEnd"/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121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16,7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825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0203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Мобилизационная и вневойсковая подготовка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6035118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 xml:space="preserve">Субвенции на осуществление первичного воинского учета на территориях, где отсутствуют военные </w:t>
            </w:r>
            <w:proofErr w:type="spellStart"/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комисариаты</w:t>
            </w:r>
            <w:proofErr w:type="spellEnd"/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242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2,0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931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0203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Мобилизационная и вневойсковая подготовка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6035118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 xml:space="preserve">Субвенции на осуществление первичного воинского учета на территориях, где отсутствуют военные </w:t>
            </w:r>
            <w:proofErr w:type="spellStart"/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комисариаты</w:t>
            </w:r>
            <w:proofErr w:type="spellEnd"/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244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2,0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889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0203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Мобилизационная и вневойсковая подготовка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6035118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 xml:space="preserve">Субвенции на осуществление первичного воинского учета на территориях, где отсутствуют военные </w:t>
            </w:r>
            <w:proofErr w:type="spellStart"/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комисариаты</w:t>
            </w:r>
            <w:proofErr w:type="spellEnd"/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244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0,5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70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0314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3,0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676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0314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2300000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Решение вопросов в области национальной безопасности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3,0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580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0314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2320000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Другие вопросы в области национальной безопасности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3,0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735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0314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2328400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3,0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803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0314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2328400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244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1,0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761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0314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2328400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244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1,0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874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0314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2328400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244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1,0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547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0409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248,0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555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0409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2400000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Решение вопросов в области национальной экономики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248,0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F15C50">
        <w:trPr>
          <w:trHeight w:val="765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lastRenderedPageBreak/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0409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2420000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Дорожное хозяйство (дорожные фонды)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248,0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624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0409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2428400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248,0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723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0409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2428400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31,0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839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0409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2428400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244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30,0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811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0409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2428400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244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1,0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605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0409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2428450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Дорожные фонды (дорожное хозяйство)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217,0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557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0409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2428450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Дорожные фонды (дорожное хозяйство)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244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217,0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571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0503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Благоустройство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99,9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564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0503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Благоустройство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2500000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Жилищно-коммунальное хозяйство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18,9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631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0503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Благоустройство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2530000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Благоустройство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18,9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636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0503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Благоустройство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2538400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18,9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578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0503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Благоустройство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2538453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Уличное освещение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16,9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803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0503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Благоустройство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2538453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Уличное освещение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244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16,9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619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0503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Благоустройство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2538455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Содержание мест захоронений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1,0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828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0503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Благоустройство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2538455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Содержание мест захоронений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244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1,0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517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0503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Благоустройство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2538456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Прочие мероприятия по благоустройству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1,0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653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0503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Благоустройство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2538456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Прочие мероприятия по благоустройству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244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1,0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F15C50">
        <w:trPr>
          <w:trHeight w:val="765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0503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Благоустройство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4000000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Реализация мероприятий перечня проектов народных инициатив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81,0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637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0503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Благоустройство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4010000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Реализация мероприятий перечня проектов народных инициатив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81,0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F15C50">
        <w:trPr>
          <w:trHeight w:val="765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0503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Благоустройство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4018400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Реализация мероприятий перечня проектов народных инициатив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81,0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633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lastRenderedPageBreak/>
              <w:t>903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0503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Благоустройство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4018400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Реализация мероприятий перечня проектов народных инициатив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241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Научно-исследовательские и опытно-конструкторские работы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81,0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557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0801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Культура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1 683,6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641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0801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2800000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Культура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1 618,1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708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0801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2820000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Библиотеки /Обеспечение деятельности (оказание услуг) подведомственных учреждений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1 618,1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547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0801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2828300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Обеспечение деятельности (оказание услуг) муниципальных учреждений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1 618,1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555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0801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2828300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Обеспечение деятельности (оказание услуг) муниципальных учреждений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558,1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698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0801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Культура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2828300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Обеспечение деятельности (оказание услуг) муниципальных учреждений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111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Фонд оплаты труда казенных учреждений и взносы по обязательному социальному страхованию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300,0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811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0801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2828300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Обеспечение деятельности (оказание услуг) муниципальных учреждений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111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Фонд оплаты труда казенных учреждений и взносы по обязательному социальному страхованию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117,3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768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0801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2828300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Обеспечение деятельности (оказание услуг) муниципальных учреждений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112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Иные выплаты персоналу казенных учреждений, за исключением фонда оплаты труда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2,0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662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0801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2828300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Обеспечение деятельности (оказание услуг) муниципальных учреждений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242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26,0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766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0801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2828300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Обеспечение деятельности (оказание услуг) муниципальных учреждений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244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0,5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880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0801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2828300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Обеспечение деятельности (оказание услуг) муниципальных учреждений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244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108,0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738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0801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2828300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Обеспечение деятельности (оказание услуг) муниципальных учреждений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244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1,0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878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0801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2828300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Обеспечение деятельности (оказание услуг) муниципальных учреждений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244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0,8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836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0801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2828300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Обеспечение деятельности (оказание услуг) муниципальных учреждений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244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2,5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561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0801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Культура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2828351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Выполнение обязательств перед физ</w:t>
            </w:r>
            <w:proofErr w:type="gramStart"/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.л</w:t>
            </w:r>
            <w:proofErr w:type="gramEnd"/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ицами (</w:t>
            </w:r>
            <w:proofErr w:type="spellStart"/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мун.служащие</w:t>
            </w:r>
            <w:proofErr w:type="spellEnd"/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, основной персонал)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1 060,0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767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0801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Культура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2828351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Выполнение обязательств перед физ</w:t>
            </w:r>
            <w:proofErr w:type="gramStart"/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.л</w:t>
            </w:r>
            <w:proofErr w:type="gramEnd"/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ицами (</w:t>
            </w:r>
            <w:proofErr w:type="spellStart"/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мун.служащие</w:t>
            </w:r>
            <w:proofErr w:type="spellEnd"/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, основной персонал)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111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Фонд оплаты труда казенных учреждений и взносы по обязательному социальному страхованию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828,5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711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0801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2828351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Выполнение обязательств перед физ</w:t>
            </w:r>
            <w:proofErr w:type="gramStart"/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.л</w:t>
            </w:r>
            <w:proofErr w:type="gramEnd"/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ицами (</w:t>
            </w:r>
            <w:proofErr w:type="spellStart"/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мун.служащие</w:t>
            </w:r>
            <w:proofErr w:type="spellEnd"/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, основной персонал)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111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Фонд оплаты труда казенных учреждений и взносы по обязательному социальному страхованию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231,5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F15C50">
        <w:trPr>
          <w:trHeight w:val="765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0801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Культура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4000000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Реализация мероприятий перечня проектов народных инициатив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65,5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F15C50">
        <w:trPr>
          <w:trHeight w:val="765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lastRenderedPageBreak/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0801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4010000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Реализация мероприятий перечня проектов народных инициатив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65,5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F15C50">
        <w:trPr>
          <w:trHeight w:val="765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0801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4018400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Реализация мероприятий перечня проектов народных инициатив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65,5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840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0801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Культура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4018400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Реализация мероприятий перечня проектов народных инициатив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244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6,0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426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0801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4018400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Реализация мероприятий перечня проектов народных инициатив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244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59,5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606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1001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Пенсионное обеспечение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91,2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545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1001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Пенсионное обеспечение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2900000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Социальная политика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91,2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F15C50">
        <w:trPr>
          <w:trHeight w:val="765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1001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Пенсионное обеспечение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2910000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Пенсионное обеспечение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91,2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669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1001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Пенсионное обеспечение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2918500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Социальные выплаты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91,2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F15C50">
        <w:trPr>
          <w:trHeight w:val="765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1001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Пенсионное обеспечение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2918510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Доплаты к пенсиям муниципальных служащих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91,2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583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903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1001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Пенсионное обеспечение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2918510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Доплаты к пенсиям муниципальных служащих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312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Иные пенсии, социальные доплаты к пенсиям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91,2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551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930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Дума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278,0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948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Дума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0103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275,4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914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Дума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0103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2100000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Функционирование органов местного самоуправления муниципального образования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275,4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984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Дума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0103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2120000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Обеспечение деятельности Думы муниципального образования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275,4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850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Дума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0103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2128200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1,0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976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930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Дума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0103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2128200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852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1,0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940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930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Дума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0103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2128600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Обеспечение деятельности председателя Думы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274,4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827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930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Дума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0103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2128600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Обеспечение деятельности председателя Думы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121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207,0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840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lastRenderedPageBreak/>
              <w:t>930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Дума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0103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2128600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Обеспечение деятельности председателя Думы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121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67,4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697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930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Дума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0106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0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2,6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978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Дума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0106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2100000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Функционирование органов местного самоуправления муниципального образования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2,6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1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711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Дума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0106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2130000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Обеспечение деятельности аппарата управления муниципального образования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2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2,6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F15C50">
        <w:trPr>
          <w:trHeight w:val="1275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Дума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0106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2138200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3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2,6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8649FB">
        <w:trPr>
          <w:trHeight w:val="1679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930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Дума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0106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2138252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4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2,6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944014">
        <w:trPr>
          <w:trHeight w:val="1679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930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Дума Брусничного сельского поселения Нижнеилимского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0106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2138252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2"/>
                <w:szCs w:val="20"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540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Иные межбюджетные трансферты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outlineLvl w:val="6"/>
              <w:rPr>
                <w:rFonts w:ascii="Arial Narrow" w:eastAsia="Times New Roman" w:hAnsi="Arial Narrow" w:cs="Arial"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sz w:val="14"/>
                <w:szCs w:val="20"/>
              </w:rPr>
              <w:t>2,6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outlineLvl w:val="6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F15C50">
        <w:trPr>
          <w:trHeight w:val="255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" w:eastAsia="Times New Roman" w:hAnsi="Arial" w:cs="Arial"/>
                <w:b/>
                <w:bCs/>
                <w:sz w:val="14"/>
                <w:szCs w:val="20"/>
              </w:rPr>
              <w:t>Итого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2"/>
                <w:szCs w:val="20"/>
              </w:rPr>
              <w:t> 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</w:pPr>
            <w:r w:rsidRPr="00F15C50">
              <w:rPr>
                <w:rFonts w:ascii="Arial Narrow" w:eastAsia="Times New Roman" w:hAnsi="Arial Narrow" w:cs="Arial"/>
                <w:b/>
                <w:bCs/>
                <w:sz w:val="14"/>
                <w:szCs w:val="20"/>
              </w:rPr>
              <w:t>6 267,9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  <w:tr w:rsidR="00D72B78" w:rsidRPr="00F15C50" w:rsidTr="00F15C50">
        <w:trPr>
          <w:trHeight w:val="255"/>
        </w:trPr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  <w:tc>
          <w:tcPr>
            <w:tcW w:w="17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B78" w:rsidRPr="00F15C50" w:rsidRDefault="00D72B78" w:rsidP="00D72B7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20"/>
              </w:rPr>
            </w:pPr>
          </w:p>
        </w:tc>
      </w:tr>
    </w:tbl>
    <w:p w:rsidR="0005160D" w:rsidRDefault="0005160D" w:rsidP="00BD715A">
      <w:pPr>
        <w:pStyle w:val="Style1"/>
        <w:widowControl/>
        <w:spacing w:line="240" w:lineRule="auto"/>
        <w:ind w:right="29" w:firstLine="0"/>
        <w:rPr>
          <w:sz w:val="28"/>
          <w:szCs w:val="28"/>
        </w:rPr>
      </w:pPr>
    </w:p>
    <w:p w:rsidR="00243D77" w:rsidRPr="0005160D" w:rsidRDefault="00306ADC" w:rsidP="0005160D">
      <w:pPr>
        <w:pStyle w:val="Style1"/>
        <w:widowControl/>
        <w:spacing w:line="240" w:lineRule="auto"/>
        <w:ind w:left="-850" w:right="29"/>
        <w:jc w:val="center"/>
        <w:rPr>
          <w:b/>
          <w:sz w:val="28"/>
          <w:szCs w:val="26"/>
        </w:rPr>
      </w:pPr>
      <w:r w:rsidRPr="0005160D">
        <w:rPr>
          <w:b/>
          <w:sz w:val="28"/>
          <w:szCs w:val="28"/>
        </w:rPr>
        <w:t>Уважаемые жители  поселения!</w:t>
      </w:r>
    </w:p>
    <w:p w:rsidR="0093680B" w:rsidRDefault="0005160D" w:rsidP="0093680B">
      <w:pPr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В </w:t>
      </w:r>
      <w:r w:rsidR="00306ADC">
        <w:rPr>
          <w:rFonts w:ascii="Times New Roman" w:hAnsi="Times New Roman" w:cs="Times New Roman"/>
          <w:sz w:val="28"/>
          <w:szCs w:val="28"/>
        </w:rPr>
        <w:t xml:space="preserve">министерство  экономического  развития  Иркутской  области   </w:t>
      </w:r>
      <w:proofErr w:type="spellStart"/>
      <w:r w:rsidR="00306ADC">
        <w:rPr>
          <w:rFonts w:ascii="Times New Roman" w:hAnsi="Times New Roman" w:cs="Times New Roman"/>
          <w:sz w:val="28"/>
          <w:szCs w:val="28"/>
        </w:rPr>
        <w:t>обратиласть</w:t>
      </w:r>
      <w:proofErr w:type="spellEnd"/>
      <w:r w:rsidR="00306ADC">
        <w:rPr>
          <w:rFonts w:ascii="Times New Roman" w:hAnsi="Times New Roman" w:cs="Times New Roman"/>
          <w:sz w:val="28"/>
          <w:szCs w:val="28"/>
        </w:rPr>
        <w:t xml:space="preserve">  компания ОАО « Конструкторское Бюро « Искра » с  проектом  по  организации  в  муниципальных  образованиях Иркутской  области   услуг  телефонной  связи,  доступа  в  сеть  Интернет.  Для   организации  услуг  связи  ОАО « Конструкторское  бюро « Искра»  использует  спутниковые  каналы  и  беспроводной  широкополосный доступ  в  сеть  Интернет. В  рамках предложенного</w:t>
      </w:r>
      <w:r w:rsidR="001F6253">
        <w:rPr>
          <w:rFonts w:ascii="Times New Roman" w:hAnsi="Times New Roman" w:cs="Times New Roman"/>
          <w:sz w:val="28"/>
          <w:szCs w:val="28"/>
        </w:rPr>
        <w:t xml:space="preserve"> </w:t>
      </w:r>
      <w:r w:rsidR="00306ADC">
        <w:rPr>
          <w:rFonts w:ascii="Times New Roman" w:hAnsi="Times New Roman" w:cs="Times New Roman"/>
          <w:sz w:val="28"/>
          <w:szCs w:val="28"/>
        </w:rPr>
        <w:t>проекта  жители  оплачивают</w:t>
      </w:r>
      <w:r w:rsidR="001F6253">
        <w:rPr>
          <w:rFonts w:ascii="Times New Roman" w:hAnsi="Times New Roman" w:cs="Times New Roman"/>
          <w:sz w:val="28"/>
          <w:szCs w:val="28"/>
        </w:rPr>
        <w:t xml:space="preserve"> только  установку абонентского  оборудования. Каждый  подключившийся  абонент </w:t>
      </w:r>
      <w:proofErr w:type="gramStart"/>
      <w:r w:rsidR="00BE71D4">
        <w:rPr>
          <w:rFonts w:ascii="Times New Roman" w:hAnsi="Times New Roman" w:cs="Times New Roman"/>
          <w:sz w:val="28"/>
          <w:szCs w:val="28"/>
        </w:rPr>
        <w:t>может  получить  доступ к сети  Интернет  на  скорости до  1024  Кбит/сек</w:t>
      </w:r>
      <w:proofErr w:type="gramEnd"/>
      <w:r w:rsidR="00BE71D4">
        <w:rPr>
          <w:rFonts w:ascii="Times New Roman" w:hAnsi="Times New Roman" w:cs="Times New Roman"/>
          <w:sz w:val="28"/>
          <w:szCs w:val="28"/>
        </w:rPr>
        <w:t>,  а  также  экономную  телефонную  связь. Расходы  по  установке  и  обслуживанию  базовой  станции  берет на  себя  компания  ОАО « Конструкторское  бюро «  Искра »,  в  связи  с  этим  определены  следующие  стартовые  условия:</w:t>
      </w:r>
    </w:p>
    <w:p w:rsidR="0093680B" w:rsidRDefault="0093680B" w:rsidP="0093680B">
      <w:pPr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A23E2E" w:rsidRPr="0093680B">
        <w:rPr>
          <w:rFonts w:ascii="Times New Roman" w:hAnsi="Times New Roman" w:cs="Times New Roman"/>
          <w:sz w:val="28"/>
          <w:szCs w:val="28"/>
        </w:rPr>
        <w:t>Не  менее  15 абонентов  в  населенном  пункте,  заинтересованных  в  подключении.</w:t>
      </w:r>
      <w:r w:rsidR="00306ADC" w:rsidRPr="009368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3C6B" w:rsidRPr="003E3C6B" w:rsidRDefault="00306ADC" w:rsidP="0093680B">
      <w:pPr>
        <w:spacing w:after="0" w:line="240" w:lineRule="auto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3680B">
        <w:rPr>
          <w:rFonts w:ascii="Times New Roman" w:hAnsi="Times New Roman" w:cs="Times New Roman"/>
          <w:sz w:val="28"/>
          <w:szCs w:val="28"/>
        </w:rPr>
        <w:t xml:space="preserve"> </w:t>
      </w:r>
      <w:r w:rsidR="0093680B">
        <w:rPr>
          <w:rFonts w:ascii="Times New Roman" w:hAnsi="Times New Roman" w:cs="Times New Roman"/>
          <w:sz w:val="28"/>
          <w:szCs w:val="28"/>
        </w:rPr>
        <w:t xml:space="preserve">2. </w:t>
      </w:r>
      <w:r w:rsidR="00A23E2E" w:rsidRPr="0093680B">
        <w:rPr>
          <w:rFonts w:ascii="Times New Roman" w:hAnsi="Times New Roman" w:cs="Times New Roman"/>
          <w:sz w:val="28"/>
          <w:szCs w:val="28"/>
        </w:rPr>
        <w:t xml:space="preserve">Наличие  инициативного  и  ответственного  жителя,  который  </w:t>
      </w:r>
      <w:r w:rsidR="006067F2" w:rsidRPr="0093680B">
        <w:rPr>
          <w:rFonts w:ascii="Times New Roman" w:hAnsi="Times New Roman" w:cs="Times New Roman"/>
          <w:sz w:val="28"/>
          <w:szCs w:val="28"/>
        </w:rPr>
        <w:t>будет  вы</w:t>
      </w:r>
      <w:r w:rsidR="0093680B">
        <w:rPr>
          <w:rFonts w:ascii="Times New Roman" w:hAnsi="Times New Roman" w:cs="Times New Roman"/>
          <w:sz w:val="28"/>
          <w:szCs w:val="28"/>
        </w:rPr>
        <w:t>ступать в  качестве  агента  от</w:t>
      </w:r>
      <w:r w:rsidR="006067F2" w:rsidRPr="0093680B">
        <w:rPr>
          <w:rFonts w:ascii="Times New Roman" w:hAnsi="Times New Roman" w:cs="Times New Roman"/>
          <w:sz w:val="28"/>
          <w:szCs w:val="28"/>
        </w:rPr>
        <w:t xml:space="preserve"> компании  ОАО К</w:t>
      </w:r>
      <w:r w:rsidR="0093680B">
        <w:rPr>
          <w:rFonts w:ascii="Times New Roman" w:hAnsi="Times New Roman" w:cs="Times New Roman"/>
          <w:sz w:val="28"/>
          <w:szCs w:val="28"/>
        </w:rPr>
        <w:t>онструкторское  бюро «  Искра »</w:t>
      </w:r>
    </w:p>
    <w:tbl>
      <w:tblPr>
        <w:tblpPr w:leftFromText="180" w:rightFromText="180" w:vertAnchor="text" w:tblpX="21" w:tblpY="762"/>
        <w:tblW w:w="9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82"/>
        <w:gridCol w:w="5121"/>
      </w:tblGrid>
      <w:tr w:rsidR="003E3C6B" w:rsidTr="0030492A">
        <w:trPr>
          <w:trHeight w:val="284"/>
        </w:trPr>
        <w:tc>
          <w:tcPr>
            <w:tcW w:w="3982" w:type="dxa"/>
          </w:tcPr>
          <w:p w:rsidR="003E3C6B" w:rsidRPr="003E3C6B" w:rsidRDefault="003E3C6B" w:rsidP="0030492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3C6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ПАКЕТ</w:t>
            </w:r>
          </w:p>
        </w:tc>
        <w:tc>
          <w:tcPr>
            <w:tcW w:w="5121" w:type="dxa"/>
          </w:tcPr>
          <w:p w:rsidR="003E3C6B" w:rsidRPr="003E3C6B" w:rsidRDefault="003E3C6B" w:rsidP="0030492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3C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СТОИМОСТЬ, руб. </w:t>
            </w:r>
            <w:proofErr w:type="gramStart"/>
            <w:r w:rsidRPr="003E3C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  </w:t>
            </w:r>
            <w:proofErr w:type="gramEnd"/>
            <w:r w:rsidRPr="003E3C6B">
              <w:rPr>
                <w:rFonts w:ascii="Times New Roman" w:hAnsi="Times New Roman" w:cs="Times New Roman"/>
                <w:b/>
                <w:sz w:val="28"/>
                <w:szCs w:val="28"/>
              </w:rPr>
              <w:t>на  абонента)</w:t>
            </w:r>
          </w:p>
        </w:tc>
      </w:tr>
      <w:tr w:rsidR="003E3C6B" w:rsidTr="0030492A">
        <w:trPr>
          <w:trHeight w:val="284"/>
        </w:trPr>
        <w:tc>
          <w:tcPr>
            <w:tcW w:w="3982" w:type="dxa"/>
          </w:tcPr>
          <w:p w:rsidR="003E3C6B" w:rsidRDefault="003E3C6B" w:rsidP="0030492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Интернет</w:t>
            </w:r>
          </w:p>
        </w:tc>
        <w:tc>
          <w:tcPr>
            <w:tcW w:w="5121" w:type="dxa"/>
          </w:tcPr>
          <w:p w:rsidR="003E3C6B" w:rsidRDefault="003E3C6B" w:rsidP="0030492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2 500</w:t>
            </w:r>
          </w:p>
        </w:tc>
      </w:tr>
      <w:tr w:rsidR="003E3C6B" w:rsidTr="0030492A">
        <w:trPr>
          <w:trHeight w:val="284"/>
        </w:trPr>
        <w:tc>
          <w:tcPr>
            <w:tcW w:w="3982" w:type="dxa"/>
          </w:tcPr>
          <w:p w:rsidR="003E3C6B" w:rsidRDefault="003E3C6B" w:rsidP="0030492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Интернет  + телефон</w:t>
            </w:r>
          </w:p>
        </w:tc>
        <w:tc>
          <w:tcPr>
            <w:tcW w:w="5121" w:type="dxa"/>
          </w:tcPr>
          <w:p w:rsidR="003E3C6B" w:rsidRDefault="003E3C6B" w:rsidP="0030492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3 800</w:t>
            </w:r>
          </w:p>
        </w:tc>
      </w:tr>
    </w:tbl>
    <w:p w:rsidR="00AF5328" w:rsidRDefault="003E3C6B" w:rsidP="0093680B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93680B">
        <w:rPr>
          <w:rFonts w:ascii="Times New Roman" w:hAnsi="Times New Roman" w:cs="Times New Roman"/>
          <w:sz w:val="28"/>
          <w:szCs w:val="28"/>
        </w:rPr>
        <w:t xml:space="preserve">Единовременные  платежи  за  подключения: </w:t>
      </w:r>
      <w:r w:rsidRPr="0093680B">
        <w:rPr>
          <w:rFonts w:ascii="Times New Roman" w:hAnsi="Times New Roman" w:cs="Times New Roman"/>
          <w:sz w:val="28"/>
          <w:szCs w:val="28"/>
        </w:rPr>
        <w:tab/>
      </w:r>
      <w:r w:rsidR="00817A60">
        <w:rPr>
          <w:rFonts w:ascii="Times New Roman" w:hAnsi="Times New Roman" w:cs="Times New Roman"/>
          <w:sz w:val="28"/>
          <w:szCs w:val="28"/>
        </w:rPr>
        <w:t xml:space="preserve"> </w:t>
      </w:r>
      <w:r w:rsidRPr="003E3C6B">
        <w:rPr>
          <w:rFonts w:ascii="Times New Roman" w:hAnsi="Times New Roman" w:cs="Times New Roman"/>
          <w:sz w:val="28"/>
          <w:szCs w:val="28"/>
        </w:rPr>
        <w:t>Ежемесячные  платежи  будут   зависеть  от  выбранного  тариф</w:t>
      </w:r>
      <w:r>
        <w:rPr>
          <w:rFonts w:ascii="Times New Roman" w:hAnsi="Times New Roman" w:cs="Times New Roman"/>
          <w:sz w:val="28"/>
          <w:szCs w:val="28"/>
        </w:rPr>
        <w:t xml:space="preserve">ного плана от 300  до  2 400 рублей.  Тарифные </w:t>
      </w:r>
    </w:p>
    <w:p w:rsidR="00AF5328" w:rsidRDefault="00AF5328" w:rsidP="0093680B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93680B" w:rsidRDefault="003E3C6B" w:rsidP="0093680B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планы  едины  для   всех  категорий  граждан.</w:t>
      </w:r>
      <w:r w:rsidR="00817A6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E3A61" w:rsidRDefault="0093680B" w:rsidP="00BD715A">
      <w:pPr>
        <w:pBdr>
          <w:bottom w:val="single" w:sz="12" w:space="1" w:color="auto"/>
        </w:pBd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817A60" w:rsidRPr="0093680B">
        <w:rPr>
          <w:rFonts w:ascii="Times New Roman" w:hAnsi="Times New Roman" w:cs="Times New Roman"/>
          <w:sz w:val="28"/>
          <w:szCs w:val="28"/>
        </w:rPr>
        <w:t>По  всем интересующим  вопросам  подключения   данной услуги  жители  могут  обратиться в  офис  компании  ОАО Конструкторское  бюро «  И</w:t>
      </w:r>
      <w:r w:rsidR="00CE0B24" w:rsidRPr="0093680B">
        <w:rPr>
          <w:rFonts w:ascii="Times New Roman" w:hAnsi="Times New Roman" w:cs="Times New Roman"/>
          <w:sz w:val="28"/>
          <w:szCs w:val="28"/>
        </w:rPr>
        <w:t>скра »  по беспл</w:t>
      </w:r>
      <w:r>
        <w:rPr>
          <w:rFonts w:ascii="Times New Roman" w:hAnsi="Times New Roman" w:cs="Times New Roman"/>
          <w:sz w:val="28"/>
          <w:szCs w:val="28"/>
        </w:rPr>
        <w:t xml:space="preserve">атному телефону 8-800-200-05-09. </w:t>
      </w:r>
      <w:r w:rsidR="00817A60">
        <w:rPr>
          <w:rFonts w:ascii="Times New Roman" w:hAnsi="Times New Roman" w:cs="Times New Roman"/>
          <w:sz w:val="28"/>
          <w:szCs w:val="28"/>
        </w:rPr>
        <w:t>Заинтересованные  в    подключении  граждане  могут  обратиться  в  администрацию.</w:t>
      </w:r>
    </w:p>
    <w:p w:rsidR="00AF5328" w:rsidRDefault="00AF5328" w:rsidP="00BD715A">
      <w:pPr>
        <w:pBdr>
          <w:bottom w:val="single" w:sz="12" w:space="1" w:color="auto"/>
        </w:pBd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AF5328" w:rsidRDefault="00AF5328" w:rsidP="00745294">
      <w:pPr>
        <w:spacing w:after="0" w:line="240" w:lineRule="auto"/>
        <w:ind w:left="-851"/>
        <w:jc w:val="both"/>
        <w:rPr>
          <w:b/>
          <w:color w:val="000000"/>
          <w:sz w:val="28"/>
          <w:szCs w:val="28"/>
          <w:u w:val="single"/>
        </w:rPr>
      </w:pPr>
    </w:p>
    <w:p w:rsidR="00745294" w:rsidRPr="00745294" w:rsidRDefault="00745294" w:rsidP="00745294">
      <w:pPr>
        <w:spacing w:after="0" w:line="240" w:lineRule="auto"/>
        <w:ind w:left="-851"/>
        <w:jc w:val="both"/>
        <w:rPr>
          <w:rStyle w:val="a4"/>
          <w:rFonts w:ascii="Times New Roman" w:hAnsi="Times New Roman" w:cs="Times New Roman"/>
          <w:sz w:val="28"/>
          <w:szCs w:val="28"/>
          <w:u w:val="single"/>
        </w:rPr>
      </w:pPr>
      <w:r w:rsidRPr="00EA0ADB">
        <w:rPr>
          <w:b/>
          <w:color w:val="000000"/>
          <w:sz w:val="28"/>
          <w:szCs w:val="28"/>
          <w:u w:val="single"/>
        </w:rPr>
        <w:t>Официально</w:t>
      </w:r>
      <w:r>
        <w:rPr>
          <w:b/>
          <w:color w:val="000000"/>
          <w:sz w:val="28"/>
          <w:szCs w:val="28"/>
          <w:u w:val="single"/>
        </w:rPr>
        <w:t>:   Администрация сегодня</w:t>
      </w:r>
      <w:r w:rsidRPr="00745294">
        <w:rPr>
          <w:b/>
          <w:color w:val="000000"/>
          <w:sz w:val="28"/>
          <w:szCs w:val="28"/>
          <w:u w:val="single"/>
        </w:rPr>
        <w:t>.</w:t>
      </w:r>
      <w:r w:rsidRPr="00745294">
        <w:rPr>
          <w:rStyle w:val="a4"/>
          <w:rFonts w:ascii="Times New Roman" w:hAnsi="Times New Roman" w:cs="Times New Roman"/>
          <w:sz w:val="28"/>
          <w:szCs w:val="28"/>
          <w:u w:val="single"/>
        </w:rPr>
        <w:t xml:space="preserve">  В администрации Брусничного сельского поселения численность муниципальных служащих составляет 4 человека, это ведущий специалист по экономике и финансам, ведущий специалист по вопросам ЖКХ, ГО и ЧС, ведущий специалист по социальной политике, ведущий специалист по молодежной политике.</w:t>
      </w:r>
      <w:r w:rsidRPr="00745294">
        <w:rPr>
          <w:rStyle w:val="a4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Pr="00745294">
        <w:rPr>
          <w:rStyle w:val="a4"/>
          <w:rFonts w:ascii="Times New Roman" w:hAnsi="Times New Roman" w:cs="Times New Roman"/>
          <w:sz w:val="28"/>
          <w:szCs w:val="28"/>
          <w:u w:val="single"/>
        </w:rPr>
        <w:t>Фактические затраты на их денежное содержание составляют:</w:t>
      </w:r>
      <w:r w:rsidRPr="00745294">
        <w:rPr>
          <w:rStyle w:val="a4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Pr="00745294">
        <w:rPr>
          <w:rStyle w:val="a4"/>
          <w:rFonts w:ascii="Times New Roman" w:hAnsi="Times New Roman" w:cs="Times New Roman"/>
          <w:sz w:val="28"/>
          <w:szCs w:val="28"/>
          <w:u w:val="single"/>
        </w:rPr>
        <w:t xml:space="preserve">за 9  </w:t>
      </w:r>
      <w:r w:rsidR="0005160D">
        <w:rPr>
          <w:rStyle w:val="a4"/>
          <w:rFonts w:ascii="Times New Roman" w:hAnsi="Times New Roman" w:cs="Times New Roman"/>
          <w:sz w:val="28"/>
          <w:szCs w:val="28"/>
          <w:u w:val="single"/>
        </w:rPr>
        <w:t>месяцев 2014г.  года –1005 995</w:t>
      </w:r>
      <w:r w:rsidRPr="00745294">
        <w:rPr>
          <w:rStyle w:val="a4"/>
          <w:rFonts w:ascii="Times New Roman" w:hAnsi="Times New Roman" w:cs="Times New Roman"/>
          <w:sz w:val="28"/>
          <w:szCs w:val="28"/>
          <w:u w:val="single"/>
        </w:rPr>
        <w:t xml:space="preserve">  руб.</w:t>
      </w:r>
    </w:p>
    <w:p w:rsidR="00745294" w:rsidRDefault="00745294" w:rsidP="00745294">
      <w:pPr>
        <w:spacing w:after="0" w:line="240" w:lineRule="auto"/>
        <w:ind w:left="-851"/>
        <w:jc w:val="both"/>
        <w:rPr>
          <w:rStyle w:val="a4"/>
          <w:rFonts w:ascii="Times New Roman" w:hAnsi="Times New Roman" w:cs="Times New Roman"/>
          <w:b/>
          <w:i w:val="0"/>
          <w:iCs w:val="0"/>
          <w:sz w:val="28"/>
          <w:szCs w:val="28"/>
        </w:rPr>
      </w:pPr>
    </w:p>
    <w:p w:rsidR="00AF5328" w:rsidRPr="00745294" w:rsidRDefault="00AF5328" w:rsidP="00745294">
      <w:pPr>
        <w:spacing w:after="0" w:line="240" w:lineRule="auto"/>
        <w:ind w:left="-851"/>
        <w:jc w:val="both"/>
        <w:rPr>
          <w:rStyle w:val="a4"/>
          <w:rFonts w:ascii="Times New Roman" w:hAnsi="Times New Roman" w:cs="Times New Roman"/>
          <w:b/>
          <w:i w:val="0"/>
          <w:iCs w:val="0"/>
          <w:sz w:val="28"/>
          <w:szCs w:val="28"/>
        </w:rPr>
      </w:pPr>
    </w:p>
    <w:p w:rsidR="00745294" w:rsidRPr="00745294" w:rsidRDefault="00745294" w:rsidP="00745294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5294">
        <w:rPr>
          <w:rFonts w:ascii="Times New Roman" w:hAnsi="Times New Roman" w:cs="Times New Roman"/>
          <w:b/>
          <w:i/>
          <w:sz w:val="18"/>
          <w:szCs w:val="18"/>
          <w:u w:val="single"/>
        </w:rPr>
        <w:t xml:space="preserve">Учредители:                                                                   </w:t>
      </w:r>
    </w:p>
    <w:p w:rsidR="00745294" w:rsidRPr="00745294" w:rsidRDefault="00745294" w:rsidP="00745294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5294">
        <w:rPr>
          <w:rFonts w:ascii="Times New Roman" w:hAnsi="Times New Roman" w:cs="Times New Roman"/>
          <w:b/>
          <w:i/>
          <w:sz w:val="18"/>
          <w:szCs w:val="18"/>
          <w:u w:val="single"/>
        </w:rPr>
        <w:t xml:space="preserve">Администрация и Дума </w:t>
      </w:r>
    </w:p>
    <w:p w:rsidR="00745294" w:rsidRPr="00745294" w:rsidRDefault="00745294" w:rsidP="00745294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5294">
        <w:rPr>
          <w:rFonts w:ascii="Times New Roman" w:hAnsi="Times New Roman" w:cs="Times New Roman"/>
          <w:b/>
          <w:i/>
          <w:sz w:val="18"/>
          <w:szCs w:val="18"/>
          <w:u w:val="single"/>
        </w:rPr>
        <w:t>Брусничного сельского поселения</w:t>
      </w:r>
    </w:p>
    <w:p w:rsidR="00745294" w:rsidRPr="00745294" w:rsidRDefault="00745294" w:rsidP="00745294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5294">
        <w:rPr>
          <w:rFonts w:ascii="Times New Roman" w:hAnsi="Times New Roman" w:cs="Times New Roman"/>
          <w:b/>
          <w:i/>
          <w:sz w:val="18"/>
          <w:szCs w:val="18"/>
          <w:u w:val="single"/>
        </w:rPr>
        <w:t>Главный редактор - Анисимова С.Н.</w:t>
      </w:r>
    </w:p>
    <w:p w:rsidR="00745294" w:rsidRPr="00745294" w:rsidRDefault="00745294" w:rsidP="00745294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45294">
        <w:rPr>
          <w:rFonts w:ascii="Times New Roman" w:hAnsi="Times New Roman" w:cs="Times New Roman"/>
          <w:b/>
          <w:i/>
          <w:sz w:val="18"/>
          <w:szCs w:val="18"/>
          <w:u w:val="single"/>
        </w:rPr>
        <w:t>Ответственный за выпуск – Белореченская О.Ю.</w:t>
      </w:r>
      <w:proofErr w:type="gramEnd"/>
    </w:p>
    <w:p w:rsidR="00745294" w:rsidRPr="00745294" w:rsidRDefault="00745294" w:rsidP="00745294">
      <w:pPr>
        <w:spacing w:after="0" w:line="240" w:lineRule="auto"/>
        <w:rPr>
          <w:rFonts w:ascii="Times New Roman" w:hAnsi="Times New Roman" w:cs="Times New Roman"/>
          <w:b/>
          <w:i/>
          <w:sz w:val="18"/>
          <w:szCs w:val="18"/>
          <w:u w:val="single"/>
        </w:rPr>
      </w:pPr>
    </w:p>
    <w:p w:rsidR="00745294" w:rsidRPr="00745294" w:rsidRDefault="00745294" w:rsidP="0074529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8"/>
          <w:szCs w:val="18"/>
          <w:u w:val="single"/>
        </w:rPr>
      </w:pPr>
      <w:r w:rsidRPr="00745294">
        <w:rPr>
          <w:rFonts w:ascii="Times New Roman" w:hAnsi="Times New Roman" w:cs="Times New Roman"/>
          <w:b/>
          <w:i/>
          <w:sz w:val="18"/>
          <w:szCs w:val="18"/>
          <w:u w:val="single"/>
        </w:rPr>
        <w:t xml:space="preserve"> «Вестник» Администрации и </w:t>
      </w:r>
    </w:p>
    <w:p w:rsidR="00745294" w:rsidRPr="00745294" w:rsidRDefault="00745294" w:rsidP="0074529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8"/>
          <w:szCs w:val="18"/>
          <w:u w:val="single"/>
        </w:rPr>
      </w:pPr>
      <w:r w:rsidRPr="00745294">
        <w:rPr>
          <w:rFonts w:ascii="Times New Roman" w:hAnsi="Times New Roman" w:cs="Times New Roman"/>
          <w:b/>
          <w:i/>
          <w:sz w:val="18"/>
          <w:szCs w:val="18"/>
          <w:u w:val="single"/>
        </w:rPr>
        <w:t xml:space="preserve">Думы </w:t>
      </w:r>
      <w:proofErr w:type="gramStart"/>
      <w:r w:rsidRPr="00745294">
        <w:rPr>
          <w:rFonts w:ascii="Times New Roman" w:hAnsi="Times New Roman" w:cs="Times New Roman"/>
          <w:b/>
          <w:i/>
          <w:sz w:val="18"/>
          <w:szCs w:val="18"/>
          <w:u w:val="single"/>
        </w:rPr>
        <w:t>Брусничного</w:t>
      </w:r>
      <w:proofErr w:type="gramEnd"/>
      <w:r w:rsidRPr="00745294">
        <w:rPr>
          <w:rFonts w:ascii="Times New Roman" w:hAnsi="Times New Roman" w:cs="Times New Roman"/>
          <w:b/>
          <w:i/>
          <w:sz w:val="18"/>
          <w:szCs w:val="18"/>
          <w:u w:val="single"/>
        </w:rPr>
        <w:t xml:space="preserve">  сельского</w:t>
      </w:r>
    </w:p>
    <w:p w:rsidR="00745294" w:rsidRPr="00745294" w:rsidRDefault="00745294" w:rsidP="0074529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8"/>
          <w:szCs w:val="18"/>
          <w:u w:val="single"/>
        </w:rPr>
      </w:pPr>
      <w:r w:rsidRPr="00745294">
        <w:rPr>
          <w:rFonts w:ascii="Times New Roman" w:hAnsi="Times New Roman" w:cs="Times New Roman"/>
          <w:b/>
          <w:i/>
          <w:sz w:val="18"/>
          <w:szCs w:val="18"/>
          <w:u w:val="single"/>
        </w:rPr>
        <w:t xml:space="preserve">Поселения выходит 1 раз в месяц </w:t>
      </w:r>
    </w:p>
    <w:p w:rsidR="00745294" w:rsidRPr="00745294" w:rsidRDefault="00745294" w:rsidP="0074529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8"/>
          <w:szCs w:val="18"/>
          <w:u w:val="single"/>
        </w:rPr>
      </w:pPr>
      <w:r w:rsidRPr="00745294">
        <w:rPr>
          <w:rFonts w:ascii="Times New Roman" w:hAnsi="Times New Roman" w:cs="Times New Roman"/>
          <w:b/>
          <w:i/>
          <w:sz w:val="18"/>
          <w:szCs w:val="18"/>
          <w:u w:val="single"/>
        </w:rPr>
        <w:t>Бесплатно Тираж 20 экз.</w:t>
      </w:r>
    </w:p>
    <w:p w:rsidR="00745294" w:rsidRPr="00745294" w:rsidRDefault="00745294" w:rsidP="00745294">
      <w:pPr>
        <w:tabs>
          <w:tab w:val="num" w:pos="0"/>
        </w:tabs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45294" w:rsidRPr="00465C9A" w:rsidRDefault="00745294" w:rsidP="00745294">
      <w:pPr>
        <w:rPr>
          <w:rFonts w:ascii="Times New Roman" w:hAnsi="Times New Roman" w:cs="Times New Roman"/>
          <w:i/>
          <w:u w:val="single"/>
        </w:rPr>
      </w:pPr>
    </w:p>
    <w:p w:rsidR="003E3C6B" w:rsidRDefault="003E3C6B" w:rsidP="00745294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25E" w:rsidRPr="005B4F3D" w:rsidRDefault="00BD625E" w:rsidP="00BD625E">
      <w:pPr>
        <w:spacing w:after="0" w:line="240" w:lineRule="auto"/>
        <w:ind w:left="195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D625E" w:rsidRPr="005B4F3D" w:rsidSect="00243D77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5328" w:rsidRDefault="00AF5328" w:rsidP="00304CB9">
      <w:pPr>
        <w:spacing w:after="0" w:line="240" w:lineRule="auto"/>
      </w:pPr>
      <w:r>
        <w:separator/>
      </w:r>
    </w:p>
  </w:endnote>
  <w:endnote w:type="continuationSeparator" w:id="1">
    <w:p w:rsidR="00AF5328" w:rsidRDefault="00AF5328" w:rsidP="00304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96407"/>
      <w:docPartObj>
        <w:docPartGallery w:val="Page Numbers (Bottom of Page)"/>
        <w:docPartUnique/>
      </w:docPartObj>
    </w:sdtPr>
    <w:sdtContent>
      <w:p w:rsidR="00AF5328" w:rsidRDefault="00AF5328">
        <w:pPr>
          <w:pStyle w:val="a9"/>
          <w:jc w:val="center"/>
        </w:pPr>
        <w:fldSimple w:instr=" PAGE   \* MERGEFORMAT ">
          <w:r w:rsidR="00DE1571">
            <w:rPr>
              <w:noProof/>
            </w:rPr>
            <w:t>26</w:t>
          </w:r>
        </w:fldSimple>
      </w:p>
    </w:sdtContent>
  </w:sdt>
  <w:p w:rsidR="00AF5328" w:rsidRDefault="00AF532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5328" w:rsidRDefault="00AF5328" w:rsidP="00304CB9">
      <w:pPr>
        <w:spacing w:after="0" w:line="240" w:lineRule="auto"/>
      </w:pPr>
      <w:r>
        <w:separator/>
      </w:r>
    </w:p>
  </w:footnote>
  <w:footnote w:type="continuationSeparator" w:id="1">
    <w:p w:rsidR="00AF5328" w:rsidRDefault="00AF5328" w:rsidP="00304C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5242D"/>
    <w:multiLevelType w:val="hybridMultilevel"/>
    <w:tmpl w:val="87B6EA0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4DA5621"/>
    <w:multiLevelType w:val="hybridMultilevel"/>
    <w:tmpl w:val="B8148472"/>
    <w:lvl w:ilvl="0" w:tplc="D8D050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5BF639F"/>
    <w:multiLevelType w:val="hybridMultilevel"/>
    <w:tmpl w:val="06AC43DC"/>
    <w:lvl w:ilvl="0" w:tplc="5DA015C8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3">
    <w:nsid w:val="7D5574A2"/>
    <w:multiLevelType w:val="hybridMultilevel"/>
    <w:tmpl w:val="06AC43DC"/>
    <w:lvl w:ilvl="0" w:tplc="5DA015C8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06ADC"/>
    <w:rsid w:val="0005160D"/>
    <w:rsid w:val="00094285"/>
    <w:rsid w:val="00167F14"/>
    <w:rsid w:val="001B15A8"/>
    <w:rsid w:val="001F6253"/>
    <w:rsid w:val="00243D77"/>
    <w:rsid w:val="002E7195"/>
    <w:rsid w:val="0030492A"/>
    <w:rsid w:val="00304CB9"/>
    <w:rsid w:val="00306ADC"/>
    <w:rsid w:val="003E3C6B"/>
    <w:rsid w:val="00444334"/>
    <w:rsid w:val="00463FC2"/>
    <w:rsid w:val="004C410B"/>
    <w:rsid w:val="005B4F3D"/>
    <w:rsid w:val="006067F2"/>
    <w:rsid w:val="00660D11"/>
    <w:rsid w:val="0067450F"/>
    <w:rsid w:val="006E3A61"/>
    <w:rsid w:val="00745294"/>
    <w:rsid w:val="007A2F24"/>
    <w:rsid w:val="00810907"/>
    <w:rsid w:val="00817A60"/>
    <w:rsid w:val="00861AC4"/>
    <w:rsid w:val="00862BF0"/>
    <w:rsid w:val="008649FB"/>
    <w:rsid w:val="008F7EFB"/>
    <w:rsid w:val="0093680B"/>
    <w:rsid w:val="00944014"/>
    <w:rsid w:val="00A23E2E"/>
    <w:rsid w:val="00A426B0"/>
    <w:rsid w:val="00AF5328"/>
    <w:rsid w:val="00BD625E"/>
    <w:rsid w:val="00BD715A"/>
    <w:rsid w:val="00BE71D4"/>
    <w:rsid w:val="00CD2744"/>
    <w:rsid w:val="00CE0B24"/>
    <w:rsid w:val="00D72B78"/>
    <w:rsid w:val="00DD4A51"/>
    <w:rsid w:val="00DE1571"/>
    <w:rsid w:val="00EE46B4"/>
    <w:rsid w:val="00F15C50"/>
    <w:rsid w:val="00F876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D77"/>
  </w:style>
  <w:style w:type="paragraph" w:styleId="1">
    <w:name w:val="heading 1"/>
    <w:basedOn w:val="a"/>
    <w:next w:val="a"/>
    <w:link w:val="10"/>
    <w:qFormat/>
    <w:rsid w:val="00660D1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45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450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3E2E"/>
    <w:pPr>
      <w:ind w:left="720"/>
      <w:contextualSpacing/>
    </w:pPr>
  </w:style>
  <w:style w:type="character" w:styleId="a4">
    <w:name w:val="Emphasis"/>
    <w:basedOn w:val="a0"/>
    <w:qFormat/>
    <w:rsid w:val="00745294"/>
    <w:rPr>
      <w:i/>
      <w:iCs/>
    </w:rPr>
  </w:style>
  <w:style w:type="character" w:customStyle="1" w:styleId="10">
    <w:name w:val="Заголовок 1 Знак"/>
    <w:basedOn w:val="a0"/>
    <w:link w:val="1"/>
    <w:rsid w:val="00660D11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660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0D1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6745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7450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1">
    <w:name w:val="Body Text 2"/>
    <w:basedOn w:val="a"/>
    <w:link w:val="22"/>
    <w:rsid w:val="0067450F"/>
    <w:pPr>
      <w:spacing w:after="0" w:line="240" w:lineRule="auto"/>
      <w:ind w:right="-99"/>
    </w:pPr>
    <w:rPr>
      <w:rFonts w:ascii="Times New Roman" w:eastAsia="Times New Roman" w:hAnsi="Times New Roman" w:cs="Times New Roman"/>
      <w:szCs w:val="20"/>
    </w:rPr>
  </w:style>
  <w:style w:type="character" w:customStyle="1" w:styleId="22">
    <w:name w:val="Основной текст 2 Знак"/>
    <w:basedOn w:val="a0"/>
    <w:link w:val="21"/>
    <w:rsid w:val="0067450F"/>
    <w:rPr>
      <w:rFonts w:ascii="Times New Roman" w:eastAsia="Times New Roman" w:hAnsi="Times New Roman" w:cs="Times New Roman"/>
      <w:szCs w:val="20"/>
    </w:rPr>
  </w:style>
  <w:style w:type="paragraph" w:customStyle="1" w:styleId="Style1">
    <w:name w:val="Style1"/>
    <w:basedOn w:val="a"/>
    <w:uiPriority w:val="99"/>
    <w:rsid w:val="0005160D"/>
    <w:pPr>
      <w:widowControl w:val="0"/>
      <w:autoSpaceDE w:val="0"/>
      <w:autoSpaceDN w:val="0"/>
      <w:adjustRightInd w:val="0"/>
      <w:spacing w:after="0" w:line="322" w:lineRule="exact"/>
      <w:ind w:firstLine="701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05160D"/>
    <w:pPr>
      <w:widowControl w:val="0"/>
      <w:autoSpaceDE w:val="0"/>
      <w:autoSpaceDN w:val="0"/>
      <w:adjustRightInd w:val="0"/>
      <w:spacing w:after="0" w:line="323" w:lineRule="exact"/>
      <w:ind w:firstLine="403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05160D"/>
    <w:pPr>
      <w:widowControl w:val="0"/>
      <w:autoSpaceDE w:val="0"/>
      <w:autoSpaceDN w:val="0"/>
      <w:adjustRightInd w:val="0"/>
      <w:spacing w:after="0" w:line="326" w:lineRule="exact"/>
      <w:ind w:firstLine="269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05160D"/>
    <w:pPr>
      <w:widowControl w:val="0"/>
      <w:autoSpaceDE w:val="0"/>
      <w:autoSpaceDN w:val="0"/>
      <w:adjustRightInd w:val="0"/>
      <w:spacing w:after="0" w:line="322" w:lineRule="exact"/>
      <w:ind w:firstLine="61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05160D"/>
    <w:rPr>
      <w:rFonts w:ascii="Times New Roman" w:hAnsi="Times New Roman" w:cs="Times New Roman"/>
      <w:sz w:val="26"/>
      <w:szCs w:val="26"/>
    </w:rPr>
  </w:style>
  <w:style w:type="paragraph" w:styleId="a7">
    <w:name w:val="header"/>
    <w:basedOn w:val="a"/>
    <w:link w:val="a8"/>
    <w:uiPriority w:val="99"/>
    <w:semiHidden/>
    <w:unhideWhenUsed/>
    <w:rsid w:val="00304C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04CB9"/>
  </w:style>
  <w:style w:type="paragraph" w:styleId="a9">
    <w:name w:val="footer"/>
    <w:basedOn w:val="a"/>
    <w:link w:val="aa"/>
    <w:uiPriority w:val="99"/>
    <w:unhideWhenUsed/>
    <w:rsid w:val="00304C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04C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3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892F6-9F96-439B-9DF2-C0DA56CFB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26</Pages>
  <Words>11674</Words>
  <Characters>66542</Characters>
  <Application>Microsoft Office Word</Application>
  <DocSecurity>0</DocSecurity>
  <Lines>554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Ктулху</dc:creator>
  <cp:keywords/>
  <dc:description/>
  <cp:lastModifiedBy>767</cp:lastModifiedBy>
  <cp:revision>3</cp:revision>
  <dcterms:created xsi:type="dcterms:W3CDTF">2014-10-13T08:36:00Z</dcterms:created>
  <dcterms:modified xsi:type="dcterms:W3CDTF">2014-10-16T07:42:00Z</dcterms:modified>
</cp:coreProperties>
</file>