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41" w:rsidRPr="003B6141" w:rsidRDefault="003B6141" w:rsidP="00CF57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121"/>
          <w:sz w:val="28"/>
          <w:szCs w:val="28"/>
        </w:rPr>
      </w:pPr>
      <w:r w:rsidRPr="003B6141">
        <w:rPr>
          <w:b/>
          <w:bCs/>
          <w:color w:val="000000"/>
          <w:sz w:val="28"/>
          <w:szCs w:val="28"/>
        </w:rPr>
        <w:t>ПЛАН</w:t>
      </w:r>
    </w:p>
    <w:p w:rsidR="003B6141" w:rsidRPr="003B6141" w:rsidRDefault="003B6141" w:rsidP="00CF57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121"/>
          <w:sz w:val="28"/>
          <w:szCs w:val="28"/>
        </w:rPr>
      </w:pPr>
      <w:r w:rsidRPr="003B6141">
        <w:rPr>
          <w:color w:val="212121"/>
          <w:sz w:val="28"/>
          <w:szCs w:val="28"/>
        </w:rPr>
        <w:t> </w:t>
      </w:r>
      <w:r w:rsidRPr="003B6141">
        <w:rPr>
          <w:b/>
          <w:bCs/>
          <w:color w:val="000000"/>
          <w:sz w:val="28"/>
          <w:szCs w:val="28"/>
        </w:rPr>
        <w:t>социально-экономического развития </w:t>
      </w:r>
      <w:r w:rsidR="00810F17">
        <w:rPr>
          <w:b/>
          <w:bCs/>
          <w:color w:val="212121"/>
          <w:sz w:val="28"/>
          <w:szCs w:val="28"/>
        </w:rPr>
        <w:t xml:space="preserve">Брусничного сельского </w:t>
      </w:r>
      <w:r w:rsidRPr="003B6141">
        <w:rPr>
          <w:b/>
          <w:bCs/>
          <w:color w:val="000000"/>
          <w:sz w:val="28"/>
          <w:szCs w:val="28"/>
        </w:rPr>
        <w:t xml:space="preserve"> поселения</w:t>
      </w:r>
    </w:p>
    <w:p w:rsidR="000D2CB1" w:rsidRDefault="003B6141" w:rsidP="00CF57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период  2022</w:t>
      </w:r>
      <w:r w:rsidRPr="003B614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-2026 г.г.</w:t>
      </w:r>
    </w:p>
    <w:p w:rsidR="003B6141" w:rsidRPr="00BE4BAA" w:rsidRDefault="003B6141" w:rsidP="00CF57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BE4BAA">
        <w:rPr>
          <w:b/>
          <w:bCs/>
          <w:color w:val="000000"/>
          <w:sz w:val="28"/>
          <w:szCs w:val="28"/>
        </w:rPr>
        <w:t>Введение</w:t>
      </w:r>
      <w:r w:rsidR="004A7B6C" w:rsidRPr="00BE4BAA">
        <w:rPr>
          <w:b/>
          <w:bCs/>
          <w:color w:val="000000"/>
          <w:sz w:val="28"/>
          <w:szCs w:val="28"/>
        </w:rPr>
        <w:t>.</w:t>
      </w:r>
    </w:p>
    <w:p w:rsidR="00810F17" w:rsidRPr="00810F17" w:rsidRDefault="00387C29" w:rsidP="00810F17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</w:t>
      </w:r>
      <w:r w:rsidR="00810F17"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>Брусничное сельское поселение расположено в северной части Нижнеилимского района Иркутской области. Брусничное муниципальное образование граничит с межселенной территорией Нижнеилимского района.</w:t>
      </w:r>
    </w:p>
    <w:p w:rsidR="00810F17" w:rsidRPr="00810F17" w:rsidRDefault="00810F17" w:rsidP="00810F1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Муниципальное образование Брусничное сельское поселение общей площадью </w:t>
      </w:r>
      <w:smartTag w:uri="urn:schemas-microsoft-com:office:smarttags" w:element="metricconverter">
        <w:smartTagPr>
          <w:attr w:name="ProductID" w:val="13739,44 га"/>
        </w:smartTagPr>
        <w:r w:rsidRPr="00810F17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13739,44 га</w:t>
        </w:r>
      </w:smartTag>
      <w:r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52,76 км"/>
        </w:smartTagPr>
        <w:r w:rsidRPr="00810F17">
          <w:rPr>
            <w:rFonts w:ascii="Times New Roman" w:eastAsia="SimSun" w:hAnsi="Times New Roman" w:cs="Times New Roman"/>
            <w:sz w:val="28"/>
            <w:szCs w:val="28"/>
            <w:lang w:eastAsia="zh-CN"/>
          </w:rPr>
          <w:t>52,76 км</w:t>
        </w:r>
      </w:smartTag>
      <w:r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рельефу местность равнинная, поселок расположен на берегу Усть-Илимского водохранилища.</w:t>
      </w:r>
    </w:p>
    <w:p w:rsidR="00810F17" w:rsidRPr="00810F17" w:rsidRDefault="00810F17" w:rsidP="00810F1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В состав территории Брусничного муниципального образования входят земли населенного пункта поселок Брусничный.</w:t>
      </w:r>
    </w:p>
    <w:p w:rsidR="00810F17" w:rsidRPr="00810F17" w:rsidRDefault="00810F17" w:rsidP="00810F1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Северная граница муниципального образования начинается в северо-западном углу лесного квартала 1214 </w:t>
      </w:r>
      <w:proofErr w:type="spellStart"/>
      <w:r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>Рудногорского</w:t>
      </w:r>
      <w:proofErr w:type="spellEnd"/>
      <w:r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лесхоза, проходит по северной границе квартала 215 </w:t>
      </w:r>
      <w:proofErr w:type="spellStart"/>
      <w:r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>Рудногорского</w:t>
      </w:r>
      <w:proofErr w:type="spellEnd"/>
      <w:r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лесхоза, далее поворачивает на север и проходит по границе земельного участка подсобного хозяйства Ждановский ЛПХ. </w:t>
      </w:r>
      <w:proofErr w:type="gramStart"/>
      <w:r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Далее поворачивает на восток по северной границе лесного квартала 216 </w:t>
      </w:r>
      <w:proofErr w:type="spellStart"/>
      <w:r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>Рудногорского</w:t>
      </w:r>
      <w:proofErr w:type="spellEnd"/>
      <w:r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лесхоза и затем идет вдоль полосы отвода автодороги «Брусничный-Новоилимск» и подходит к границе землепользования совхоза «Рудногорский» в направлении на юг, граница проходит по восточной стороне лесных кварталов 219, 225 </w:t>
      </w:r>
      <w:proofErr w:type="spellStart"/>
      <w:r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>Рудногорского</w:t>
      </w:r>
      <w:proofErr w:type="spellEnd"/>
      <w:r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лесхоза, подходит к Нижнеилимскому заливу, проходи по нему в юго-западном направлении до Усть-Илимского водохранилища, далее проходит по водохранилищу в</w:t>
      </w:r>
      <w:proofErr w:type="gramEnd"/>
      <w:r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северо-западном </w:t>
      </w:r>
      <w:proofErr w:type="gramStart"/>
      <w:r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>направлении</w:t>
      </w:r>
      <w:proofErr w:type="gramEnd"/>
      <w:r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поворачивает на северо-восток по заливу Черный до северо-западного угла лесного квартала 214 </w:t>
      </w:r>
      <w:proofErr w:type="spellStart"/>
      <w:r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>Рудногорского</w:t>
      </w:r>
      <w:proofErr w:type="spellEnd"/>
      <w:r w:rsidRPr="00810F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лесхоза.</w:t>
      </w:r>
    </w:p>
    <w:p w:rsidR="00810F17" w:rsidRDefault="00810F17" w:rsidP="00810F1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810F17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Сообщение  между населенными пунктами Брусничный </w:t>
      </w:r>
      <w:proofErr w:type="gramStart"/>
      <w:r w:rsidRPr="00810F17">
        <w:rPr>
          <w:rFonts w:ascii="Times New Roman" w:eastAsia="SimSun" w:hAnsi="Times New Roman" w:cs="Times New Roman"/>
          <w:sz w:val="28"/>
          <w:szCs w:val="24"/>
          <w:lang w:eastAsia="zh-CN"/>
        </w:rPr>
        <w:t>–Н</w:t>
      </w:r>
      <w:proofErr w:type="gramEnd"/>
      <w:r w:rsidRPr="00810F17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овоилимск 40 км, тип дороги грунтовая, </w:t>
      </w:r>
      <w:proofErr w:type="spellStart"/>
      <w:r w:rsidRPr="00810F17">
        <w:rPr>
          <w:rFonts w:ascii="Times New Roman" w:eastAsia="SimSun" w:hAnsi="Times New Roman" w:cs="Times New Roman"/>
          <w:sz w:val="28"/>
          <w:szCs w:val="24"/>
          <w:lang w:eastAsia="zh-CN"/>
        </w:rPr>
        <w:t>внекатегорийная</w:t>
      </w:r>
      <w:proofErr w:type="spellEnd"/>
      <w:r w:rsidRPr="00810F17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. Расстояние до ближайшей железной дороги 43 км до п. Рудногорск, до  г. Железногорск – 170 км. </w:t>
      </w:r>
    </w:p>
    <w:p w:rsidR="00810F17" w:rsidRDefault="00810F17" w:rsidP="00810F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10F17" w:rsidRDefault="00810F17" w:rsidP="00810F17">
      <w:pPr>
        <w:spacing w:after="0" w:line="240" w:lineRule="auto"/>
        <w:jc w:val="center"/>
        <w:rPr>
          <w:b/>
          <w:sz w:val="28"/>
          <w:szCs w:val="28"/>
        </w:rPr>
      </w:pPr>
    </w:p>
    <w:p w:rsidR="00810F17" w:rsidRPr="00810F17" w:rsidRDefault="00810F17" w:rsidP="00810F1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>
        <w:rPr>
          <w:b/>
          <w:sz w:val="28"/>
          <w:szCs w:val="28"/>
        </w:rPr>
        <w:t xml:space="preserve">ФИНАНСОВОЕ СОСТОЯНИЕ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969"/>
        <w:gridCol w:w="1559"/>
        <w:gridCol w:w="1276"/>
        <w:gridCol w:w="1134"/>
      </w:tblGrid>
      <w:tr w:rsidR="00A45A11" w:rsidRPr="00810F17" w:rsidTr="00476396">
        <w:trPr>
          <w:trHeight w:val="94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11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92E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2019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11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План </w:t>
            </w: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2021 год</w:t>
            </w:r>
          </w:p>
        </w:tc>
      </w:tr>
      <w:tr w:rsidR="00A45A11" w:rsidRPr="00810F17" w:rsidTr="00A45A11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437,8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535,8</w:t>
            </w:r>
          </w:p>
        </w:tc>
      </w:tr>
      <w:tr w:rsidR="00A45A11" w:rsidRPr="00810F17" w:rsidTr="00A45A11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E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437,8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428,5</w:t>
            </w:r>
          </w:p>
        </w:tc>
      </w:tr>
      <w:tr w:rsidR="00A45A11" w:rsidRPr="00810F17" w:rsidTr="00A45A11">
        <w:trPr>
          <w:trHeight w:val="4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E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45A11" w:rsidRPr="00810F17" w:rsidTr="00A45A11">
        <w:trPr>
          <w:trHeight w:val="40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F1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E67">
              <w:rPr>
                <w:rFonts w:ascii="Times New Roman" w:eastAsia="Times New Roman" w:hAnsi="Times New Roman" w:cs="Times New Roman"/>
                <w:sz w:val="18"/>
                <w:szCs w:val="18"/>
              </w:rPr>
              <w:t>66,0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A45A11" w:rsidRPr="00810F17" w:rsidTr="00A45A11">
        <w:trPr>
          <w:trHeight w:val="4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367,4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370,7</w:t>
            </w:r>
          </w:p>
        </w:tc>
      </w:tr>
      <w:tr w:rsidR="00A45A11" w:rsidRPr="00810F17" w:rsidTr="00A45A11">
        <w:trPr>
          <w:trHeight w:val="40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F17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sz w:val="18"/>
                <w:szCs w:val="18"/>
              </w:rPr>
              <w:t>370,7</w:t>
            </w:r>
          </w:p>
        </w:tc>
      </w:tr>
      <w:tr w:rsidR="00A45A11" w:rsidRPr="00810F17" w:rsidTr="00A45A11">
        <w:trPr>
          <w:trHeight w:val="4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7,0</w:t>
            </w:r>
          </w:p>
        </w:tc>
      </w:tr>
      <w:tr w:rsidR="00A45A11" w:rsidRPr="00810F17" w:rsidTr="00A45A11">
        <w:trPr>
          <w:trHeight w:val="40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F1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A45A11" w:rsidRPr="00810F17" w:rsidTr="00A45A11">
        <w:trPr>
          <w:trHeight w:val="40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A11" w:rsidRPr="00810F17" w:rsidRDefault="00A45A11" w:rsidP="00810F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A11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45A11" w:rsidRPr="00810F17" w:rsidTr="00A45A11">
        <w:trPr>
          <w:trHeight w:val="4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0,8</w:t>
            </w:r>
          </w:p>
        </w:tc>
      </w:tr>
      <w:tr w:rsidR="00A45A11" w:rsidRPr="00810F17" w:rsidTr="00A45A11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A45A11" w:rsidRPr="00810F17" w:rsidTr="00A45A11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A11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107,3</w:t>
            </w:r>
          </w:p>
        </w:tc>
      </w:tr>
      <w:tr w:rsidR="00A45A11" w:rsidRPr="00810F17" w:rsidTr="00A45A11">
        <w:trPr>
          <w:trHeight w:val="4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107,3</w:t>
            </w:r>
          </w:p>
        </w:tc>
      </w:tr>
      <w:tr w:rsidR="00A45A11" w:rsidRPr="00810F17" w:rsidTr="00A45A11">
        <w:trPr>
          <w:trHeight w:val="40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sz w:val="18"/>
                <w:szCs w:val="18"/>
              </w:rPr>
              <w:t>107,3</w:t>
            </w:r>
          </w:p>
        </w:tc>
      </w:tr>
      <w:tr w:rsidR="00A45A11" w:rsidRPr="00810F17" w:rsidTr="00A45A1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A11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7 674,9</w:t>
            </w:r>
          </w:p>
        </w:tc>
      </w:tr>
      <w:tr w:rsidR="00A45A11" w:rsidRPr="00810F17" w:rsidTr="00A45A11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7 674,9</w:t>
            </w:r>
          </w:p>
        </w:tc>
      </w:tr>
      <w:tr w:rsidR="00A45A11" w:rsidRPr="00810F17" w:rsidTr="00A45A1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7 310,9</w:t>
            </w:r>
          </w:p>
        </w:tc>
      </w:tr>
      <w:tr w:rsidR="00A45A11" w:rsidRPr="00810F17" w:rsidTr="00A45A11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464,5</w:t>
            </w:r>
          </w:p>
        </w:tc>
      </w:tr>
      <w:tr w:rsidR="00A45A11" w:rsidRPr="00810F17" w:rsidTr="00A45A11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sz w:val="18"/>
                <w:szCs w:val="18"/>
              </w:rPr>
              <w:t>464,5</w:t>
            </w:r>
          </w:p>
        </w:tc>
      </w:tr>
      <w:tr w:rsidR="00A45A11" w:rsidRPr="00810F17" w:rsidTr="00A45A11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2 171,0</w:t>
            </w:r>
          </w:p>
        </w:tc>
      </w:tr>
      <w:tr w:rsidR="00A45A11" w:rsidRPr="00810F17" w:rsidTr="00A45A11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sz w:val="18"/>
                <w:szCs w:val="18"/>
              </w:rPr>
              <w:t>2 171,0</w:t>
            </w:r>
          </w:p>
        </w:tc>
      </w:tr>
      <w:tr w:rsidR="00A45A11" w:rsidRPr="00810F17" w:rsidTr="00A45A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11" w:rsidRPr="00810F17" w:rsidRDefault="00A45A11" w:rsidP="0081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4 675,4</w:t>
            </w:r>
          </w:p>
        </w:tc>
      </w:tr>
      <w:tr w:rsidR="00A45A11" w:rsidRPr="00810F17" w:rsidTr="00A45A11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sz w:val="18"/>
                <w:szCs w:val="18"/>
              </w:rPr>
              <w:t>4 675,4</w:t>
            </w:r>
          </w:p>
        </w:tc>
      </w:tr>
      <w:tr w:rsidR="00A45A11" w:rsidRPr="00810F17" w:rsidTr="00A45A11">
        <w:trPr>
          <w:trHeight w:val="4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</w:tr>
      <w:tr w:rsidR="00A45A11" w:rsidRPr="00810F17" w:rsidTr="00A45A11">
        <w:trPr>
          <w:trHeight w:val="4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</w:tr>
      <w:tr w:rsidR="00A45A11" w:rsidRPr="00810F17" w:rsidTr="00A45A11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A45A11" w:rsidRPr="00810F17" w:rsidTr="00A45A11">
        <w:trPr>
          <w:trHeight w:val="4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164,0</w:t>
            </w:r>
          </w:p>
        </w:tc>
      </w:tr>
      <w:tr w:rsidR="00A45A11" w:rsidRPr="00810F17" w:rsidTr="00A45A11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</w:tr>
      <w:tr w:rsidR="00A45A11" w:rsidRPr="00810F17" w:rsidTr="00A45A11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A45A11" w:rsidRPr="00810F17" w:rsidTr="00A45A1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A11" w:rsidRDefault="00A45A11" w:rsidP="00A45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163,3</w:t>
            </w:r>
          </w:p>
        </w:tc>
      </w:tr>
      <w:tr w:rsidR="00A45A11" w:rsidRPr="00810F17" w:rsidTr="00A45A11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F17">
              <w:rPr>
                <w:rFonts w:ascii="Times New Roman" w:eastAsia="Times New Roman" w:hAnsi="Times New Roman" w:cs="Times New Roman"/>
                <w:sz w:val="18"/>
                <w:szCs w:val="18"/>
              </w:rPr>
              <w:t>163,3</w:t>
            </w:r>
          </w:p>
        </w:tc>
      </w:tr>
      <w:tr w:rsidR="00A45A11" w:rsidRPr="00810F17" w:rsidTr="00A45A11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9127,6</w:t>
            </w:r>
            <w:r w:rsidRPr="0081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45A11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A11" w:rsidRPr="00810F17" w:rsidRDefault="00A45A11" w:rsidP="00A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5A11" w:rsidRPr="00810F17" w:rsidRDefault="00A45A11" w:rsidP="0081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8 210,7</w:t>
            </w:r>
          </w:p>
        </w:tc>
      </w:tr>
    </w:tbl>
    <w:p w:rsidR="00F7232A" w:rsidRPr="00F7232A" w:rsidRDefault="00F7232A" w:rsidP="00F7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C29" w:rsidRDefault="00387C29" w:rsidP="00387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На территории поселения продолжают работать  организации  и вся социальная сфера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87C29" w:rsidRDefault="00387C29" w:rsidP="00387C2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1.ИП «Афанасьева» </w:t>
      </w:r>
    </w:p>
    <w:p w:rsidR="00387C29" w:rsidRDefault="00387C29" w:rsidP="00387C2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>
        <w:rPr>
          <w:rFonts w:ascii="Times New Roman" w:eastAsia="SimSun" w:hAnsi="Times New Roman" w:cs="Times New Roman"/>
          <w:sz w:val="28"/>
          <w:szCs w:val="24"/>
          <w:lang w:eastAsia="zh-CN"/>
        </w:rPr>
        <w:t>2.ИП «Щетинина»</w:t>
      </w:r>
    </w:p>
    <w:p w:rsidR="00387C29" w:rsidRDefault="00387C29" w:rsidP="00387C2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>
        <w:rPr>
          <w:rFonts w:ascii="Times New Roman" w:eastAsia="SimSun" w:hAnsi="Times New Roman" w:cs="Times New Roman"/>
          <w:sz w:val="28"/>
          <w:szCs w:val="24"/>
          <w:lang w:eastAsia="zh-CN"/>
        </w:rPr>
        <w:t>3.МОУ «</w:t>
      </w:r>
      <w:proofErr w:type="spellStart"/>
      <w:r>
        <w:rPr>
          <w:rFonts w:ascii="Times New Roman" w:eastAsia="SimSun" w:hAnsi="Times New Roman" w:cs="Times New Roman"/>
          <w:sz w:val="28"/>
          <w:szCs w:val="24"/>
          <w:lang w:eastAsia="zh-CN"/>
        </w:rPr>
        <w:t>Новоилимская</w:t>
      </w:r>
      <w:proofErr w:type="spellEnd"/>
      <w:r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СОШ»</w:t>
      </w:r>
    </w:p>
    <w:p w:rsidR="00387C29" w:rsidRDefault="00387C29" w:rsidP="00387C2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>
        <w:rPr>
          <w:rFonts w:ascii="Times New Roman" w:eastAsia="SimSun" w:hAnsi="Times New Roman" w:cs="Times New Roman"/>
          <w:sz w:val="28"/>
          <w:szCs w:val="24"/>
          <w:lang w:eastAsia="zh-CN"/>
        </w:rPr>
        <w:t>4.Рудногорский филиал ОГБУЗЖЦРБ ФАП п. Брусничный ул. Ленина</w:t>
      </w:r>
    </w:p>
    <w:p w:rsidR="00387C29" w:rsidRDefault="00387C29" w:rsidP="00387C2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5.Областное Государственное Автономное Учреждение «Рудногорский лесхоз» мастерской участок </w:t>
      </w:r>
      <w:proofErr w:type="spellStart"/>
      <w:r>
        <w:rPr>
          <w:rFonts w:ascii="Times New Roman" w:eastAsia="SimSun" w:hAnsi="Times New Roman" w:cs="Times New Roman"/>
          <w:sz w:val="28"/>
          <w:szCs w:val="24"/>
          <w:lang w:eastAsia="zh-CN"/>
        </w:rPr>
        <w:t>п</w:t>
      </w:r>
      <w:proofErr w:type="gramStart"/>
      <w:r>
        <w:rPr>
          <w:rFonts w:ascii="Times New Roman" w:eastAsia="SimSun" w:hAnsi="Times New Roman" w:cs="Times New Roman"/>
          <w:sz w:val="28"/>
          <w:szCs w:val="24"/>
          <w:lang w:eastAsia="zh-CN"/>
        </w:rPr>
        <w:t>.Б</w:t>
      </w:r>
      <w:proofErr w:type="gramEnd"/>
      <w:r>
        <w:rPr>
          <w:rFonts w:ascii="Times New Roman" w:eastAsia="SimSun" w:hAnsi="Times New Roman" w:cs="Times New Roman"/>
          <w:sz w:val="28"/>
          <w:szCs w:val="24"/>
          <w:lang w:eastAsia="zh-CN"/>
        </w:rPr>
        <w:t>русничный</w:t>
      </w:r>
      <w:proofErr w:type="spellEnd"/>
      <w:r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</w:p>
    <w:p w:rsidR="00387C29" w:rsidRDefault="00387C29" w:rsidP="00387C2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>
        <w:rPr>
          <w:rFonts w:ascii="Times New Roman" w:eastAsia="SimSun" w:hAnsi="Times New Roman" w:cs="Times New Roman"/>
          <w:sz w:val="28"/>
          <w:szCs w:val="24"/>
          <w:lang w:eastAsia="zh-CN"/>
        </w:rPr>
        <w:t>6.Администрация Брусничного сельского поселения Нижнеилимского района</w:t>
      </w:r>
    </w:p>
    <w:p w:rsidR="00387C29" w:rsidRDefault="00387C29" w:rsidP="00387C2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>
        <w:rPr>
          <w:rFonts w:ascii="Times New Roman" w:eastAsia="SimSun" w:hAnsi="Times New Roman" w:cs="Times New Roman"/>
          <w:sz w:val="28"/>
          <w:szCs w:val="24"/>
          <w:lang w:eastAsia="zh-CN"/>
        </w:rPr>
        <w:t>7.МКУК Библиотека-клуб Брусничного МО</w:t>
      </w:r>
    </w:p>
    <w:p w:rsidR="00387C29" w:rsidRDefault="00387C29" w:rsidP="00387C2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8.СОПС п. </w:t>
      </w:r>
      <w:proofErr w:type="gramStart"/>
      <w:r>
        <w:rPr>
          <w:rFonts w:ascii="Times New Roman" w:eastAsia="SimSun" w:hAnsi="Times New Roman" w:cs="Times New Roman"/>
          <w:sz w:val="28"/>
          <w:szCs w:val="24"/>
          <w:lang w:eastAsia="zh-CN"/>
        </w:rPr>
        <w:t>Брусничный</w:t>
      </w:r>
      <w:proofErr w:type="gramEnd"/>
      <w:r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отделение № 019</w:t>
      </w:r>
    </w:p>
    <w:p w:rsidR="00F7232A" w:rsidRPr="00F7232A" w:rsidRDefault="00F7232A" w:rsidP="00F7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232A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на территории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имеется </w:t>
      </w:r>
      <w:r w:rsidRPr="00F7232A">
        <w:rPr>
          <w:rFonts w:ascii="Times New Roman" w:eastAsia="Times New Roman" w:hAnsi="Times New Roman" w:cs="Times New Roman"/>
          <w:sz w:val="28"/>
          <w:szCs w:val="28"/>
        </w:rPr>
        <w:t xml:space="preserve"> сото</w:t>
      </w:r>
      <w:r>
        <w:rPr>
          <w:rFonts w:ascii="Times New Roman" w:eastAsia="Times New Roman" w:hAnsi="Times New Roman" w:cs="Times New Roman"/>
          <w:sz w:val="28"/>
          <w:szCs w:val="28"/>
        </w:rPr>
        <w:t>вая связь</w:t>
      </w:r>
      <w:r w:rsidRPr="00F72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ТЕЛЕ-2</w:t>
      </w:r>
      <w:r w:rsidRPr="00F72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C29" w:rsidRDefault="00387C29" w:rsidP="0038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Брусничное сельское поселения с пост</w:t>
      </w:r>
      <w:r w:rsidR="00EC74D6">
        <w:rPr>
          <w:rFonts w:ascii="Times New Roman" w:eastAsia="Times New Roman" w:hAnsi="Times New Roman" w:cs="Times New Roman"/>
          <w:sz w:val="28"/>
          <w:szCs w:val="28"/>
        </w:rPr>
        <w:t>оянно проживающим населением 272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 Демографическая ситуация в поселении характеризуется снижением численности населения как за счет естественной убыли, так и за счет миграции, т.е. молодежь уезжает к месту учебы, население трудоспособного возраста к местам работы (вахтовый метод). Так же нужно отметить, что и внутренняя миграция тоже характерна для нашего населения (переселение внутри района). Это связано несколькими причинами: приобретение жилья в других населенных пунктах, переезд к месту работы или переезд к месту жительства детей (люди пенсионного возраста).</w:t>
      </w:r>
    </w:p>
    <w:p w:rsidR="00F7232A" w:rsidRDefault="00F7232A" w:rsidP="00CF57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E4BAA" w:rsidRPr="00F73AF1" w:rsidRDefault="00BE4BAA" w:rsidP="00F73A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BE4BAA">
        <w:rPr>
          <w:b/>
          <w:sz w:val="28"/>
          <w:szCs w:val="28"/>
        </w:rPr>
        <w:t xml:space="preserve">Перечень проблемных вопросов </w:t>
      </w:r>
      <w:r w:rsidR="00FB6C7B">
        <w:rPr>
          <w:b/>
          <w:sz w:val="28"/>
          <w:szCs w:val="28"/>
        </w:rPr>
        <w:t xml:space="preserve">Брусничного сельского </w:t>
      </w:r>
      <w:r w:rsidR="00DF564E">
        <w:rPr>
          <w:b/>
          <w:sz w:val="28"/>
          <w:szCs w:val="28"/>
        </w:rPr>
        <w:t xml:space="preserve"> поселения</w:t>
      </w:r>
      <w:r w:rsidRPr="00BE4BAA">
        <w:rPr>
          <w:b/>
          <w:sz w:val="28"/>
          <w:szCs w:val="28"/>
        </w:rPr>
        <w:t>.</w:t>
      </w:r>
    </w:p>
    <w:p w:rsidR="00BE4BAA" w:rsidRDefault="00BE4BAA" w:rsidP="00CF57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03D2">
        <w:rPr>
          <w:sz w:val="28"/>
          <w:szCs w:val="28"/>
        </w:rPr>
        <w:t xml:space="preserve"> Мероприятия по благоустройству: приобретение оборудования уличных спортивной и игровой площадок.</w:t>
      </w:r>
    </w:p>
    <w:p w:rsidR="00BE4BAA" w:rsidRDefault="00BE4BAA" w:rsidP="00CF57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03D2">
        <w:rPr>
          <w:sz w:val="28"/>
          <w:szCs w:val="28"/>
        </w:rPr>
        <w:t xml:space="preserve"> Укрепление материально-технической базы учреждения Культуры.</w:t>
      </w:r>
    </w:p>
    <w:p w:rsidR="001603D2" w:rsidRDefault="001603D2" w:rsidP="00CF57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Приобретение спортивного инвентаря и оборудовани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тренажеры).</w:t>
      </w:r>
    </w:p>
    <w:p w:rsidR="001603D2" w:rsidRDefault="009B2AED" w:rsidP="00CF57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1603D2">
        <w:rPr>
          <w:sz w:val="28"/>
          <w:szCs w:val="28"/>
        </w:rPr>
        <w:t xml:space="preserve">азработка проектно-сметной документации </w:t>
      </w:r>
      <w:r>
        <w:rPr>
          <w:sz w:val="28"/>
          <w:szCs w:val="28"/>
        </w:rPr>
        <w:t>по спортивной площадке.</w:t>
      </w:r>
    </w:p>
    <w:p w:rsidR="009B2AED" w:rsidRDefault="009B2AED" w:rsidP="00CF57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Приобретение водовозной машины.</w:t>
      </w:r>
    </w:p>
    <w:p w:rsidR="009B2AED" w:rsidRDefault="009B2AED" w:rsidP="00CF57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Обеспечение безопасности движения: грейдирование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ямочный ремонт, улучшение уличного освещения, установка дорожных знаков, указателей.</w:t>
      </w:r>
    </w:p>
    <w:p w:rsidR="009B2AED" w:rsidRDefault="009B2AED" w:rsidP="00CF57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Обновление и обслуживание муниципальной системы оповещения и информирования населения о чрезвычайных ситуациях.</w:t>
      </w:r>
    </w:p>
    <w:p w:rsidR="009B2AED" w:rsidRDefault="009B2AED" w:rsidP="00CF57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Приобретение пожарной машины.</w:t>
      </w:r>
    </w:p>
    <w:p w:rsidR="009B2AED" w:rsidRDefault="009B2AED" w:rsidP="00CF57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E4BAA" w:rsidRDefault="00BE4BAA" w:rsidP="00CF57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BE4BAA">
        <w:rPr>
          <w:b/>
          <w:sz w:val="28"/>
          <w:szCs w:val="28"/>
        </w:rPr>
        <w:t>Цели и задачи</w:t>
      </w:r>
      <w:r w:rsidR="00CF578C">
        <w:rPr>
          <w:b/>
          <w:sz w:val="28"/>
          <w:szCs w:val="28"/>
        </w:rPr>
        <w:t xml:space="preserve"> социально-экономического</w:t>
      </w:r>
      <w:r w:rsidRPr="00BE4BAA">
        <w:rPr>
          <w:b/>
          <w:sz w:val="28"/>
          <w:szCs w:val="28"/>
        </w:rPr>
        <w:t xml:space="preserve"> развития</w:t>
      </w:r>
      <w:r w:rsidR="00DF564E">
        <w:rPr>
          <w:b/>
          <w:sz w:val="28"/>
          <w:szCs w:val="28"/>
        </w:rPr>
        <w:t xml:space="preserve"> </w:t>
      </w:r>
      <w:r w:rsidR="00FB6C7B">
        <w:rPr>
          <w:b/>
          <w:sz w:val="28"/>
          <w:szCs w:val="28"/>
        </w:rPr>
        <w:t xml:space="preserve">Брусничного сельского </w:t>
      </w:r>
      <w:r w:rsidR="00DF564E">
        <w:rPr>
          <w:b/>
          <w:sz w:val="28"/>
          <w:szCs w:val="28"/>
        </w:rPr>
        <w:t>поселения</w:t>
      </w:r>
      <w:r w:rsidRPr="00BE4BAA">
        <w:rPr>
          <w:b/>
          <w:sz w:val="28"/>
          <w:szCs w:val="28"/>
        </w:rPr>
        <w:t xml:space="preserve"> на период 2022-2026 г.</w:t>
      </w:r>
      <w:proofErr w:type="gramStart"/>
      <w:r w:rsidRPr="00BE4BAA">
        <w:rPr>
          <w:b/>
          <w:sz w:val="28"/>
          <w:szCs w:val="28"/>
        </w:rPr>
        <w:t>г</w:t>
      </w:r>
      <w:proofErr w:type="gramEnd"/>
      <w:r w:rsidRPr="00BE4BAA">
        <w:rPr>
          <w:b/>
          <w:sz w:val="28"/>
          <w:szCs w:val="28"/>
        </w:rPr>
        <w:t>.</w:t>
      </w:r>
    </w:p>
    <w:p w:rsidR="00F7232A" w:rsidRPr="0022547C" w:rsidRDefault="00CF578C" w:rsidP="00F73AF1">
      <w:pPr>
        <w:spacing w:after="0"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b/>
          <w:sz w:val="28"/>
          <w:szCs w:val="28"/>
        </w:rPr>
        <w:t>Цель 1.</w:t>
      </w:r>
      <w:r w:rsidR="00F7232A" w:rsidRPr="00F72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B2AED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Развитие к</w:t>
      </w:r>
      <w:r w:rsidR="00F73AF1">
        <w:rPr>
          <w:rFonts w:ascii="Times New Roman" w:hAnsi="Times New Roman"/>
          <w:b/>
          <w:bCs/>
          <w:color w:val="000000"/>
          <w:sz w:val="24"/>
          <w:szCs w:val="24"/>
        </w:rPr>
        <w:t>уль</w:t>
      </w:r>
      <w:r w:rsidR="009B2AED">
        <w:rPr>
          <w:rFonts w:ascii="Times New Roman" w:hAnsi="Times New Roman"/>
          <w:b/>
          <w:bCs/>
          <w:color w:val="000000"/>
          <w:sz w:val="24"/>
          <w:szCs w:val="24"/>
        </w:rPr>
        <w:t>туры</w:t>
      </w:r>
    </w:p>
    <w:p w:rsidR="009B2AED" w:rsidRPr="009B2AED" w:rsidRDefault="00F7232A" w:rsidP="00F7232A">
      <w:pPr>
        <w:pStyle w:val="a3"/>
        <w:numPr>
          <w:ilvl w:val="1"/>
          <w:numId w:val="2"/>
        </w:numPr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9B2AED">
        <w:rPr>
          <w:b/>
          <w:sz w:val="28"/>
          <w:szCs w:val="28"/>
        </w:rPr>
        <w:t>Задача 1. Развитие</w:t>
      </w:r>
      <w:r w:rsidR="009B2AED" w:rsidRPr="009B2AED">
        <w:rPr>
          <w:b/>
          <w:sz w:val="28"/>
          <w:szCs w:val="28"/>
        </w:rPr>
        <w:t xml:space="preserve"> физической</w:t>
      </w:r>
      <w:r w:rsidRPr="009B2AED">
        <w:rPr>
          <w:b/>
          <w:sz w:val="28"/>
          <w:szCs w:val="28"/>
        </w:rPr>
        <w:t xml:space="preserve"> </w:t>
      </w:r>
      <w:r w:rsidR="009B2AED" w:rsidRPr="009B2AED">
        <w:rPr>
          <w:b/>
          <w:sz w:val="28"/>
          <w:szCs w:val="28"/>
        </w:rPr>
        <w:t xml:space="preserve">культуры и спорта </w:t>
      </w:r>
    </w:p>
    <w:p w:rsidR="00CF578C" w:rsidRPr="004067D9" w:rsidRDefault="009B2AED" w:rsidP="00762B1C">
      <w:pPr>
        <w:pStyle w:val="a3"/>
        <w:numPr>
          <w:ilvl w:val="2"/>
          <w:numId w:val="4"/>
        </w:numPr>
        <w:shd w:val="clear" w:color="auto" w:fill="FFFFFF"/>
        <w:spacing w:line="240" w:lineRule="atLeast"/>
        <w:contextualSpacing/>
        <w:jc w:val="both"/>
        <w:rPr>
          <w:b/>
          <w:color w:val="000000"/>
        </w:rPr>
      </w:pPr>
      <w:r w:rsidRPr="004067D9">
        <w:rPr>
          <w:b/>
          <w:color w:val="000000"/>
        </w:rPr>
        <w:t>приобретение оборудования уличных спортивной и игровой площадок,</w:t>
      </w:r>
    </w:p>
    <w:p w:rsidR="00762B1C" w:rsidRPr="004067D9" w:rsidRDefault="00762B1C" w:rsidP="00762B1C">
      <w:pPr>
        <w:pStyle w:val="a3"/>
        <w:numPr>
          <w:ilvl w:val="2"/>
          <w:numId w:val="4"/>
        </w:numPr>
        <w:shd w:val="clear" w:color="auto" w:fill="FFFFFF"/>
        <w:spacing w:line="240" w:lineRule="atLeast"/>
        <w:contextualSpacing/>
        <w:jc w:val="both"/>
        <w:rPr>
          <w:b/>
          <w:color w:val="000000"/>
        </w:rPr>
      </w:pPr>
      <w:r w:rsidRPr="004067D9">
        <w:rPr>
          <w:b/>
          <w:color w:val="000000"/>
        </w:rPr>
        <w:t>укрепление материально-технической базы учреждений культуры.</w:t>
      </w:r>
    </w:p>
    <w:p w:rsidR="00762B1C" w:rsidRPr="004067D9" w:rsidRDefault="00762B1C" w:rsidP="00762B1C">
      <w:pPr>
        <w:pStyle w:val="a3"/>
        <w:numPr>
          <w:ilvl w:val="2"/>
          <w:numId w:val="4"/>
        </w:numPr>
        <w:shd w:val="clear" w:color="auto" w:fill="FFFFFF"/>
        <w:spacing w:line="240" w:lineRule="atLeast"/>
        <w:contextualSpacing/>
        <w:jc w:val="both"/>
        <w:rPr>
          <w:b/>
          <w:color w:val="000000"/>
        </w:rPr>
      </w:pPr>
      <w:r w:rsidRPr="004067D9">
        <w:rPr>
          <w:b/>
          <w:color w:val="000000"/>
        </w:rPr>
        <w:t>приобретение сп</w:t>
      </w:r>
      <w:r w:rsidR="004067D9" w:rsidRPr="004067D9">
        <w:rPr>
          <w:b/>
          <w:color w:val="000000"/>
        </w:rPr>
        <w:t>ор</w:t>
      </w:r>
      <w:r w:rsidRPr="004067D9">
        <w:rPr>
          <w:b/>
          <w:color w:val="000000"/>
        </w:rPr>
        <w:t>тивного инвентаря и оборудования (тренажеры)</w:t>
      </w:r>
    </w:p>
    <w:p w:rsidR="00F7232A" w:rsidRPr="004067D9" w:rsidRDefault="00762B1C" w:rsidP="00F7232A">
      <w:pPr>
        <w:pStyle w:val="a3"/>
        <w:numPr>
          <w:ilvl w:val="2"/>
          <w:numId w:val="4"/>
        </w:numPr>
        <w:shd w:val="clear" w:color="auto" w:fill="FFFFFF"/>
        <w:spacing w:line="240" w:lineRule="atLeast"/>
        <w:contextualSpacing/>
        <w:jc w:val="both"/>
        <w:rPr>
          <w:b/>
          <w:color w:val="000000"/>
        </w:rPr>
      </w:pPr>
      <w:r w:rsidRPr="004067D9">
        <w:rPr>
          <w:b/>
          <w:color w:val="000000"/>
        </w:rPr>
        <w:t>разработка сметной документации для строительства спортивной площадки</w:t>
      </w:r>
    </w:p>
    <w:p w:rsidR="00762B1C" w:rsidRDefault="00CF578C" w:rsidP="00F7232A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sz w:val="28"/>
          <w:szCs w:val="28"/>
        </w:rPr>
        <w:t>Цель 2.</w:t>
      </w:r>
      <w:r w:rsidR="00F7232A" w:rsidRPr="00F72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2B1C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2B1C" w:rsidRPr="00762B1C">
        <w:rPr>
          <w:rFonts w:ascii="Times New Roman" w:hAnsi="Times New Roman"/>
          <w:b/>
          <w:bCs/>
          <w:color w:val="000000"/>
          <w:sz w:val="24"/>
          <w:szCs w:val="24"/>
        </w:rPr>
        <w:t>азвитие системы  жилищно-коммунального хозяйства в МО</w:t>
      </w:r>
    </w:p>
    <w:p w:rsidR="00762B1C" w:rsidRDefault="004067D9" w:rsidP="00F7232A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2.1. </w:t>
      </w:r>
      <w:r w:rsidRPr="004067D9">
        <w:rPr>
          <w:rFonts w:ascii="Times New Roman" w:hAnsi="Times New Roman"/>
          <w:b/>
          <w:bCs/>
          <w:color w:val="000000"/>
          <w:sz w:val="24"/>
          <w:szCs w:val="24"/>
        </w:rPr>
        <w:t>Задача 1. Снабжение чистой питьевой водой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4067D9" w:rsidRDefault="004067D9" w:rsidP="00F7232A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2.1.1. </w:t>
      </w:r>
      <w:r w:rsidRPr="004067D9">
        <w:rPr>
          <w:rFonts w:ascii="Times New Roman" w:hAnsi="Times New Roman"/>
          <w:b/>
          <w:bCs/>
          <w:color w:val="000000"/>
          <w:sz w:val="24"/>
          <w:szCs w:val="24"/>
        </w:rPr>
        <w:t>Приобретение водовозной машины</w:t>
      </w:r>
    </w:p>
    <w:p w:rsidR="00762B1C" w:rsidRDefault="00762B1C" w:rsidP="00F7232A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232A" w:rsidRPr="0022547C" w:rsidRDefault="004067D9" w:rsidP="00F7232A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b/>
          <w:sz w:val="28"/>
          <w:szCs w:val="28"/>
        </w:rPr>
        <w:t>Цель 3</w:t>
      </w:r>
      <w:r>
        <w:rPr>
          <w:b/>
          <w:sz w:val="28"/>
          <w:szCs w:val="28"/>
        </w:rPr>
        <w:t>.</w:t>
      </w:r>
      <w:r w:rsidRPr="00F72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7232A" w:rsidRPr="0022547C">
        <w:rPr>
          <w:rFonts w:ascii="Times New Roman" w:hAnsi="Times New Roman"/>
          <w:b/>
          <w:bCs/>
          <w:color w:val="000000"/>
          <w:sz w:val="24"/>
          <w:szCs w:val="24"/>
        </w:rPr>
        <w:t>Дорожная деятельность</w:t>
      </w:r>
    </w:p>
    <w:p w:rsidR="00F73AF1" w:rsidRDefault="004067D9" w:rsidP="004067D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color w:val="000000"/>
          <w:sz w:val="24"/>
          <w:szCs w:val="24"/>
        </w:rPr>
        <w:t>3.1</w:t>
      </w:r>
      <w:r w:rsidR="00F7232A" w:rsidRPr="00F73AF1">
        <w:rPr>
          <w:rFonts w:ascii="Times New Roman" w:hAnsi="Times New Roman"/>
          <w:b/>
          <w:color w:val="000000"/>
          <w:sz w:val="24"/>
          <w:szCs w:val="24"/>
        </w:rPr>
        <w:t xml:space="preserve"> Задача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067D9">
        <w:rPr>
          <w:rFonts w:ascii="Times New Roman" w:hAnsi="Times New Roman"/>
          <w:b/>
          <w:color w:val="000000"/>
          <w:sz w:val="24"/>
          <w:szCs w:val="24"/>
        </w:rPr>
        <w:t>сохранение от разрушения действующей сети дорог</w:t>
      </w:r>
    </w:p>
    <w:p w:rsidR="00F73AF1" w:rsidRPr="0094522C" w:rsidRDefault="004067D9" w:rsidP="004067D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522C">
        <w:rPr>
          <w:rFonts w:ascii="Times New Roman" w:hAnsi="Times New Roman"/>
          <w:b/>
          <w:color w:val="000000"/>
          <w:sz w:val="24"/>
          <w:szCs w:val="24"/>
        </w:rPr>
        <w:t xml:space="preserve">          3.1.1</w:t>
      </w:r>
      <w:r w:rsidRPr="0094522C">
        <w:rPr>
          <w:b/>
        </w:rPr>
        <w:t xml:space="preserve"> </w:t>
      </w:r>
      <w:r w:rsidRPr="0094522C">
        <w:rPr>
          <w:rFonts w:ascii="Times New Roman" w:hAnsi="Times New Roman"/>
          <w:b/>
          <w:color w:val="000000"/>
          <w:sz w:val="24"/>
          <w:szCs w:val="24"/>
        </w:rPr>
        <w:t>Грейдирование дорог (три раза в год), ямочный ремонт по ул. Комсомольская</w:t>
      </w:r>
      <w:proofErr w:type="gramStart"/>
      <w:r w:rsidRPr="0094522C">
        <w:rPr>
          <w:rFonts w:ascii="Times New Roman" w:hAnsi="Times New Roman"/>
          <w:b/>
          <w:color w:val="000000"/>
          <w:sz w:val="24"/>
          <w:szCs w:val="24"/>
        </w:rPr>
        <w:t xml:space="preserve"> ,</w:t>
      </w:r>
      <w:proofErr w:type="gramEnd"/>
      <w:r w:rsidRPr="0094522C">
        <w:rPr>
          <w:rFonts w:ascii="Times New Roman" w:hAnsi="Times New Roman"/>
          <w:b/>
          <w:color w:val="000000"/>
          <w:sz w:val="24"/>
          <w:szCs w:val="24"/>
        </w:rPr>
        <w:t xml:space="preserve"> ул. Ленина.</w:t>
      </w:r>
    </w:p>
    <w:p w:rsidR="004067D9" w:rsidRPr="0094522C" w:rsidRDefault="004067D9" w:rsidP="004067D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522C">
        <w:rPr>
          <w:rFonts w:ascii="Times New Roman" w:hAnsi="Times New Roman"/>
          <w:b/>
          <w:color w:val="000000"/>
          <w:sz w:val="24"/>
          <w:szCs w:val="24"/>
        </w:rPr>
        <w:t xml:space="preserve">          3.1.2. Обеспечение безопасности движения транспорта и пешеходов на территории поселения</w:t>
      </w:r>
    </w:p>
    <w:p w:rsidR="004067D9" w:rsidRPr="0094522C" w:rsidRDefault="004067D9" w:rsidP="004067D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522C">
        <w:rPr>
          <w:rFonts w:ascii="Times New Roman" w:hAnsi="Times New Roman"/>
          <w:b/>
          <w:color w:val="000000"/>
          <w:sz w:val="24"/>
          <w:szCs w:val="24"/>
        </w:rPr>
        <w:t xml:space="preserve">          3.1.3.</w:t>
      </w:r>
      <w:r w:rsidRPr="0094522C">
        <w:rPr>
          <w:b/>
        </w:rPr>
        <w:t xml:space="preserve"> </w:t>
      </w:r>
      <w:r w:rsidRPr="0094522C">
        <w:rPr>
          <w:rFonts w:ascii="Times New Roman" w:hAnsi="Times New Roman"/>
          <w:b/>
          <w:color w:val="000000"/>
          <w:sz w:val="24"/>
          <w:szCs w:val="24"/>
        </w:rPr>
        <w:t>Замена уличного освещения</w:t>
      </w:r>
      <w:proofErr w:type="gramStart"/>
      <w:r w:rsidRPr="0094522C"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  <w:proofErr w:type="gramEnd"/>
      <w:r w:rsidRPr="0094522C">
        <w:rPr>
          <w:rFonts w:ascii="Times New Roman" w:hAnsi="Times New Roman"/>
          <w:b/>
          <w:color w:val="000000"/>
          <w:sz w:val="24"/>
          <w:szCs w:val="24"/>
        </w:rPr>
        <w:t xml:space="preserve"> лампы ДРЛ на светодиодные лампы.   </w:t>
      </w:r>
    </w:p>
    <w:p w:rsidR="004067D9" w:rsidRPr="0094522C" w:rsidRDefault="004067D9" w:rsidP="004067D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522C">
        <w:rPr>
          <w:rFonts w:ascii="Times New Roman" w:hAnsi="Times New Roman"/>
          <w:b/>
          <w:color w:val="000000"/>
          <w:sz w:val="24"/>
          <w:szCs w:val="24"/>
        </w:rPr>
        <w:t xml:space="preserve">          3.1.4.  Установка дорожных знаков, указателей, нанесение разметки дорог и т.д.</w:t>
      </w:r>
    </w:p>
    <w:p w:rsidR="00F73AF1" w:rsidRPr="0094522C" w:rsidRDefault="00F73AF1" w:rsidP="00F73AF1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6C7B" w:rsidRDefault="0094522C" w:rsidP="00F73AF1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3.2. Задача 2</w:t>
      </w:r>
      <w:r w:rsidR="00F73AF1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F73AF1" w:rsidRPr="0022547C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Защита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населения и территорий </w:t>
      </w:r>
      <w:r w:rsidR="00F73AF1" w:rsidRPr="0022547C">
        <w:rPr>
          <w:rFonts w:ascii="Times New Roman" w:hAnsi="Times New Roman"/>
          <w:b/>
          <w:bCs/>
          <w:color w:val="000000"/>
          <w:sz w:val="24"/>
          <w:szCs w:val="24"/>
        </w:rPr>
        <w:t>от чрезвычайных ситуаций</w:t>
      </w:r>
    </w:p>
    <w:p w:rsidR="0094522C" w:rsidRDefault="0094522C" w:rsidP="00F73AF1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3.2.1. </w:t>
      </w:r>
      <w:r w:rsidRPr="0094522C">
        <w:rPr>
          <w:rFonts w:ascii="Times New Roman" w:hAnsi="Times New Roman"/>
          <w:b/>
          <w:bCs/>
          <w:color w:val="000000"/>
          <w:sz w:val="24"/>
          <w:szCs w:val="24"/>
        </w:rPr>
        <w:t>Организация и осуществление мероприятий по защите населения и территории от чрезвычайных ситуаций. Предупреждение и ликвидация чрезвычайных ситуаций</w:t>
      </w:r>
    </w:p>
    <w:p w:rsidR="0094522C" w:rsidRDefault="0094522C" w:rsidP="00F73AF1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3.2.2. </w:t>
      </w:r>
      <w:r w:rsidRPr="0094522C">
        <w:rPr>
          <w:rFonts w:ascii="Times New Roman" w:hAnsi="Times New Roman"/>
          <w:b/>
          <w:bCs/>
          <w:color w:val="000000"/>
          <w:sz w:val="24"/>
          <w:szCs w:val="24"/>
        </w:rPr>
        <w:t>Обеспечение требуемого уровня противопожарной защиты объектов муниципальной собственности</w:t>
      </w:r>
    </w:p>
    <w:p w:rsidR="0094522C" w:rsidRDefault="0094522C" w:rsidP="00F73AF1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3.2.3. </w:t>
      </w:r>
      <w:r w:rsidRPr="0094522C">
        <w:rPr>
          <w:rFonts w:ascii="Times New Roman" w:hAnsi="Times New Roman"/>
          <w:b/>
          <w:bCs/>
          <w:color w:val="000000"/>
          <w:sz w:val="24"/>
          <w:szCs w:val="24"/>
        </w:rPr>
        <w:t>Принятие участия в обучение населения в области гражданской обороны и защиты в чрезвычайных ситуациях</w:t>
      </w:r>
    </w:p>
    <w:p w:rsidR="0094522C" w:rsidRDefault="0094522C" w:rsidP="00F73AF1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3.2.4.</w:t>
      </w:r>
      <w:r w:rsidRPr="0094522C">
        <w:t xml:space="preserve"> </w:t>
      </w:r>
      <w:r w:rsidRPr="0094522C">
        <w:rPr>
          <w:rFonts w:ascii="Times New Roman" w:hAnsi="Times New Roman"/>
          <w:b/>
          <w:bCs/>
          <w:color w:val="000000"/>
          <w:sz w:val="24"/>
          <w:szCs w:val="24"/>
        </w:rPr>
        <w:t>Обновление и обслуживание муниципальной системы оповещения и информирования населения о чрезвычайных ситуациях</w:t>
      </w:r>
    </w:p>
    <w:p w:rsidR="0094522C" w:rsidRPr="00FB6C7B" w:rsidRDefault="0094522C" w:rsidP="00F73AF1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3.2.5. </w:t>
      </w:r>
      <w:r w:rsidRPr="0094522C">
        <w:rPr>
          <w:rFonts w:ascii="Times New Roman" w:hAnsi="Times New Roman"/>
          <w:b/>
          <w:bCs/>
          <w:color w:val="000000"/>
          <w:sz w:val="24"/>
          <w:szCs w:val="24"/>
        </w:rPr>
        <w:t>Приобретение пожарной машины</w:t>
      </w:r>
      <w:bookmarkStart w:id="0" w:name="_GoBack"/>
      <w:bookmarkEnd w:id="0"/>
    </w:p>
    <w:p w:rsidR="00CF578C" w:rsidRDefault="00CF578C" w:rsidP="00CF57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социально-экономического развития</w:t>
      </w:r>
      <w:r w:rsidR="00FB6C7B">
        <w:rPr>
          <w:b/>
          <w:sz w:val="28"/>
          <w:szCs w:val="28"/>
        </w:rPr>
        <w:t xml:space="preserve"> Брусничного сельского </w:t>
      </w:r>
      <w:r>
        <w:rPr>
          <w:b/>
          <w:sz w:val="28"/>
          <w:szCs w:val="28"/>
        </w:rPr>
        <w:t xml:space="preserve">поселения, </w:t>
      </w:r>
      <w:proofErr w:type="gramStart"/>
      <w:r>
        <w:rPr>
          <w:b/>
          <w:sz w:val="28"/>
          <w:szCs w:val="28"/>
        </w:rPr>
        <w:t>планируемых</w:t>
      </w:r>
      <w:proofErr w:type="gramEnd"/>
      <w:r>
        <w:rPr>
          <w:b/>
          <w:sz w:val="28"/>
          <w:szCs w:val="28"/>
        </w:rPr>
        <w:t xml:space="preserve"> к реализации на период 2022-2026 г.г.</w:t>
      </w:r>
    </w:p>
    <w:p w:rsidR="00CF578C" w:rsidRDefault="00CF578C" w:rsidP="00CF57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Перечень мероприятий, </w:t>
      </w:r>
      <w:r w:rsidRPr="00CF578C">
        <w:rPr>
          <w:sz w:val="28"/>
          <w:szCs w:val="28"/>
        </w:rPr>
        <w:t>планируемых к реализации на период 2022-2026 г.г.</w:t>
      </w:r>
      <w:r>
        <w:rPr>
          <w:sz w:val="28"/>
          <w:szCs w:val="28"/>
        </w:rPr>
        <w:t xml:space="preserve"> в Приложении 1.</w:t>
      </w:r>
    </w:p>
    <w:p w:rsidR="00D53316" w:rsidRDefault="00D53316" w:rsidP="00D4737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4737E" w:rsidRDefault="00D53316" w:rsidP="00D4737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53316">
        <w:rPr>
          <w:b/>
          <w:sz w:val="28"/>
          <w:szCs w:val="28"/>
        </w:rPr>
        <w:lastRenderedPageBreak/>
        <w:t>Риски не</w:t>
      </w:r>
      <w:r w:rsidR="00FB6C7B">
        <w:rPr>
          <w:b/>
          <w:sz w:val="28"/>
          <w:szCs w:val="28"/>
        </w:rPr>
        <w:t xml:space="preserve"> </w:t>
      </w:r>
      <w:r w:rsidRPr="00D53316">
        <w:rPr>
          <w:b/>
          <w:sz w:val="28"/>
          <w:szCs w:val="28"/>
        </w:rPr>
        <w:t xml:space="preserve">достижения целей социально-экономического развития </w:t>
      </w:r>
      <w:r w:rsidR="00FB6C7B">
        <w:rPr>
          <w:b/>
          <w:sz w:val="28"/>
          <w:szCs w:val="28"/>
        </w:rPr>
        <w:t xml:space="preserve">Брусничного сельского </w:t>
      </w:r>
      <w:r w:rsidRPr="00D53316">
        <w:rPr>
          <w:b/>
          <w:sz w:val="28"/>
          <w:szCs w:val="28"/>
        </w:rPr>
        <w:t>поселения, планируемых к реализации на период 2022-2026 г.</w:t>
      </w:r>
      <w:proofErr w:type="gramStart"/>
      <w:r w:rsidRPr="00D53316">
        <w:rPr>
          <w:b/>
          <w:sz w:val="28"/>
          <w:szCs w:val="28"/>
        </w:rPr>
        <w:t>г</w:t>
      </w:r>
      <w:proofErr w:type="gramEnd"/>
      <w:r w:rsidRPr="00D53316">
        <w:rPr>
          <w:b/>
          <w:sz w:val="28"/>
          <w:szCs w:val="28"/>
        </w:rPr>
        <w:t>.</w:t>
      </w:r>
    </w:p>
    <w:p w:rsidR="00FB6C7B" w:rsidRPr="00D53316" w:rsidRDefault="00D53316" w:rsidP="00D533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FB6C7B" w:rsidRPr="00FB6C7B" w:rsidTr="00FB6C7B"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FB6C7B" w:rsidRPr="00FB6C7B" w:rsidRDefault="00FB6C7B" w:rsidP="00FB6C7B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FB6C7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 выгодное географическое расположение на пересечении важнейших коммуникаций (железнодорожное, автомобильное, авиационное, информационное) тупиковый поселок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D53316" w:rsidRDefault="00D53316" w:rsidP="00D533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53316" w:rsidRPr="00D53316" w:rsidRDefault="00D53316" w:rsidP="00D533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53316">
        <w:rPr>
          <w:b/>
          <w:sz w:val="28"/>
          <w:szCs w:val="28"/>
        </w:rPr>
        <w:t>Заключение.</w:t>
      </w:r>
    </w:p>
    <w:p w:rsidR="00CF578C" w:rsidRDefault="007651CB" w:rsidP="007651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D53316">
        <w:rPr>
          <w:sz w:val="28"/>
          <w:szCs w:val="28"/>
        </w:rPr>
        <w:t>оциально-экономический эффек</w:t>
      </w:r>
      <w:r>
        <w:rPr>
          <w:sz w:val="28"/>
          <w:szCs w:val="28"/>
        </w:rPr>
        <w:t>т от реализации мероприятий ожидается положительный.</w:t>
      </w:r>
    </w:p>
    <w:p w:rsidR="00CF578C" w:rsidRPr="00CF578C" w:rsidRDefault="00CF578C" w:rsidP="00CF57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sectPr w:rsidR="00CF578C" w:rsidRPr="00CF578C" w:rsidSect="000D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A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CD6D00"/>
    <w:multiLevelType w:val="multilevel"/>
    <w:tmpl w:val="C0F06F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5CE76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E9F5331"/>
    <w:multiLevelType w:val="hybridMultilevel"/>
    <w:tmpl w:val="A790EF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141"/>
    <w:rsid w:val="00024BAA"/>
    <w:rsid w:val="000D2CB1"/>
    <w:rsid w:val="001603D2"/>
    <w:rsid w:val="00387C29"/>
    <w:rsid w:val="003B6141"/>
    <w:rsid w:val="003F2430"/>
    <w:rsid w:val="004067D9"/>
    <w:rsid w:val="004A7B6C"/>
    <w:rsid w:val="00762B1C"/>
    <w:rsid w:val="007651CB"/>
    <w:rsid w:val="00810F17"/>
    <w:rsid w:val="00872D78"/>
    <w:rsid w:val="00892E67"/>
    <w:rsid w:val="008E32C2"/>
    <w:rsid w:val="0094522C"/>
    <w:rsid w:val="009B2AED"/>
    <w:rsid w:val="00A45A11"/>
    <w:rsid w:val="00AA1D26"/>
    <w:rsid w:val="00AC5A32"/>
    <w:rsid w:val="00BE4BAA"/>
    <w:rsid w:val="00CB2505"/>
    <w:rsid w:val="00CF578C"/>
    <w:rsid w:val="00D12DFF"/>
    <w:rsid w:val="00D4737E"/>
    <w:rsid w:val="00D53316"/>
    <w:rsid w:val="00DF564E"/>
    <w:rsid w:val="00EC74D6"/>
    <w:rsid w:val="00F7232A"/>
    <w:rsid w:val="00F73AF1"/>
    <w:rsid w:val="00F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B6C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LHC</cp:lastModifiedBy>
  <cp:revision>6</cp:revision>
  <cp:lastPrinted>2021-10-13T03:51:00Z</cp:lastPrinted>
  <dcterms:created xsi:type="dcterms:W3CDTF">2021-10-19T08:24:00Z</dcterms:created>
  <dcterms:modified xsi:type="dcterms:W3CDTF">2021-11-24T02:14:00Z</dcterms:modified>
</cp:coreProperties>
</file>