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E9" w:rsidRDefault="0035127B" w:rsidP="00351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CE9" w:rsidRPr="0066719B" w:rsidRDefault="00974CE9" w:rsidP="00C35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Pr="0066719B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719B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66719B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719B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66719B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6719B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66719B" w:rsidRDefault="00C35325" w:rsidP="00C35325">
      <w:pPr>
        <w:tabs>
          <w:tab w:val="left" w:pos="1820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66719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66719B" w:rsidRDefault="00C35325" w:rsidP="00C35325">
      <w:pPr>
        <w:tabs>
          <w:tab w:val="left" w:pos="2160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66719B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66719B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</w:t>
      </w:r>
    </w:p>
    <w:p w:rsidR="00C35325" w:rsidRPr="0066719B" w:rsidRDefault="00C35325" w:rsidP="00C35325">
      <w:pPr>
        <w:tabs>
          <w:tab w:val="left" w:pos="2160"/>
        </w:tabs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Pr="0066719B" w:rsidRDefault="00C35325" w:rsidP="00C3532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От 09 апреля   2021  года  №  19         </w:t>
      </w:r>
    </w:p>
    <w:p w:rsidR="00C35325" w:rsidRPr="0066719B" w:rsidRDefault="00C35325" w:rsidP="00C3532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C35325" w:rsidRPr="0066719B" w:rsidRDefault="00C35325" w:rsidP="00C353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tabs>
          <w:tab w:val="left" w:pos="56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 изменений  и дополнений в  решение  Думы</w:t>
      </w:r>
    </w:p>
    <w:bookmarkEnd w:id="0"/>
    <w:p w:rsidR="00C35325" w:rsidRDefault="00C35325" w:rsidP="00C35325">
      <w:pPr>
        <w:tabs>
          <w:tab w:val="left" w:pos="56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Брусничного  сельского  поселения №37 от 08.10.2012 года</w:t>
      </w:r>
    </w:p>
    <w:p w:rsidR="00C35325" w:rsidRDefault="00C35325" w:rsidP="00C35325">
      <w:pPr>
        <w:tabs>
          <w:tab w:val="left" w:pos="56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« Об   утверждении  проекта  « Правила землепользования  и  застройки</w:t>
      </w:r>
    </w:p>
    <w:p w:rsidR="00C35325" w:rsidRPr="0066719B" w:rsidRDefault="00C35325" w:rsidP="00C35325">
      <w:pPr>
        <w:tabs>
          <w:tab w:val="left" w:pos="567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Брусничного  сельского  поселения  Нижнеилимского  района»».</w:t>
      </w:r>
    </w:p>
    <w:p w:rsidR="00C35325" w:rsidRPr="0066719B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66719B" w:rsidRDefault="00C35325" w:rsidP="00C3532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Брусничного сельского поселения в  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Брусничного муниципального образования, </w:t>
      </w:r>
      <w:r w:rsidRPr="0066719B">
        <w:rPr>
          <w:rFonts w:ascii="Times New Roman" w:eastAsia="Times New Roman" w:hAnsi="Times New Roman" w:cs="Times New Roman"/>
          <w:b/>
          <w:sz w:val="28"/>
          <w:szCs w:val="28"/>
        </w:rPr>
        <w:t>Дума Брусничного сельского поселения  Нижнеилимского района</w:t>
      </w:r>
      <w:proofErr w:type="gramEnd"/>
    </w:p>
    <w:p w:rsidR="00C35325" w:rsidRPr="0066719B" w:rsidRDefault="00C35325" w:rsidP="00C3532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Pr="0066719B" w:rsidRDefault="00C35325" w:rsidP="00C35325">
      <w:pPr>
        <w:snapToGri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C35325" w:rsidRPr="0066719B" w:rsidRDefault="00C35325" w:rsidP="00C35325">
      <w:pPr>
        <w:snapToGri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Pr="0066719B" w:rsidRDefault="00C35325" w:rsidP="00C35325">
      <w:pPr>
        <w:pStyle w:val="a8"/>
        <w:numPr>
          <w:ilvl w:val="0"/>
          <w:numId w:val="24"/>
        </w:numPr>
        <w:tabs>
          <w:tab w:val="left" w:pos="142"/>
        </w:tabs>
        <w:snapToGrid w:val="0"/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Внести  в Правила  землепользования и  застройки   Брусничного  сельского  поселения  Нижнеилимского  района  Иркутской  области следующие  изменения  и  дополнения:</w:t>
      </w:r>
    </w:p>
    <w:p w:rsidR="00C35325" w:rsidRPr="0066719B" w:rsidRDefault="00C35325" w:rsidP="00C35325">
      <w:pPr>
        <w:pStyle w:val="a8"/>
        <w:numPr>
          <w:ilvl w:val="1"/>
          <w:numId w:val="24"/>
        </w:numPr>
        <w:tabs>
          <w:tab w:val="left" w:pos="142"/>
        </w:tabs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6719B">
        <w:rPr>
          <w:rFonts w:ascii="Times New Roman" w:eastAsia="Times New Roman" w:hAnsi="Times New Roman" w:cs="Times New Roman"/>
          <w:color w:val="131313"/>
          <w:sz w:val="28"/>
          <w:szCs w:val="28"/>
        </w:rPr>
        <w:t>3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 в различных территориальных зонах»</w:t>
      </w:r>
      <w:proofErr w:type="gramStart"/>
      <w:r w:rsidRPr="0066719B">
        <w:rPr>
          <w:rFonts w:ascii="Times New Roman" w:eastAsia="Times New Roman" w:hAnsi="Times New Roman" w:cs="Times New Roman"/>
          <w:sz w:val="28"/>
          <w:szCs w:val="28"/>
        </w:rPr>
        <w:t>,р</w:t>
      </w:r>
      <w:proofErr w:type="gramEnd"/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аздела3.3,части3,статьи35,зона,индекс«РЗ-1» - Зоны лесов  дополнить абзацем следующего содержания: «Обеспечение деятельности в области гидрометеорологии и смежных с ней областях»; </w:t>
      </w:r>
    </w:p>
    <w:p w:rsidR="00C35325" w:rsidRPr="0066719B" w:rsidRDefault="00C35325" w:rsidP="00C35325">
      <w:pPr>
        <w:pStyle w:val="a8"/>
        <w:numPr>
          <w:ilvl w:val="1"/>
          <w:numId w:val="24"/>
        </w:numPr>
        <w:tabs>
          <w:tab w:val="left" w:pos="142"/>
        </w:tabs>
        <w:spacing w:after="0" w:line="240" w:lineRule="auto"/>
        <w:ind w:left="-851" w:firstLine="213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66719B">
        <w:rPr>
          <w:rFonts w:ascii="Times New Roman" w:eastAsia="Times New Roman" w:hAnsi="Times New Roman" w:cs="Times New Roman"/>
          <w:color w:val="131313"/>
          <w:sz w:val="28"/>
          <w:szCs w:val="28"/>
        </w:rPr>
        <w:t>3</w:t>
      </w:r>
      <w:r w:rsidR="0035127B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 в различных территориальных зонах»,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,части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3,статьи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35,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зона,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="0035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19B">
        <w:rPr>
          <w:rFonts w:ascii="Times New Roman" w:eastAsia="Times New Roman" w:hAnsi="Times New Roman" w:cs="Times New Roman"/>
          <w:sz w:val="28"/>
          <w:szCs w:val="28"/>
        </w:rPr>
        <w:t>«РЗ-2» - Зоны естественного ландшафта дополнить  абзацем следующего содержания: «Специальная  деятельность» (размещение ТКО).</w:t>
      </w:r>
    </w:p>
    <w:p w:rsidR="00C35325" w:rsidRPr="0066719B" w:rsidRDefault="00C35325" w:rsidP="00C35325">
      <w:pPr>
        <w:tabs>
          <w:tab w:val="left" w:pos="142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2.       Рекомендовать главе Брусничного сельского поселения предоставить </w:t>
      </w:r>
    </w:p>
    <w:p w:rsidR="00C35325" w:rsidRPr="0066719B" w:rsidRDefault="00C35325" w:rsidP="00C35325">
      <w:pPr>
        <w:tabs>
          <w:tab w:val="left" w:pos="142"/>
        </w:tabs>
        <w:spacing w:after="0" w:line="240" w:lineRule="auto"/>
        <w:ind w:left="-851" w:hanging="14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  разрешение на условно разрешенный вид использования земельных      участков:</w:t>
      </w:r>
    </w:p>
    <w:p w:rsidR="00C35325" w:rsidRPr="0066719B" w:rsidRDefault="00C35325" w:rsidP="00C35325">
      <w:pPr>
        <w:widowControl w:val="0"/>
        <w:tabs>
          <w:tab w:val="left" w:pos="142"/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after="0" w:line="247" w:lineRule="auto"/>
        <w:ind w:left="-851" w:right="-7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    – участка №1 общей площадью 10046кв.м., расположенного по адресу: Российская  Федерация, Иркутская область, Нижнеилимский район,                   п. Брусничный, район бывшего подсобного хозяйства Ждановского ЛПХ (зона естественного ландшафта РЗ-2) – «Специальная деятельность» (размещение ТКО);</w:t>
      </w:r>
    </w:p>
    <w:p w:rsidR="00C35325" w:rsidRPr="0066719B" w:rsidRDefault="00C35325" w:rsidP="00C35325">
      <w:pPr>
        <w:widowControl w:val="0"/>
        <w:tabs>
          <w:tab w:val="left" w:pos="1432"/>
          <w:tab w:val="left" w:pos="2819"/>
          <w:tab w:val="left" w:pos="4406"/>
          <w:tab w:val="left" w:pos="4897"/>
          <w:tab w:val="left" w:pos="6399"/>
          <w:tab w:val="left" w:pos="8246"/>
        </w:tabs>
        <w:autoSpaceDE w:val="0"/>
        <w:autoSpaceDN w:val="0"/>
        <w:spacing w:before="6" w:after="0" w:line="247" w:lineRule="auto"/>
        <w:ind w:left="-851" w:right="-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lastRenderedPageBreak/>
        <w:t>– участка №2 общей площадью 100кв.м., расположенного по адресу: Российская Федерация, Иркутская область, Нижнеилимский район, п. Брусничный (зона      лесов РЗ-1)  «Обеспечение деятельности в области гидрометеорологии и смежных с ней областях».</w:t>
      </w:r>
    </w:p>
    <w:p w:rsidR="00C35325" w:rsidRPr="0066719B" w:rsidRDefault="00C35325" w:rsidP="00C3532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3.  Опубликовать данное Решение в Вестнике Администрации и Думы Брусничного сельского     поселения и разместить на официальном сайте администрации Брусничного муниципального образования.</w:t>
      </w:r>
    </w:p>
    <w:p w:rsidR="00C35325" w:rsidRPr="0066719B" w:rsidRDefault="00C35325" w:rsidP="00C35325">
      <w:pPr>
        <w:spacing w:after="0" w:line="240" w:lineRule="auto"/>
        <w:ind w:left="-85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     4.  </w:t>
      </w:r>
      <w:proofErr w:type="gramStart"/>
      <w:r w:rsidRPr="006671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Решения оставляю за собой. </w:t>
      </w:r>
    </w:p>
    <w:p w:rsidR="00C35325" w:rsidRPr="0066719B" w:rsidRDefault="00C35325" w:rsidP="00C3532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66719B" w:rsidRDefault="00C35325" w:rsidP="00C35325">
      <w:pPr>
        <w:tabs>
          <w:tab w:val="left" w:pos="142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gramStart"/>
      <w:r w:rsidRPr="0066719B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C35325" w:rsidRPr="0066719B" w:rsidRDefault="00C35325" w:rsidP="00C3532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66719B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В.Л. Белецкий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35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87" w:rsidRDefault="00D03387"/>
    <w:sectPr w:rsidR="00D033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A" w:rsidRDefault="007321CA" w:rsidP="00C35325">
      <w:pPr>
        <w:spacing w:after="0" w:line="240" w:lineRule="auto"/>
      </w:pPr>
      <w:r>
        <w:separator/>
      </w:r>
    </w:p>
  </w:endnote>
  <w:endnote w:type="continuationSeparator" w:id="0">
    <w:p w:rsidR="007321CA" w:rsidRDefault="007321CA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A" w:rsidRDefault="007321CA" w:rsidP="00C35325">
      <w:pPr>
        <w:spacing w:after="0" w:line="240" w:lineRule="auto"/>
      </w:pPr>
      <w:r>
        <w:separator/>
      </w:r>
    </w:p>
  </w:footnote>
  <w:footnote w:type="continuationSeparator" w:id="0">
    <w:p w:rsidR="007321CA" w:rsidRDefault="007321CA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25" w:rsidRPr="00262285" w:rsidRDefault="00C35325" w:rsidP="00CA253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325"/>
    <w:rsid w:val="000335FF"/>
    <w:rsid w:val="00205D56"/>
    <w:rsid w:val="002C349C"/>
    <w:rsid w:val="00325CC6"/>
    <w:rsid w:val="0035127B"/>
    <w:rsid w:val="003E5A4F"/>
    <w:rsid w:val="007321CA"/>
    <w:rsid w:val="00955616"/>
    <w:rsid w:val="00974CE9"/>
    <w:rsid w:val="00AA340B"/>
    <w:rsid w:val="00B50A8B"/>
    <w:rsid w:val="00B92B4E"/>
    <w:rsid w:val="00C35325"/>
    <w:rsid w:val="00D03387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77DF-5FF6-4A39-8B5B-A980342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5</cp:revision>
  <dcterms:created xsi:type="dcterms:W3CDTF">2021-07-08T04:04:00Z</dcterms:created>
  <dcterms:modified xsi:type="dcterms:W3CDTF">2021-07-12T02:50:00Z</dcterms:modified>
</cp:coreProperties>
</file>